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A7" w:rsidRDefault="00750CA7" w:rsidP="00F91D74">
      <w:pPr>
        <w:jc w:val="center"/>
      </w:pPr>
    </w:p>
    <w:p w:rsidR="00750CA7" w:rsidRDefault="00750CA7" w:rsidP="00F91D74">
      <w:pPr>
        <w:jc w:val="center"/>
      </w:pPr>
    </w:p>
    <w:p w:rsidR="00F91D74" w:rsidRDefault="00F91D74" w:rsidP="00F91D74">
      <w:pPr>
        <w:jc w:val="center"/>
      </w:pPr>
      <w:r>
        <w:t>Министерство образования Республики Саха (Якутия)</w:t>
      </w:r>
    </w:p>
    <w:p w:rsidR="00F91D74" w:rsidRDefault="00F91D74" w:rsidP="00F91D74">
      <w:pPr>
        <w:jc w:val="center"/>
      </w:pPr>
      <w:r>
        <w:t>Муниципальное казенное учреждение «Управление образования»</w:t>
      </w:r>
    </w:p>
    <w:p w:rsidR="00F91D74" w:rsidRDefault="00F91D74" w:rsidP="00F91D74">
      <w:pPr>
        <w:jc w:val="center"/>
      </w:pPr>
      <w:r>
        <w:t>Муниципальный район «Горный улус»</w:t>
      </w:r>
    </w:p>
    <w:p w:rsidR="00F91D74" w:rsidRDefault="00F91D74" w:rsidP="00F91D74">
      <w:pPr>
        <w:jc w:val="center"/>
      </w:pPr>
      <w:r>
        <w:t>МБОУ «Кировская средняя общеобразовательная школа»</w:t>
      </w:r>
    </w:p>
    <w:p w:rsidR="00F91D74" w:rsidRDefault="00F91D74" w:rsidP="00BD48BA">
      <w:pPr>
        <w:jc w:val="center"/>
      </w:pPr>
    </w:p>
    <w:p w:rsidR="00F91D74" w:rsidRDefault="00F91D74" w:rsidP="00F91D74">
      <w:pPr>
        <w:jc w:val="center"/>
      </w:pPr>
    </w:p>
    <w:p w:rsidR="00F91D74" w:rsidRDefault="00F91D74" w:rsidP="00F91D74">
      <w:pPr>
        <w:jc w:val="center"/>
      </w:pPr>
    </w:p>
    <w:p w:rsidR="00F91D74" w:rsidRDefault="00F91D74" w:rsidP="00F91D74">
      <w:pPr>
        <w:jc w:val="center"/>
      </w:pPr>
    </w:p>
    <w:p w:rsidR="00F91D74" w:rsidRDefault="00F91D74" w:rsidP="00F91D74">
      <w:pPr>
        <w:jc w:val="center"/>
      </w:pPr>
    </w:p>
    <w:p w:rsidR="00F91D74" w:rsidRDefault="00F91D74" w:rsidP="00F91D74">
      <w:pPr>
        <w:jc w:val="center"/>
      </w:pPr>
    </w:p>
    <w:p w:rsidR="00F91D74" w:rsidRDefault="00F91D74" w:rsidP="00F91D74">
      <w:pPr>
        <w:jc w:val="center"/>
      </w:pPr>
      <w:r>
        <w:t xml:space="preserve">                                                                                             «Принята»</w:t>
      </w:r>
    </w:p>
    <w:p w:rsidR="00F91D74" w:rsidRDefault="00F91D74" w:rsidP="00F91D74">
      <w:pPr>
        <w:jc w:val="center"/>
      </w:pPr>
      <w:r>
        <w:t xml:space="preserve">                                                                                      на заседании педсовета школы</w:t>
      </w:r>
    </w:p>
    <w:p w:rsidR="00F91D74" w:rsidRDefault="00F91D74" w:rsidP="00F91D74">
      <w:r>
        <w:t xml:space="preserve">                                                                                                         протокол №  от  .   . 2016 г.</w:t>
      </w:r>
    </w:p>
    <w:p w:rsidR="00F91D74" w:rsidRDefault="00F91D74" w:rsidP="00F91D74">
      <w:r>
        <w:t xml:space="preserve">                                                                                                      Директор МБОУ «Кировская СОШ»</w:t>
      </w:r>
    </w:p>
    <w:p w:rsidR="00F91D74" w:rsidRDefault="00F91D74" w:rsidP="00F91D74">
      <w:r>
        <w:t xml:space="preserve">                                                                                                           _________   Андреев Н.М.</w:t>
      </w:r>
    </w:p>
    <w:p w:rsidR="00F91D74" w:rsidRDefault="00F91D74" w:rsidP="00F91D74"/>
    <w:p w:rsidR="00F91D74" w:rsidRDefault="00F91D74" w:rsidP="00F91D74"/>
    <w:p w:rsidR="00F91D74" w:rsidRDefault="00F91D74" w:rsidP="00F91D74"/>
    <w:p w:rsidR="00F91D74" w:rsidRDefault="00F91D74" w:rsidP="00F91D74"/>
    <w:p w:rsidR="00F91D74" w:rsidRDefault="00F91D74" w:rsidP="00F91D74"/>
    <w:p w:rsidR="00F91D74" w:rsidRDefault="00F91D74" w:rsidP="00F91D74"/>
    <w:p w:rsidR="00F91D74" w:rsidRPr="004A764A" w:rsidRDefault="00F91D74" w:rsidP="00F91D74">
      <w:pPr>
        <w:jc w:val="center"/>
        <w:rPr>
          <w:b/>
          <w:sz w:val="36"/>
          <w:szCs w:val="36"/>
        </w:rPr>
      </w:pPr>
      <w:r w:rsidRPr="004A764A">
        <w:rPr>
          <w:b/>
          <w:sz w:val="36"/>
          <w:szCs w:val="36"/>
        </w:rPr>
        <w:t>Программа развития</w:t>
      </w:r>
    </w:p>
    <w:p w:rsidR="00F91D74" w:rsidRPr="004A764A" w:rsidRDefault="00F91D74" w:rsidP="00F91D74">
      <w:pPr>
        <w:jc w:val="center"/>
        <w:rPr>
          <w:b/>
          <w:sz w:val="36"/>
          <w:szCs w:val="36"/>
        </w:rPr>
      </w:pPr>
      <w:r w:rsidRPr="004A764A">
        <w:rPr>
          <w:b/>
          <w:sz w:val="36"/>
          <w:szCs w:val="36"/>
        </w:rPr>
        <w:t>МБОУ «Кировская средняя общеобразовательная школа»</w:t>
      </w:r>
    </w:p>
    <w:p w:rsidR="00F91D74" w:rsidRPr="004A764A" w:rsidRDefault="00F91D74" w:rsidP="00F91D74">
      <w:pPr>
        <w:jc w:val="center"/>
        <w:rPr>
          <w:b/>
          <w:sz w:val="36"/>
          <w:szCs w:val="36"/>
        </w:rPr>
      </w:pPr>
      <w:r>
        <w:rPr>
          <w:b/>
          <w:sz w:val="36"/>
          <w:szCs w:val="36"/>
        </w:rPr>
        <w:t>на 2017- 2022</w:t>
      </w:r>
      <w:r w:rsidRPr="004A764A">
        <w:rPr>
          <w:b/>
          <w:sz w:val="36"/>
          <w:szCs w:val="36"/>
        </w:rPr>
        <w:t xml:space="preserve"> годы</w:t>
      </w: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F91D74" w:rsidRDefault="00F91D74" w:rsidP="00F91D74">
      <w:pPr>
        <w:jc w:val="center"/>
        <w:rPr>
          <w:sz w:val="36"/>
          <w:szCs w:val="36"/>
        </w:rPr>
      </w:pPr>
    </w:p>
    <w:p w:rsidR="009759F9" w:rsidRDefault="009759F9" w:rsidP="00F91D74">
      <w:pPr>
        <w:jc w:val="center"/>
      </w:pPr>
    </w:p>
    <w:p w:rsidR="009759F9" w:rsidRDefault="009759F9" w:rsidP="00F91D74">
      <w:pPr>
        <w:jc w:val="center"/>
      </w:pPr>
    </w:p>
    <w:p w:rsidR="009759F9" w:rsidRDefault="009759F9" w:rsidP="00F91D74">
      <w:pPr>
        <w:jc w:val="center"/>
      </w:pPr>
    </w:p>
    <w:p w:rsidR="009759F9" w:rsidRDefault="009759F9" w:rsidP="00F91D74">
      <w:pPr>
        <w:jc w:val="center"/>
      </w:pPr>
    </w:p>
    <w:p w:rsidR="00F91D74" w:rsidRDefault="00F91D74" w:rsidP="00F91D74">
      <w:pPr>
        <w:jc w:val="center"/>
      </w:pPr>
      <w:proofErr w:type="spellStart"/>
      <w:r>
        <w:t>Асыма</w:t>
      </w:r>
      <w:proofErr w:type="spellEnd"/>
      <w:r>
        <w:t xml:space="preserve"> – 2016</w:t>
      </w:r>
    </w:p>
    <w:p w:rsidR="00F121E3" w:rsidRDefault="00F121E3" w:rsidP="00F91D74">
      <w:pPr>
        <w:jc w:val="center"/>
      </w:pPr>
    </w:p>
    <w:p w:rsidR="00F121E3" w:rsidRDefault="00F121E3" w:rsidP="00F91D74">
      <w:pPr>
        <w:jc w:val="center"/>
      </w:pPr>
    </w:p>
    <w:p w:rsidR="00420CC0" w:rsidRDefault="00420CC0" w:rsidP="00BD48BA">
      <w:pPr>
        <w:jc w:val="center"/>
        <w:rPr>
          <w:b/>
        </w:rPr>
      </w:pPr>
    </w:p>
    <w:p w:rsidR="00420CC0" w:rsidRDefault="00420CC0" w:rsidP="00BD48BA">
      <w:pPr>
        <w:jc w:val="center"/>
        <w:rPr>
          <w:b/>
        </w:rPr>
      </w:pPr>
      <w:r>
        <w:rPr>
          <w:b/>
        </w:rPr>
        <w:t>Содержание</w:t>
      </w:r>
    </w:p>
    <w:p w:rsidR="00420CC0" w:rsidRDefault="00420CC0" w:rsidP="00BD48BA">
      <w:pPr>
        <w:rPr>
          <w:b/>
        </w:rPr>
      </w:pPr>
    </w:p>
    <w:p w:rsidR="00420CC0" w:rsidRDefault="00D00BDD" w:rsidP="00BD48BA">
      <w:r>
        <w:rPr>
          <w:lang w:val="en-US"/>
        </w:rPr>
        <w:t>I</w:t>
      </w:r>
      <w:r w:rsidR="00420CC0">
        <w:t xml:space="preserve">. Паспорт Программы </w:t>
      </w:r>
    </w:p>
    <w:p w:rsidR="00827830" w:rsidRDefault="00D00BDD" w:rsidP="00BD48BA">
      <w:r>
        <w:rPr>
          <w:lang w:val="en-US"/>
        </w:rPr>
        <w:t>II</w:t>
      </w:r>
      <w:r w:rsidR="00B41AA7">
        <w:t xml:space="preserve">. </w:t>
      </w:r>
      <w:r w:rsidR="00827830">
        <w:t>Характеристика текущей ситуации</w:t>
      </w:r>
    </w:p>
    <w:p w:rsidR="00B41AA7" w:rsidRDefault="00827830" w:rsidP="00BD48BA">
      <w:r>
        <w:t>2.1.</w:t>
      </w:r>
      <w:r w:rsidR="00B41AA7" w:rsidRPr="00F20B2E">
        <w:t>SWOT- анализ потенциала развития школы</w:t>
      </w:r>
    </w:p>
    <w:p w:rsidR="00B41AA7" w:rsidRDefault="00827830" w:rsidP="00BD48BA">
      <w:r>
        <w:t>2.2</w:t>
      </w:r>
      <w:r w:rsidR="00B41AA7">
        <w:t xml:space="preserve">. </w:t>
      </w:r>
      <w:r w:rsidR="00B41AA7" w:rsidRPr="00F20B2E">
        <w:t xml:space="preserve">Анализ реализации </w:t>
      </w:r>
      <w:r w:rsidR="00B41AA7">
        <w:t>программы развития школы до 2016</w:t>
      </w:r>
      <w:r w:rsidR="00B41AA7" w:rsidRPr="00F20B2E">
        <w:t xml:space="preserve"> года.</w:t>
      </w:r>
    </w:p>
    <w:p w:rsidR="00796AEF" w:rsidRDefault="009759F9" w:rsidP="00BD48BA">
      <w:r>
        <w:rPr>
          <w:lang w:val="en-US"/>
        </w:rPr>
        <w:t>III</w:t>
      </w:r>
      <w:r w:rsidR="00C964A9">
        <w:t>.</w:t>
      </w:r>
      <w:r w:rsidR="00003966">
        <w:t xml:space="preserve"> </w:t>
      </w:r>
      <w:r>
        <w:t>Концепция развития</w:t>
      </w:r>
      <w:r w:rsidR="006C2A96">
        <w:t xml:space="preserve"> образовательной системы школы на 2017-2022 г.г.</w:t>
      </w:r>
      <w:r w:rsidR="007D0B05">
        <w:t xml:space="preserve"> </w:t>
      </w:r>
    </w:p>
    <w:p w:rsidR="00D00BDD" w:rsidRDefault="009759F9" w:rsidP="00BD48BA">
      <w:r>
        <w:rPr>
          <w:lang w:val="en-US"/>
        </w:rPr>
        <w:t>I</w:t>
      </w:r>
      <w:r w:rsidR="00D00BDD">
        <w:rPr>
          <w:lang w:val="en-US"/>
        </w:rPr>
        <w:t>V</w:t>
      </w:r>
      <w:r w:rsidR="00D00BDD">
        <w:t>.План реализации Программы</w:t>
      </w:r>
    </w:p>
    <w:p w:rsidR="006C2A96" w:rsidRDefault="00796AEF" w:rsidP="00BD48BA">
      <w:r>
        <w:t>4.1.</w:t>
      </w:r>
      <w:r w:rsidR="009759F9">
        <w:t>П</w:t>
      </w:r>
      <w:r w:rsidR="006C2A96">
        <w:t>рограмма «</w:t>
      </w:r>
      <w:r w:rsidR="007411BF">
        <w:t>Развитие образовательной среды</w:t>
      </w:r>
      <w:r w:rsidR="006C2A96">
        <w:t>»</w:t>
      </w:r>
    </w:p>
    <w:p w:rsidR="006C2A96" w:rsidRDefault="007411BF" w:rsidP="00BD48BA">
      <w:r>
        <w:t xml:space="preserve">Проект </w:t>
      </w:r>
      <w:r w:rsidR="006C2A96">
        <w:t xml:space="preserve"> «</w:t>
      </w:r>
      <w:r>
        <w:t>Новое качество образования</w:t>
      </w:r>
      <w:r w:rsidR="006C2A96">
        <w:t>»</w:t>
      </w:r>
    </w:p>
    <w:p w:rsidR="006C2A96" w:rsidRDefault="00DD0E9E" w:rsidP="00BD48BA">
      <w:r>
        <w:t>Проект «</w:t>
      </w:r>
      <w:proofErr w:type="spellStart"/>
      <w:r w:rsidR="00750CA7">
        <w:t>Метапредметные</w:t>
      </w:r>
      <w:proofErr w:type="spellEnd"/>
      <w:r w:rsidR="00750CA7">
        <w:t xml:space="preserve"> МО</w:t>
      </w:r>
      <w:r w:rsidR="006C2A96">
        <w:t>»</w:t>
      </w:r>
    </w:p>
    <w:p w:rsidR="006C2A96" w:rsidRDefault="006C2A96" w:rsidP="00BD48BA">
      <w:r>
        <w:t>Проект «ИОМ педагога»</w:t>
      </w:r>
      <w:r w:rsidR="00C10F96">
        <w:t xml:space="preserve"> </w:t>
      </w:r>
    </w:p>
    <w:p w:rsidR="00750CA7" w:rsidRDefault="00750CA7" w:rsidP="00BD48BA">
      <w:r>
        <w:t>Проект «Инновационная программа ИОМ ученика»</w:t>
      </w:r>
    </w:p>
    <w:p w:rsidR="00DD0E9E" w:rsidRDefault="00DD0E9E" w:rsidP="00BD48BA">
      <w:r>
        <w:t>Проект «Лестница достижений</w:t>
      </w:r>
      <w:r w:rsidR="009759F9">
        <w:t>: знаю, умею, могу</w:t>
      </w:r>
      <w:r>
        <w:t xml:space="preserve">» </w:t>
      </w:r>
    </w:p>
    <w:p w:rsidR="00412868" w:rsidRDefault="00412868" w:rsidP="00BD48BA">
      <w:r>
        <w:t>Проект «</w:t>
      </w:r>
      <w:proofErr w:type="spellStart"/>
      <w:r>
        <w:t>КИРиЛ</w:t>
      </w:r>
      <w:proofErr w:type="spellEnd"/>
      <w:r>
        <w:t>»</w:t>
      </w:r>
    </w:p>
    <w:p w:rsidR="00412868" w:rsidRDefault="00412868" w:rsidP="00BD48BA">
      <w:r>
        <w:t xml:space="preserve"> Проект «Информатизация образовательной среды школы»  </w:t>
      </w:r>
    </w:p>
    <w:p w:rsidR="00DD0E9E" w:rsidRDefault="00DD0E9E" w:rsidP="00BD48BA">
      <w:r>
        <w:t xml:space="preserve">Проект «Совершенствование мониторинга </w:t>
      </w:r>
      <w:r w:rsidR="00412868">
        <w:t>образовательного процесса</w:t>
      </w:r>
      <w:r>
        <w:t>»</w:t>
      </w:r>
    </w:p>
    <w:p w:rsidR="006C2A96" w:rsidRDefault="006C2A96" w:rsidP="00BD48BA">
      <w:r>
        <w:t>Проект «</w:t>
      </w:r>
      <w:r w:rsidR="007411BF">
        <w:t>Дуальное об</w:t>
      </w:r>
      <w:r w:rsidR="00412868">
        <w:t xml:space="preserve">разование» </w:t>
      </w:r>
    </w:p>
    <w:p w:rsidR="007411BF" w:rsidRDefault="00796AEF" w:rsidP="00BD48BA">
      <w:r>
        <w:t>4.2.</w:t>
      </w:r>
      <w:r w:rsidR="009759F9">
        <w:t>П</w:t>
      </w:r>
      <w:r w:rsidR="007411BF">
        <w:t>рограмма</w:t>
      </w:r>
      <w:r w:rsidR="009759F9" w:rsidRPr="009759F9">
        <w:t xml:space="preserve"> </w:t>
      </w:r>
      <w:r w:rsidR="007411BF">
        <w:t xml:space="preserve">  «</w:t>
      </w:r>
      <w:r w:rsidR="00353E2A">
        <w:t>Развитие системы воспитательной деятельности</w:t>
      </w:r>
      <w:r w:rsidR="007411BF">
        <w:t>»</w:t>
      </w:r>
    </w:p>
    <w:p w:rsidR="007411BF" w:rsidRDefault="007411BF" w:rsidP="00BD48BA">
      <w:r>
        <w:t>Проект «Духовно-нравственное воспитание»</w:t>
      </w:r>
    </w:p>
    <w:p w:rsidR="009759F9" w:rsidRDefault="00412868" w:rsidP="00BD48BA">
      <w:r>
        <w:t>П</w:t>
      </w:r>
      <w:r w:rsidR="007411BF">
        <w:t>роект</w:t>
      </w:r>
      <w:r>
        <w:t xml:space="preserve"> </w:t>
      </w:r>
      <w:r w:rsidR="007411BF">
        <w:t xml:space="preserve"> «</w:t>
      </w:r>
      <w:r>
        <w:t>Патриот</w:t>
      </w:r>
      <w:r w:rsidR="007411BF">
        <w:t>»</w:t>
      </w:r>
    </w:p>
    <w:p w:rsidR="007411BF" w:rsidRDefault="007411BF" w:rsidP="00BD48BA">
      <w:r>
        <w:t>Проект «Школа-территория здоровья»</w:t>
      </w:r>
    </w:p>
    <w:p w:rsidR="00412868" w:rsidRDefault="00412868" w:rsidP="00BD48BA">
      <w:r>
        <w:t xml:space="preserve">Проект «Электронный школа для классных руководителей» </w:t>
      </w:r>
    </w:p>
    <w:p w:rsidR="00E33178" w:rsidRDefault="00E33178" w:rsidP="00BD48BA">
      <w:r>
        <w:t>Проект «</w:t>
      </w:r>
      <w:r w:rsidR="00412868">
        <w:t>Дополнительное образование</w:t>
      </w:r>
      <w:r>
        <w:t xml:space="preserve">» </w:t>
      </w:r>
    </w:p>
    <w:p w:rsidR="00DD0E9E" w:rsidRDefault="00062202" w:rsidP="00BD48BA">
      <w:r>
        <w:rPr>
          <w:lang w:val="en-US"/>
        </w:rPr>
        <w:t>V</w:t>
      </w:r>
      <w:r w:rsidR="00DD0E9E">
        <w:t xml:space="preserve">.План действий </w:t>
      </w:r>
      <w:r w:rsidR="008C7FC2">
        <w:t xml:space="preserve">(дорожная карта) </w:t>
      </w:r>
      <w:r w:rsidR="00DD0E9E">
        <w:t>реализации программы</w:t>
      </w:r>
    </w:p>
    <w:p w:rsidR="00353E2A" w:rsidRDefault="00062202" w:rsidP="00BD48BA">
      <w:r>
        <w:rPr>
          <w:lang w:val="en-US"/>
        </w:rPr>
        <w:t>VI</w:t>
      </w:r>
      <w:r w:rsidR="00D00BDD">
        <w:t xml:space="preserve">. </w:t>
      </w:r>
      <w:r w:rsidR="00FB0C7A">
        <w:t>С</w:t>
      </w:r>
      <w:r w:rsidR="00353E2A">
        <w:t xml:space="preserve">истема мер </w:t>
      </w:r>
      <w:r w:rsidR="00316546">
        <w:t>рисков реализации</w:t>
      </w:r>
      <w:r w:rsidR="00353E2A">
        <w:t xml:space="preserve"> программы</w:t>
      </w:r>
    </w:p>
    <w:p w:rsidR="00DD0E9E" w:rsidRDefault="00062202" w:rsidP="00BD48BA">
      <w:r>
        <w:rPr>
          <w:lang w:val="en-US"/>
        </w:rPr>
        <w:t>VII</w:t>
      </w:r>
      <w:r w:rsidR="00DD0E9E">
        <w:t>. Ожидаемые результаты</w:t>
      </w:r>
      <w:r w:rsidR="00353E2A">
        <w:t xml:space="preserve"> реализации программы</w:t>
      </w:r>
      <w:r w:rsidR="00305B25">
        <w:t xml:space="preserve"> и индикаторы для оценки их достижения</w:t>
      </w:r>
    </w:p>
    <w:p w:rsidR="00353E2A" w:rsidRDefault="00062202" w:rsidP="00BD48BA">
      <w:r>
        <w:rPr>
          <w:lang w:val="en-US"/>
        </w:rPr>
        <w:t>VIII</w:t>
      </w:r>
      <w:r w:rsidR="007D0B05">
        <w:t>.</w:t>
      </w:r>
      <w:r>
        <w:t>Ф</w:t>
      </w:r>
      <w:r w:rsidR="00305B25">
        <w:t>инансирование программы</w:t>
      </w:r>
    </w:p>
    <w:p w:rsidR="00305B25" w:rsidRDefault="00062202" w:rsidP="00BD48BA">
      <w:r>
        <w:rPr>
          <w:lang w:val="en-US"/>
        </w:rPr>
        <w:t>IX</w:t>
      </w:r>
      <w:r w:rsidR="00305B25">
        <w:t>.Порядок управления реализацией программы</w:t>
      </w:r>
    </w:p>
    <w:p w:rsidR="00305B25" w:rsidRDefault="00062202" w:rsidP="00BD48BA">
      <w:r>
        <w:rPr>
          <w:lang w:val="en-US"/>
        </w:rPr>
        <w:t>X</w:t>
      </w:r>
      <w:r w:rsidR="00305B25">
        <w:t>.</w:t>
      </w:r>
      <w:r w:rsidR="008C7FC2">
        <w:t>Критерии оценки эффективности реализации Программы</w:t>
      </w:r>
    </w:p>
    <w:p w:rsidR="007411BF" w:rsidRDefault="007411BF" w:rsidP="00BD48BA"/>
    <w:p w:rsidR="00B41AA7" w:rsidRDefault="00B41AA7" w:rsidP="00BD48BA"/>
    <w:p w:rsidR="00B41AA7" w:rsidRDefault="00B41AA7" w:rsidP="00BD48BA"/>
    <w:p w:rsidR="000F74CA" w:rsidRDefault="000F74CA" w:rsidP="00BD48BA"/>
    <w:p w:rsidR="000F74CA" w:rsidRDefault="000F74CA" w:rsidP="00BD48BA"/>
    <w:p w:rsidR="000D5562" w:rsidRDefault="000D5562" w:rsidP="00BD48BA"/>
    <w:p w:rsidR="000D5562" w:rsidRDefault="000D5562"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DB3CC3" w:rsidRDefault="00DB3CC3" w:rsidP="00BD48BA"/>
    <w:p w:rsidR="000D5562" w:rsidRDefault="000D5562" w:rsidP="00BD48BA">
      <w:pPr>
        <w:jc w:val="center"/>
        <w:rPr>
          <w:b/>
          <w:sz w:val="28"/>
          <w:szCs w:val="28"/>
        </w:rPr>
      </w:pPr>
    </w:p>
    <w:p w:rsidR="000D5562" w:rsidRPr="000D5562" w:rsidRDefault="00A22C05" w:rsidP="00BD48BA">
      <w:pPr>
        <w:jc w:val="center"/>
        <w:rPr>
          <w:b/>
          <w:sz w:val="28"/>
          <w:szCs w:val="28"/>
        </w:rPr>
      </w:pPr>
      <w:proofErr w:type="gramStart"/>
      <w:r>
        <w:rPr>
          <w:b/>
          <w:sz w:val="28"/>
          <w:szCs w:val="28"/>
          <w:lang w:val="en-US"/>
        </w:rPr>
        <w:lastRenderedPageBreak/>
        <w:t>I</w:t>
      </w:r>
      <w:r>
        <w:rPr>
          <w:b/>
          <w:sz w:val="28"/>
          <w:szCs w:val="28"/>
        </w:rPr>
        <w:t>. Паспорт Программы развития</w:t>
      </w:r>
      <w:r w:rsidR="000D5562">
        <w:rPr>
          <w:b/>
          <w:sz w:val="28"/>
          <w:szCs w:val="28"/>
        </w:rPr>
        <w:t>.</w:t>
      </w:r>
      <w:proofErr w:type="gramEnd"/>
    </w:p>
    <w:p w:rsidR="00A22C05" w:rsidRPr="00CB15FB" w:rsidRDefault="00A22C05" w:rsidP="00BD48BA">
      <w:pPr>
        <w:rPr>
          <w:lang w:val="en-US"/>
        </w:rPr>
      </w:pPr>
    </w:p>
    <w:tbl>
      <w:tblPr>
        <w:tblStyle w:val="a6"/>
        <w:tblW w:w="0" w:type="auto"/>
        <w:tblLook w:val="04A0"/>
      </w:tblPr>
      <w:tblGrid>
        <w:gridCol w:w="2660"/>
        <w:gridCol w:w="7621"/>
      </w:tblGrid>
      <w:tr w:rsidR="00CB15FB" w:rsidRPr="00CB15FB" w:rsidTr="00CB15FB">
        <w:tc>
          <w:tcPr>
            <w:tcW w:w="2660" w:type="dxa"/>
          </w:tcPr>
          <w:p w:rsidR="00CB15FB" w:rsidRPr="00CB15FB" w:rsidRDefault="00CB15FB" w:rsidP="00BD48BA">
            <w:pPr>
              <w:rPr>
                <w:sz w:val="24"/>
                <w:szCs w:val="24"/>
              </w:rPr>
            </w:pPr>
            <w:r w:rsidRPr="00CB15FB">
              <w:rPr>
                <w:sz w:val="24"/>
                <w:szCs w:val="24"/>
              </w:rPr>
              <w:t xml:space="preserve"> Наименование  программы</w:t>
            </w:r>
          </w:p>
        </w:tc>
        <w:tc>
          <w:tcPr>
            <w:tcW w:w="7621" w:type="dxa"/>
          </w:tcPr>
          <w:p w:rsidR="00CB15FB" w:rsidRPr="00CB15FB" w:rsidRDefault="00CB15FB" w:rsidP="00BD48BA">
            <w:pPr>
              <w:jc w:val="both"/>
              <w:rPr>
                <w:sz w:val="24"/>
                <w:szCs w:val="24"/>
              </w:rPr>
            </w:pPr>
            <w:r w:rsidRPr="00CB15FB">
              <w:rPr>
                <w:sz w:val="24"/>
                <w:szCs w:val="24"/>
              </w:rPr>
              <w:t xml:space="preserve">Программа развития муниципального бюджетного общеобразовательного учреждения «Кировская средняя общеобразовательная школа» на 2017-2022 годы </w:t>
            </w:r>
          </w:p>
        </w:tc>
      </w:tr>
      <w:tr w:rsidR="00CB15FB" w:rsidRPr="00CB15FB" w:rsidTr="00CB15FB">
        <w:tc>
          <w:tcPr>
            <w:tcW w:w="2660" w:type="dxa"/>
          </w:tcPr>
          <w:p w:rsidR="00CB15FB" w:rsidRPr="00CB15FB" w:rsidRDefault="00CB15FB" w:rsidP="00BD48BA">
            <w:pPr>
              <w:rPr>
                <w:sz w:val="24"/>
                <w:szCs w:val="24"/>
              </w:rPr>
            </w:pPr>
          </w:p>
          <w:p w:rsidR="00CB15FB" w:rsidRPr="00CB15FB" w:rsidRDefault="00CB15FB" w:rsidP="00BD48BA">
            <w:pPr>
              <w:rPr>
                <w:sz w:val="24"/>
                <w:szCs w:val="24"/>
              </w:rPr>
            </w:pPr>
            <w:r w:rsidRPr="00CB15FB">
              <w:rPr>
                <w:sz w:val="24"/>
                <w:szCs w:val="24"/>
              </w:rPr>
              <w:t>Основания разработки программы</w:t>
            </w:r>
          </w:p>
          <w:p w:rsidR="00CB15FB" w:rsidRPr="00CB15FB" w:rsidRDefault="00CB15FB" w:rsidP="00BD48BA">
            <w:pPr>
              <w:rPr>
                <w:sz w:val="24"/>
                <w:szCs w:val="24"/>
              </w:rPr>
            </w:pPr>
          </w:p>
        </w:tc>
        <w:tc>
          <w:tcPr>
            <w:tcW w:w="7621" w:type="dxa"/>
          </w:tcPr>
          <w:p w:rsidR="00CB15FB" w:rsidRPr="00CB15FB" w:rsidRDefault="00CB15FB" w:rsidP="00BD48BA">
            <w:pPr>
              <w:jc w:val="both"/>
              <w:rPr>
                <w:sz w:val="24"/>
                <w:szCs w:val="24"/>
              </w:rPr>
            </w:pPr>
            <w:r w:rsidRPr="00CB15FB">
              <w:rPr>
                <w:sz w:val="24"/>
                <w:szCs w:val="24"/>
              </w:rPr>
              <w:t>-Федеральный Закон от 29.12.2012 №273-ФЗ «Об образовании в Российской Федерации»</w:t>
            </w:r>
          </w:p>
          <w:p w:rsidR="00CB15FB" w:rsidRPr="00CB15FB" w:rsidRDefault="00CB15FB" w:rsidP="00BD48BA">
            <w:pPr>
              <w:rPr>
                <w:sz w:val="24"/>
                <w:szCs w:val="24"/>
              </w:rPr>
            </w:pPr>
            <w:proofErr w:type="gramStart"/>
            <w:r w:rsidRPr="00CB15FB">
              <w:rPr>
                <w:sz w:val="24"/>
                <w:szCs w:val="24"/>
              </w:rPr>
              <w:t xml:space="preserve">- Конвенция о правах ребенка (одобрена Генеральной Ассамблеей </w:t>
            </w:r>
            <w:proofErr w:type="gramEnd"/>
          </w:p>
          <w:p w:rsidR="00CB15FB" w:rsidRPr="00CB15FB" w:rsidRDefault="00CB15FB" w:rsidP="00BD48BA">
            <w:pPr>
              <w:rPr>
                <w:sz w:val="24"/>
                <w:szCs w:val="24"/>
              </w:rPr>
            </w:pPr>
            <w:proofErr w:type="gramStart"/>
            <w:r w:rsidRPr="00CB15FB">
              <w:rPr>
                <w:sz w:val="24"/>
                <w:szCs w:val="24"/>
              </w:rPr>
              <w:t xml:space="preserve">ООН 2011 г.), </w:t>
            </w:r>
            <w:proofErr w:type="gramEnd"/>
          </w:p>
          <w:p w:rsidR="00CB15FB" w:rsidRPr="00CB15FB" w:rsidRDefault="00CB15FB" w:rsidP="00BD48BA">
            <w:pPr>
              <w:rPr>
                <w:sz w:val="24"/>
                <w:szCs w:val="24"/>
              </w:rPr>
            </w:pPr>
            <w:r w:rsidRPr="00CB15FB">
              <w:rPr>
                <w:sz w:val="24"/>
                <w:szCs w:val="24"/>
              </w:rPr>
              <w:t xml:space="preserve">-Конституция Российской Федерации, </w:t>
            </w:r>
          </w:p>
          <w:p w:rsidR="00CB15FB" w:rsidRPr="00CB15FB" w:rsidRDefault="00CB15FB" w:rsidP="00BD48BA">
            <w:pPr>
              <w:rPr>
                <w:sz w:val="24"/>
                <w:szCs w:val="24"/>
              </w:rPr>
            </w:pPr>
            <w:r w:rsidRPr="00CB15FB">
              <w:rPr>
                <w:sz w:val="24"/>
                <w:szCs w:val="24"/>
              </w:rPr>
              <w:t xml:space="preserve">- Федеральный закон «Об основных гарантиях прав ребенка в РФ» от  10.07.1998 г. № 124, </w:t>
            </w:r>
          </w:p>
          <w:p w:rsidR="00CB15FB" w:rsidRPr="00CB15FB" w:rsidRDefault="00CB15FB" w:rsidP="00BD48BA">
            <w:pPr>
              <w:rPr>
                <w:sz w:val="24"/>
                <w:szCs w:val="24"/>
              </w:rPr>
            </w:pPr>
            <w:r w:rsidRPr="00CB15FB">
              <w:rPr>
                <w:sz w:val="24"/>
                <w:szCs w:val="24"/>
              </w:rPr>
              <w:t xml:space="preserve">- Национальная образовательная инициатива «Наша новая школа», </w:t>
            </w:r>
          </w:p>
          <w:p w:rsidR="00CB15FB" w:rsidRPr="00CB15FB" w:rsidRDefault="00CB15FB" w:rsidP="00BD48BA">
            <w:pPr>
              <w:rPr>
                <w:sz w:val="24"/>
                <w:szCs w:val="24"/>
              </w:rPr>
            </w:pPr>
            <w:proofErr w:type="gramStart"/>
            <w:r w:rsidRPr="00CB15FB">
              <w:rPr>
                <w:sz w:val="24"/>
                <w:szCs w:val="24"/>
              </w:rPr>
              <w:t>утвержденная</w:t>
            </w:r>
            <w:proofErr w:type="gramEnd"/>
            <w:r w:rsidRPr="00CB15FB">
              <w:rPr>
                <w:sz w:val="24"/>
                <w:szCs w:val="24"/>
              </w:rPr>
              <w:t xml:space="preserve"> Президентом Российской Федерации от 04.02.2010 №  Пр-271; </w:t>
            </w:r>
          </w:p>
          <w:p w:rsidR="00CB15FB" w:rsidRPr="00CB15FB" w:rsidRDefault="00CB15FB" w:rsidP="00BD48BA">
            <w:pPr>
              <w:rPr>
                <w:sz w:val="24"/>
                <w:szCs w:val="24"/>
              </w:rPr>
            </w:pPr>
            <w:r w:rsidRPr="00CB15FB">
              <w:rPr>
                <w:sz w:val="24"/>
                <w:szCs w:val="24"/>
              </w:rPr>
              <w:t xml:space="preserve">- Федеральный государственный образовательный стандарт </w:t>
            </w:r>
          </w:p>
          <w:p w:rsidR="00CB15FB" w:rsidRPr="00CB15FB" w:rsidRDefault="00CB15FB" w:rsidP="00BD48BA">
            <w:pPr>
              <w:rPr>
                <w:sz w:val="24"/>
                <w:szCs w:val="24"/>
              </w:rPr>
            </w:pPr>
            <w:r w:rsidRPr="00CB15FB">
              <w:rPr>
                <w:sz w:val="24"/>
                <w:szCs w:val="24"/>
              </w:rPr>
              <w:t xml:space="preserve">начального общего образования, </w:t>
            </w:r>
            <w:proofErr w:type="gramStart"/>
            <w:r w:rsidRPr="00CB15FB">
              <w:rPr>
                <w:sz w:val="24"/>
                <w:szCs w:val="24"/>
              </w:rPr>
              <w:t>утвержденный</w:t>
            </w:r>
            <w:proofErr w:type="gramEnd"/>
            <w:r w:rsidRPr="00CB15FB">
              <w:rPr>
                <w:sz w:val="24"/>
                <w:szCs w:val="24"/>
              </w:rPr>
              <w:t xml:space="preserve"> приказом </w:t>
            </w:r>
          </w:p>
          <w:p w:rsidR="00CB15FB" w:rsidRPr="00CB15FB" w:rsidRDefault="00CB15FB" w:rsidP="00BD48BA">
            <w:pPr>
              <w:rPr>
                <w:sz w:val="24"/>
                <w:szCs w:val="24"/>
              </w:rPr>
            </w:pPr>
            <w:r w:rsidRPr="00CB15FB">
              <w:rPr>
                <w:sz w:val="24"/>
                <w:szCs w:val="24"/>
              </w:rPr>
              <w:t xml:space="preserve">Министерства образования и науки Российской Федерации </w:t>
            </w:r>
            <w:proofErr w:type="gramStart"/>
            <w:r w:rsidRPr="00CB15FB">
              <w:rPr>
                <w:sz w:val="24"/>
                <w:szCs w:val="24"/>
              </w:rPr>
              <w:t>от</w:t>
            </w:r>
            <w:proofErr w:type="gramEnd"/>
          </w:p>
          <w:p w:rsidR="00CB15FB" w:rsidRPr="00CB15FB" w:rsidRDefault="00CB15FB" w:rsidP="00BD48BA">
            <w:pPr>
              <w:rPr>
                <w:sz w:val="24"/>
                <w:szCs w:val="24"/>
              </w:rPr>
            </w:pPr>
            <w:r w:rsidRPr="00CB15FB">
              <w:rPr>
                <w:sz w:val="24"/>
                <w:szCs w:val="24"/>
              </w:rPr>
              <w:t xml:space="preserve">06.10.2009 № 373; </w:t>
            </w:r>
          </w:p>
          <w:p w:rsidR="00CB15FB" w:rsidRPr="00CB15FB" w:rsidRDefault="00CB15FB" w:rsidP="00BD48BA">
            <w:pPr>
              <w:rPr>
                <w:sz w:val="24"/>
                <w:szCs w:val="24"/>
              </w:rPr>
            </w:pPr>
            <w:r w:rsidRPr="00CB15FB">
              <w:rPr>
                <w:sz w:val="24"/>
                <w:szCs w:val="24"/>
              </w:rPr>
              <w:t xml:space="preserve">- Федеральный государственный образовательный стандарт </w:t>
            </w:r>
          </w:p>
          <w:p w:rsidR="00CB15FB" w:rsidRPr="00CB15FB" w:rsidRDefault="00CB15FB" w:rsidP="00BD48BA">
            <w:pPr>
              <w:rPr>
                <w:sz w:val="24"/>
                <w:szCs w:val="24"/>
              </w:rPr>
            </w:pPr>
            <w:r w:rsidRPr="00CB15FB">
              <w:rPr>
                <w:sz w:val="24"/>
                <w:szCs w:val="24"/>
              </w:rPr>
              <w:t xml:space="preserve">основного общего образования, </w:t>
            </w:r>
            <w:proofErr w:type="gramStart"/>
            <w:r w:rsidRPr="00CB15FB">
              <w:rPr>
                <w:sz w:val="24"/>
                <w:szCs w:val="24"/>
              </w:rPr>
              <w:t>утвержденный</w:t>
            </w:r>
            <w:proofErr w:type="gramEnd"/>
            <w:r w:rsidRPr="00CB15FB">
              <w:rPr>
                <w:sz w:val="24"/>
                <w:szCs w:val="24"/>
              </w:rPr>
              <w:t xml:space="preserve"> приказом </w:t>
            </w:r>
          </w:p>
          <w:p w:rsidR="00CB15FB" w:rsidRPr="00CB15FB" w:rsidRDefault="00CB15FB" w:rsidP="00BD48BA">
            <w:pPr>
              <w:rPr>
                <w:sz w:val="24"/>
                <w:szCs w:val="24"/>
              </w:rPr>
            </w:pPr>
            <w:r w:rsidRPr="00CB15FB">
              <w:rPr>
                <w:sz w:val="24"/>
                <w:szCs w:val="24"/>
              </w:rPr>
              <w:t>Министерства образования и науки Российской Федерации от «17»</w:t>
            </w:r>
          </w:p>
          <w:p w:rsidR="00CB15FB" w:rsidRPr="00CB15FB" w:rsidRDefault="00CB15FB" w:rsidP="00BD48BA">
            <w:pPr>
              <w:rPr>
                <w:sz w:val="24"/>
                <w:szCs w:val="24"/>
              </w:rPr>
            </w:pPr>
            <w:r w:rsidRPr="00CB15FB">
              <w:rPr>
                <w:sz w:val="24"/>
                <w:szCs w:val="24"/>
              </w:rPr>
              <w:t xml:space="preserve">декабря 2010 г. № 1897; </w:t>
            </w:r>
          </w:p>
          <w:p w:rsidR="00CB15FB" w:rsidRPr="00CB15FB" w:rsidRDefault="00CB15FB" w:rsidP="00BD48BA">
            <w:pPr>
              <w:rPr>
                <w:sz w:val="24"/>
                <w:szCs w:val="24"/>
              </w:rPr>
            </w:pPr>
            <w:r w:rsidRPr="00CB15FB">
              <w:rPr>
                <w:sz w:val="24"/>
                <w:szCs w:val="24"/>
              </w:rPr>
              <w:t>-  Федеральный государственный стандарт среднего (полного) общего  образования, утвержденный  приказом Министерства образования и  науки Российской Федерации  от 17.05. 2012 г. № 413.</w:t>
            </w:r>
          </w:p>
          <w:p w:rsidR="00CB15FB" w:rsidRPr="00CB15FB" w:rsidRDefault="00CB15FB" w:rsidP="00BD48BA">
            <w:pPr>
              <w:rPr>
                <w:sz w:val="24"/>
                <w:szCs w:val="24"/>
              </w:rPr>
            </w:pPr>
            <w:r w:rsidRPr="00CB15FB">
              <w:rPr>
                <w:sz w:val="24"/>
                <w:szCs w:val="24"/>
              </w:rPr>
              <w:t xml:space="preserve">- ПРОФЕССИОНАЛЬНЫЙ СТАНДАРТ. </w:t>
            </w:r>
            <w:proofErr w:type="gramStart"/>
            <w:r w:rsidRPr="00CB15FB">
              <w:rPr>
                <w:sz w:val="24"/>
                <w:szCs w:val="24"/>
              </w:rPr>
              <w:t xml:space="preserve">Педагог (педагогическая </w:t>
            </w:r>
            <w:proofErr w:type="gramEnd"/>
          </w:p>
          <w:p w:rsidR="00CB15FB" w:rsidRPr="00CB15FB" w:rsidRDefault="00CB15FB" w:rsidP="00BD48BA">
            <w:pPr>
              <w:rPr>
                <w:sz w:val="24"/>
                <w:szCs w:val="24"/>
              </w:rPr>
            </w:pPr>
            <w:r w:rsidRPr="00CB15FB">
              <w:rPr>
                <w:sz w:val="24"/>
                <w:szCs w:val="24"/>
              </w:rPr>
              <w:t xml:space="preserve">деятельность в дошкольном, начальном общем, основном общем, </w:t>
            </w:r>
          </w:p>
          <w:p w:rsidR="00CB15FB" w:rsidRPr="00CB15FB" w:rsidRDefault="00CB15FB" w:rsidP="00BD48BA">
            <w:pPr>
              <w:rPr>
                <w:sz w:val="24"/>
                <w:szCs w:val="24"/>
              </w:rPr>
            </w:pPr>
            <w:proofErr w:type="gramStart"/>
            <w:r w:rsidRPr="00CB15FB">
              <w:rPr>
                <w:sz w:val="24"/>
                <w:szCs w:val="24"/>
              </w:rPr>
              <w:t>среднем</w:t>
            </w:r>
            <w:proofErr w:type="gramEnd"/>
            <w:r w:rsidRPr="00CB15FB">
              <w:rPr>
                <w:sz w:val="24"/>
                <w:szCs w:val="24"/>
              </w:rPr>
              <w:t xml:space="preserve"> общем образовании)  воспитатель, учитель. Утвержден </w:t>
            </w:r>
          </w:p>
          <w:p w:rsidR="00CB15FB" w:rsidRPr="00CB15FB" w:rsidRDefault="00CB15FB" w:rsidP="00BD48BA">
            <w:pPr>
              <w:rPr>
                <w:sz w:val="24"/>
                <w:szCs w:val="24"/>
              </w:rPr>
            </w:pPr>
            <w:r w:rsidRPr="00CB15FB">
              <w:rPr>
                <w:sz w:val="24"/>
                <w:szCs w:val="24"/>
              </w:rPr>
              <w:t xml:space="preserve">приказом Министерства труда и социальной защиты Российской </w:t>
            </w:r>
          </w:p>
          <w:p w:rsidR="00CB15FB" w:rsidRPr="00CB15FB" w:rsidRDefault="00CB15FB" w:rsidP="00BD48BA">
            <w:pPr>
              <w:rPr>
                <w:sz w:val="24"/>
                <w:szCs w:val="24"/>
              </w:rPr>
            </w:pPr>
            <w:r w:rsidRPr="00CB15FB">
              <w:rPr>
                <w:sz w:val="24"/>
                <w:szCs w:val="24"/>
              </w:rPr>
              <w:t>Федерации от 18.10.2013 г. № 544н</w:t>
            </w:r>
          </w:p>
          <w:p w:rsidR="00CB15FB" w:rsidRPr="00CB15FB" w:rsidRDefault="00CB15FB" w:rsidP="00BD48BA">
            <w:pPr>
              <w:pStyle w:val="msonormalbullet3gif"/>
              <w:spacing w:before="0" w:beforeAutospacing="0" w:after="0" w:afterAutospacing="0"/>
              <w:contextualSpacing/>
              <w:jc w:val="both"/>
              <w:rPr>
                <w:sz w:val="24"/>
                <w:szCs w:val="24"/>
              </w:rPr>
            </w:pPr>
            <w:r w:rsidRPr="00CB15FB">
              <w:rPr>
                <w:sz w:val="24"/>
                <w:szCs w:val="24"/>
              </w:rPr>
              <w:t>-Постановление главного государственного врача РФ от 29 декабря 2010 г. №189</w:t>
            </w:r>
            <w:proofErr w:type="gramStart"/>
            <w:r w:rsidRPr="00CB15FB">
              <w:rPr>
                <w:sz w:val="24"/>
                <w:szCs w:val="24"/>
              </w:rPr>
              <w:t xml:space="preserve">   О</w:t>
            </w:r>
            <w:proofErr w:type="gramEnd"/>
            <w:r w:rsidRPr="00CB15FB">
              <w:rPr>
                <w:sz w:val="24"/>
                <w:szCs w:val="24"/>
              </w:rPr>
              <w:t xml:space="preserve">б утверждении 2.4.2.2821-10 «Санитарно-эпидемиологические требования к условиям и организации обучения в ОУ» </w:t>
            </w:r>
          </w:p>
          <w:p w:rsidR="00CB15FB" w:rsidRPr="00CB15FB" w:rsidRDefault="00CB15FB" w:rsidP="00BD48BA">
            <w:pPr>
              <w:pStyle w:val="msonormalbullet3gif"/>
              <w:spacing w:before="0" w:beforeAutospacing="0" w:after="0" w:afterAutospacing="0"/>
              <w:contextualSpacing/>
              <w:jc w:val="both"/>
              <w:rPr>
                <w:sz w:val="24"/>
                <w:szCs w:val="24"/>
              </w:rPr>
            </w:pPr>
            <w:r w:rsidRPr="00CB15FB">
              <w:rPr>
                <w:sz w:val="24"/>
                <w:szCs w:val="24"/>
              </w:rPr>
              <w:t>- Государственная программа Республики Саха (Якутия) «Развитие образования Республики Саха (Якутия) на 2012-2019 годы» утверждена Указом Президента РС (Я) от 12.10.2011 №973 (с изменениями на 20.06.2016)</w:t>
            </w:r>
          </w:p>
          <w:p w:rsidR="00CB15FB" w:rsidRPr="00CB15FB" w:rsidRDefault="00CB15FB" w:rsidP="00BD48BA">
            <w:pPr>
              <w:jc w:val="both"/>
              <w:rPr>
                <w:sz w:val="24"/>
                <w:szCs w:val="24"/>
              </w:rPr>
            </w:pPr>
            <w:r w:rsidRPr="00CB15FB">
              <w:rPr>
                <w:sz w:val="24"/>
                <w:szCs w:val="24"/>
              </w:rPr>
              <w:t>Образовательная инициатива Республики Саха (Якутия) -2030 «Образование, открытое в будущее»  октябрь, 2015 г.</w:t>
            </w:r>
          </w:p>
          <w:p w:rsidR="00CB15FB" w:rsidRPr="00CB15FB" w:rsidRDefault="00CB15FB" w:rsidP="00BD48BA">
            <w:pPr>
              <w:jc w:val="both"/>
              <w:rPr>
                <w:sz w:val="24"/>
                <w:szCs w:val="24"/>
              </w:rPr>
            </w:pPr>
            <w:r w:rsidRPr="00CB15FB">
              <w:rPr>
                <w:sz w:val="24"/>
                <w:szCs w:val="24"/>
              </w:rPr>
              <w:t xml:space="preserve">-План основных мероприятий по реализации решений </w:t>
            </w:r>
            <w:r w:rsidRPr="00CB15FB">
              <w:rPr>
                <w:sz w:val="24"/>
                <w:szCs w:val="24"/>
                <w:lang w:val="en-US"/>
              </w:rPr>
              <w:t>XIII</w:t>
            </w:r>
            <w:r w:rsidRPr="00CB15FB">
              <w:rPr>
                <w:sz w:val="24"/>
                <w:szCs w:val="24"/>
              </w:rPr>
              <w:t xml:space="preserve"> съезда учителей и педагогической общественности Республики Саха (Якутия) от 27.04.2016 г. №415-р</w:t>
            </w:r>
          </w:p>
          <w:p w:rsidR="00CB15FB" w:rsidRPr="00CB15FB" w:rsidRDefault="00CB15FB" w:rsidP="00BD48BA">
            <w:pPr>
              <w:jc w:val="both"/>
              <w:rPr>
                <w:sz w:val="24"/>
                <w:szCs w:val="24"/>
              </w:rPr>
            </w:pPr>
            <w:r w:rsidRPr="00CB15FB">
              <w:rPr>
                <w:sz w:val="24"/>
                <w:szCs w:val="24"/>
              </w:rPr>
              <w:t>Закон РС (Я) «Об образовании»</w:t>
            </w:r>
          </w:p>
          <w:p w:rsidR="00CB15FB" w:rsidRPr="00CB15FB" w:rsidRDefault="00CB15FB" w:rsidP="00BD48BA">
            <w:pPr>
              <w:jc w:val="both"/>
              <w:rPr>
                <w:sz w:val="24"/>
                <w:szCs w:val="24"/>
              </w:rPr>
            </w:pPr>
            <w:r w:rsidRPr="00CB15FB">
              <w:rPr>
                <w:sz w:val="24"/>
                <w:szCs w:val="24"/>
              </w:rPr>
              <w:t>Закон РС (Я) «Об учителе»</w:t>
            </w:r>
          </w:p>
          <w:p w:rsidR="00CB15FB" w:rsidRPr="00CB15FB" w:rsidRDefault="00CB15FB" w:rsidP="00BD48BA">
            <w:pPr>
              <w:jc w:val="both"/>
              <w:rPr>
                <w:sz w:val="24"/>
                <w:szCs w:val="24"/>
              </w:rPr>
            </w:pPr>
            <w:r w:rsidRPr="00CB15FB">
              <w:rPr>
                <w:sz w:val="24"/>
                <w:szCs w:val="24"/>
              </w:rPr>
              <w:t xml:space="preserve">Закон РС (Я) «О правах ребенка» </w:t>
            </w:r>
          </w:p>
          <w:p w:rsidR="00CB15FB" w:rsidRPr="00CB15FB" w:rsidRDefault="00CB15FB" w:rsidP="00BD48BA">
            <w:pPr>
              <w:jc w:val="both"/>
              <w:rPr>
                <w:sz w:val="24"/>
                <w:szCs w:val="24"/>
              </w:rPr>
            </w:pPr>
            <w:r w:rsidRPr="00CB15FB">
              <w:rPr>
                <w:sz w:val="24"/>
                <w:szCs w:val="24"/>
              </w:rPr>
              <w:t>Программа социально – экономического развития МР «Горный улус»</w:t>
            </w:r>
          </w:p>
          <w:p w:rsidR="00CB15FB" w:rsidRPr="00CB15FB" w:rsidRDefault="00CB15FB" w:rsidP="00BD48BA">
            <w:pPr>
              <w:rPr>
                <w:sz w:val="24"/>
                <w:szCs w:val="24"/>
              </w:rPr>
            </w:pPr>
            <w:r w:rsidRPr="00CB15FB">
              <w:rPr>
                <w:sz w:val="24"/>
                <w:szCs w:val="24"/>
              </w:rPr>
              <w:t xml:space="preserve"> - Устав ОУ; </w:t>
            </w:r>
          </w:p>
          <w:p w:rsidR="00CB15FB" w:rsidRPr="00CB15FB" w:rsidRDefault="00CB15FB" w:rsidP="00BD48BA">
            <w:pPr>
              <w:rPr>
                <w:sz w:val="24"/>
                <w:szCs w:val="24"/>
              </w:rPr>
            </w:pPr>
            <w:r w:rsidRPr="00CB15FB">
              <w:rPr>
                <w:sz w:val="24"/>
                <w:szCs w:val="24"/>
              </w:rPr>
              <w:t xml:space="preserve">- Локальные акты школы. </w:t>
            </w:r>
          </w:p>
        </w:tc>
      </w:tr>
      <w:tr w:rsidR="00CB15FB" w:rsidRPr="00CB15FB" w:rsidTr="00CB15FB">
        <w:tc>
          <w:tcPr>
            <w:tcW w:w="2660" w:type="dxa"/>
          </w:tcPr>
          <w:p w:rsidR="00CB15FB" w:rsidRPr="00CB15FB" w:rsidRDefault="00CB15FB" w:rsidP="00BD48BA">
            <w:pPr>
              <w:rPr>
                <w:sz w:val="24"/>
                <w:szCs w:val="24"/>
              </w:rPr>
            </w:pPr>
            <w:r w:rsidRPr="00CB15FB">
              <w:rPr>
                <w:sz w:val="24"/>
                <w:szCs w:val="24"/>
              </w:rPr>
              <w:t>Заказчик программы</w:t>
            </w:r>
          </w:p>
        </w:tc>
        <w:tc>
          <w:tcPr>
            <w:tcW w:w="7621" w:type="dxa"/>
          </w:tcPr>
          <w:p w:rsidR="00CB15FB" w:rsidRPr="00CB15FB" w:rsidRDefault="00CB15FB" w:rsidP="00BD48BA">
            <w:pPr>
              <w:jc w:val="both"/>
              <w:rPr>
                <w:sz w:val="24"/>
                <w:szCs w:val="24"/>
              </w:rPr>
            </w:pPr>
            <w:r w:rsidRPr="00CB15FB">
              <w:rPr>
                <w:sz w:val="24"/>
                <w:szCs w:val="24"/>
              </w:rPr>
              <w:t xml:space="preserve">Учащиеся, педагоги, </w:t>
            </w:r>
          </w:p>
        </w:tc>
      </w:tr>
      <w:tr w:rsidR="00CB15FB" w:rsidRPr="00CB15FB" w:rsidTr="00CB15FB">
        <w:tc>
          <w:tcPr>
            <w:tcW w:w="2660" w:type="dxa"/>
          </w:tcPr>
          <w:p w:rsidR="00CB15FB" w:rsidRPr="00CB15FB" w:rsidRDefault="00CB15FB" w:rsidP="00BD48BA">
            <w:pPr>
              <w:rPr>
                <w:sz w:val="24"/>
                <w:szCs w:val="24"/>
              </w:rPr>
            </w:pPr>
            <w:r w:rsidRPr="00CB15FB">
              <w:rPr>
                <w:sz w:val="24"/>
                <w:szCs w:val="24"/>
              </w:rPr>
              <w:t>Разработчики программы</w:t>
            </w:r>
          </w:p>
        </w:tc>
        <w:tc>
          <w:tcPr>
            <w:tcW w:w="7621" w:type="dxa"/>
          </w:tcPr>
          <w:p w:rsidR="00CB15FB" w:rsidRPr="00CB15FB" w:rsidRDefault="00CB15FB" w:rsidP="00BD48BA">
            <w:pPr>
              <w:jc w:val="both"/>
              <w:rPr>
                <w:sz w:val="24"/>
                <w:szCs w:val="24"/>
              </w:rPr>
            </w:pPr>
            <w:r w:rsidRPr="00CB15FB">
              <w:rPr>
                <w:sz w:val="24"/>
                <w:szCs w:val="24"/>
              </w:rPr>
              <w:t>Программа разработана творческим коллективом, включавшим в себя представителей педагогического и ученического коллективов, родительской общественности, социальных партнеров.</w:t>
            </w:r>
          </w:p>
        </w:tc>
      </w:tr>
      <w:tr w:rsidR="00CB15FB" w:rsidRPr="00CB15FB" w:rsidTr="00CB15FB">
        <w:tc>
          <w:tcPr>
            <w:tcW w:w="2660" w:type="dxa"/>
          </w:tcPr>
          <w:p w:rsidR="00CB15FB" w:rsidRPr="00CB15FB" w:rsidRDefault="00CB15FB" w:rsidP="00BD48BA">
            <w:pPr>
              <w:rPr>
                <w:sz w:val="24"/>
                <w:szCs w:val="24"/>
              </w:rPr>
            </w:pPr>
            <w:r w:rsidRPr="00CB15FB">
              <w:rPr>
                <w:sz w:val="24"/>
                <w:szCs w:val="24"/>
              </w:rPr>
              <w:t>Исполнители Программы и основных мероприятий.</w:t>
            </w:r>
          </w:p>
        </w:tc>
        <w:tc>
          <w:tcPr>
            <w:tcW w:w="7621" w:type="dxa"/>
          </w:tcPr>
          <w:p w:rsidR="00CB15FB" w:rsidRPr="00CB15FB" w:rsidRDefault="00CB15FB" w:rsidP="00BD48BA">
            <w:pPr>
              <w:jc w:val="both"/>
              <w:rPr>
                <w:sz w:val="24"/>
                <w:szCs w:val="24"/>
              </w:rPr>
            </w:pPr>
            <w:r w:rsidRPr="00CB15FB">
              <w:rPr>
                <w:sz w:val="24"/>
                <w:szCs w:val="24"/>
              </w:rPr>
              <w:t xml:space="preserve">Администрация, педагогический коллектив школы, ученический коллектив, родительская общественность, социальные партнеры школы, ориентированные на образовательную сферу </w:t>
            </w:r>
          </w:p>
        </w:tc>
      </w:tr>
      <w:tr w:rsidR="00CB15FB" w:rsidRPr="00CB15FB" w:rsidTr="00CB15FB">
        <w:tc>
          <w:tcPr>
            <w:tcW w:w="2660" w:type="dxa"/>
          </w:tcPr>
          <w:p w:rsidR="00CB15FB" w:rsidRPr="00CB15FB" w:rsidRDefault="00CB15FB" w:rsidP="00BD48BA">
            <w:pPr>
              <w:rPr>
                <w:sz w:val="24"/>
                <w:szCs w:val="24"/>
              </w:rPr>
            </w:pPr>
            <w:r w:rsidRPr="00CB15FB">
              <w:rPr>
                <w:sz w:val="24"/>
                <w:szCs w:val="24"/>
              </w:rPr>
              <w:t xml:space="preserve">Назначение </w:t>
            </w:r>
            <w:r w:rsidRPr="00CB15FB">
              <w:rPr>
                <w:sz w:val="24"/>
                <w:szCs w:val="24"/>
              </w:rPr>
              <w:lastRenderedPageBreak/>
              <w:t>Программы</w:t>
            </w:r>
          </w:p>
          <w:p w:rsidR="00CB15FB" w:rsidRPr="00CB15FB" w:rsidRDefault="00CB15FB" w:rsidP="00BD48BA">
            <w:pPr>
              <w:rPr>
                <w:sz w:val="24"/>
                <w:szCs w:val="24"/>
              </w:rPr>
            </w:pPr>
          </w:p>
        </w:tc>
        <w:tc>
          <w:tcPr>
            <w:tcW w:w="7621" w:type="dxa"/>
          </w:tcPr>
          <w:p w:rsidR="00CB15FB" w:rsidRPr="00CB15FB" w:rsidRDefault="00CB15FB" w:rsidP="00BD48BA">
            <w:pPr>
              <w:jc w:val="both"/>
              <w:rPr>
                <w:sz w:val="24"/>
                <w:szCs w:val="24"/>
              </w:rPr>
            </w:pPr>
            <w:r w:rsidRPr="00CB15FB">
              <w:rPr>
                <w:sz w:val="24"/>
                <w:szCs w:val="24"/>
              </w:rPr>
              <w:lastRenderedPageBreak/>
              <w:t xml:space="preserve">Программа определяет стратегию, совершенствование развития и </w:t>
            </w:r>
            <w:r w:rsidRPr="00CB15FB">
              <w:rPr>
                <w:sz w:val="24"/>
                <w:szCs w:val="24"/>
              </w:rPr>
              <w:lastRenderedPageBreak/>
              <w:t>саморазвития системы образования в школе в соответствии с основными направлениями модернизации российского образования,  образовательной инициативы Республики Саха (Якутия) -2030.  Обеспечивает удовлетворение потребностей личности, общества, населения, родителей в получении качественного образования</w:t>
            </w:r>
          </w:p>
        </w:tc>
      </w:tr>
      <w:tr w:rsidR="00CB15FB" w:rsidRPr="00CB15FB" w:rsidTr="00CB15FB">
        <w:tc>
          <w:tcPr>
            <w:tcW w:w="2660" w:type="dxa"/>
          </w:tcPr>
          <w:p w:rsidR="00CB15FB" w:rsidRPr="00CB15FB" w:rsidRDefault="00CB15FB" w:rsidP="00BD48BA">
            <w:pPr>
              <w:rPr>
                <w:sz w:val="24"/>
                <w:szCs w:val="24"/>
              </w:rPr>
            </w:pPr>
            <w:r w:rsidRPr="00CB15FB">
              <w:rPr>
                <w:sz w:val="24"/>
                <w:szCs w:val="24"/>
              </w:rPr>
              <w:lastRenderedPageBreak/>
              <w:t>Муниципальный заказчик</w:t>
            </w:r>
          </w:p>
        </w:tc>
        <w:tc>
          <w:tcPr>
            <w:tcW w:w="7621" w:type="dxa"/>
          </w:tcPr>
          <w:p w:rsidR="00CB15FB" w:rsidRPr="00CB15FB" w:rsidRDefault="00CB15FB" w:rsidP="00BD48BA">
            <w:pPr>
              <w:jc w:val="both"/>
              <w:rPr>
                <w:sz w:val="24"/>
                <w:szCs w:val="24"/>
              </w:rPr>
            </w:pPr>
            <w:r w:rsidRPr="00CB15FB">
              <w:rPr>
                <w:sz w:val="24"/>
                <w:szCs w:val="24"/>
              </w:rPr>
              <w:t>Муниципальный район  «Горный улус»</w:t>
            </w:r>
          </w:p>
        </w:tc>
      </w:tr>
      <w:tr w:rsidR="00CB15FB" w:rsidRPr="00CB15FB" w:rsidTr="00CB15FB">
        <w:tc>
          <w:tcPr>
            <w:tcW w:w="2660" w:type="dxa"/>
          </w:tcPr>
          <w:p w:rsidR="00CB15FB" w:rsidRPr="00CB15FB" w:rsidRDefault="00CB15FB" w:rsidP="00BD48BA">
            <w:pPr>
              <w:rPr>
                <w:sz w:val="24"/>
                <w:szCs w:val="24"/>
              </w:rPr>
            </w:pPr>
            <w:r w:rsidRPr="00CB15FB">
              <w:rPr>
                <w:sz w:val="24"/>
                <w:szCs w:val="24"/>
              </w:rPr>
              <w:t>Цель и задачи Программы</w:t>
            </w:r>
          </w:p>
          <w:p w:rsidR="00CB15FB" w:rsidRPr="00CB15FB" w:rsidRDefault="00CB15FB" w:rsidP="00BD48BA">
            <w:pPr>
              <w:rPr>
                <w:sz w:val="24"/>
                <w:szCs w:val="24"/>
              </w:rPr>
            </w:pPr>
          </w:p>
          <w:p w:rsidR="00CB15FB" w:rsidRPr="00CB15FB" w:rsidRDefault="00CB15FB" w:rsidP="00BD48BA">
            <w:pPr>
              <w:rPr>
                <w:sz w:val="24"/>
                <w:szCs w:val="24"/>
              </w:rPr>
            </w:pPr>
          </w:p>
        </w:tc>
        <w:tc>
          <w:tcPr>
            <w:tcW w:w="7621" w:type="dxa"/>
          </w:tcPr>
          <w:p w:rsidR="00CB15FB" w:rsidRPr="00CB15FB" w:rsidRDefault="00CB15FB" w:rsidP="00BD48BA">
            <w:pPr>
              <w:shd w:val="clear" w:color="auto" w:fill="FFFFFF"/>
              <w:autoSpaceDE w:val="0"/>
              <w:autoSpaceDN w:val="0"/>
              <w:adjustRightInd w:val="0"/>
              <w:jc w:val="both"/>
              <w:rPr>
                <w:color w:val="000000"/>
                <w:sz w:val="24"/>
                <w:szCs w:val="24"/>
              </w:rPr>
            </w:pPr>
            <w:r w:rsidRPr="00CB15FB">
              <w:rPr>
                <w:color w:val="000000"/>
                <w:sz w:val="24"/>
                <w:szCs w:val="24"/>
              </w:rPr>
              <w:t xml:space="preserve">Цель: Создание постоянного ресурса - открытой субъектно-развивающей образовательной среды жизнетворчества,  обеспечивающей  становление каждого ученика </w:t>
            </w:r>
            <w:r w:rsidRPr="00CB15FB">
              <w:rPr>
                <w:sz w:val="24"/>
                <w:szCs w:val="24"/>
              </w:rPr>
              <w:t>в качестве субъекта собственной образовательной и социально значимой деятельности.</w:t>
            </w:r>
          </w:p>
          <w:p w:rsidR="00CB15FB" w:rsidRPr="00CB15FB" w:rsidRDefault="00CB15FB" w:rsidP="00BD48BA">
            <w:pPr>
              <w:pStyle w:val="a7"/>
              <w:spacing w:before="0" w:beforeAutospacing="0" w:after="0" w:afterAutospacing="0"/>
              <w:rPr>
                <w:sz w:val="24"/>
                <w:szCs w:val="24"/>
              </w:rPr>
            </w:pPr>
            <w:r w:rsidRPr="00CB15FB">
              <w:rPr>
                <w:sz w:val="24"/>
                <w:szCs w:val="24"/>
              </w:rPr>
              <w:t xml:space="preserve">Задачи: </w:t>
            </w:r>
          </w:p>
          <w:p w:rsidR="00CB15FB" w:rsidRPr="00CB15FB" w:rsidRDefault="00CB15FB" w:rsidP="00BD48BA">
            <w:pPr>
              <w:jc w:val="both"/>
              <w:rPr>
                <w:sz w:val="24"/>
                <w:szCs w:val="24"/>
              </w:rPr>
            </w:pPr>
            <w:r w:rsidRPr="00CB15FB">
              <w:rPr>
                <w:sz w:val="24"/>
                <w:szCs w:val="24"/>
              </w:rPr>
              <w:t xml:space="preserve">1.Получить новое качество образования через совершенствование педагогического пространства, учитывающего возможности и потребности каждого участника образовательных отношений; </w:t>
            </w:r>
          </w:p>
          <w:p w:rsidR="00CB15FB" w:rsidRPr="00CB15FB" w:rsidRDefault="00CB15FB" w:rsidP="00BD48BA">
            <w:pPr>
              <w:jc w:val="both"/>
              <w:rPr>
                <w:sz w:val="24"/>
                <w:szCs w:val="24"/>
              </w:rPr>
            </w:pPr>
            <w:r w:rsidRPr="00CB15FB">
              <w:rPr>
                <w:sz w:val="24"/>
                <w:szCs w:val="24"/>
              </w:rPr>
              <w:t>2.Обеспечить поддержку талантливых детей в течение периода становления личности</w:t>
            </w:r>
          </w:p>
          <w:p w:rsidR="00CB15FB" w:rsidRPr="00CB15FB" w:rsidRDefault="00CB15FB" w:rsidP="00BD48BA">
            <w:pPr>
              <w:jc w:val="both"/>
              <w:rPr>
                <w:sz w:val="24"/>
                <w:szCs w:val="24"/>
              </w:rPr>
            </w:pPr>
            <w:r w:rsidRPr="00CB15FB">
              <w:rPr>
                <w:sz w:val="24"/>
                <w:szCs w:val="24"/>
              </w:rPr>
              <w:t>3.Совершенствовать систему мониторинга и диагностики результативности различных компонентов образовательного пространства</w:t>
            </w:r>
          </w:p>
          <w:p w:rsidR="00CB15FB" w:rsidRPr="00CB15FB" w:rsidRDefault="00CB15FB" w:rsidP="00BD48BA">
            <w:pPr>
              <w:jc w:val="both"/>
              <w:rPr>
                <w:sz w:val="24"/>
                <w:szCs w:val="24"/>
              </w:rPr>
            </w:pPr>
            <w:r w:rsidRPr="00CB15FB">
              <w:rPr>
                <w:sz w:val="24"/>
                <w:szCs w:val="24"/>
              </w:rPr>
              <w:t>4.Обеспечение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CB15FB" w:rsidRPr="00CB15FB" w:rsidRDefault="00CB15FB" w:rsidP="00BD48BA">
            <w:pPr>
              <w:jc w:val="both"/>
              <w:rPr>
                <w:sz w:val="24"/>
                <w:szCs w:val="24"/>
              </w:rPr>
            </w:pPr>
            <w:r w:rsidRPr="00CB15FB">
              <w:rPr>
                <w:sz w:val="24"/>
                <w:szCs w:val="24"/>
              </w:rPr>
              <w:t xml:space="preserve">5.Совершенствование духовно-нравственного, гражданско-правового и патриотического воспитания </w:t>
            </w:r>
            <w:proofErr w:type="gramStart"/>
            <w:r w:rsidRPr="00CB15FB">
              <w:rPr>
                <w:sz w:val="24"/>
                <w:szCs w:val="24"/>
              </w:rPr>
              <w:t>обучающихся</w:t>
            </w:r>
            <w:proofErr w:type="gramEnd"/>
            <w:r w:rsidRPr="00CB15FB">
              <w:rPr>
                <w:sz w:val="24"/>
                <w:szCs w:val="24"/>
              </w:rPr>
              <w:t>.</w:t>
            </w:r>
          </w:p>
        </w:tc>
      </w:tr>
      <w:tr w:rsidR="00CB15FB" w:rsidRPr="00CB15FB" w:rsidTr="00CB15FB">
        <w:tc>
          <w:tcPr>
            <w:tcW w:w="2660" w:type="dxa"/>
          </w:tcPr>
          <w:p w:rsidR="00CB15FB" w:rsidRPr="00CB15FB" w:rsidRDefault="00CB15FB" w:rsidP="00BD48BA">
            <w:pPr>
              <w:rPr>
                <w:sz w:val="24"/>
                <w:szCs w:val="24"/>
              </w:rPr>
            </w:pPr>
          </w:p>
          <w:p w:rsidR="00CB15FB" w:rsidRPr="00CB15FB" w:rsidRDefault="00CB15FB" w:rsidP="00BD48BA">
            <w:pPr>
              <w:rPr>
                <w:sz w:val="24"/>
                <w:szCs w:val="24"/>
              </w:rPr>
            </w:pPr>
            <w:r w:rsidRPr="00CB15FB">
              <w:rPr>
                <w:sz w:val="24"/>
                <w:szCs w:val="24"/>
              </w:rPr>
              <w:t>Сроки реализации Программы</w:t>
            </w:r>
          </w:p>
        </w:tc>
        <w:tc>
          <w:tcPr>
            <w:tcW w:w="7621" w:type="dxa"/>
          </w:tcPr>
          <w:p w:rsidR="00CB15FB" w:rsidRPr="00CB15FB" w:rsidRDefault="00CB15FB" w:rsidP="00BD48BA">
            <w:pPr>
              <w:jc w:val="both"/>
              <w:rPr>
                <w:sz w:val="24"/>
                <w:szCs w:val="24"/>
              </w:rPr>
            </w:pPr>
          </w:p>
          <w:p w:rsidR="00CB15FB" w:rsidRPr="00CB15FB" w:rsidRDefault="00CB15FB" w:rsidP="00BD48BA">
            <w:pPr>
              <w:jc w:val="both"/>
              <w:rPr>
                <w:sz w:val="24"/>
                <w:szCs w:val="24"/>
              </w:rPr>
            </w:pPr>
            <w:r w:rsidRPr="00CB15FB">
              <w:rPr>
                <w:sz w:val="24"/>
                <w:szCs w:val="24"/>
              </w:rPr>
              <w:t>С января 2017 по июнь 2022 года</w:t>
            </w:r>
          </w:p>
        </w:tc>
      </w:tr>
      <w:tr w:rsidR="00CB15FB" w:rsidRPr="00CB15FB" w:rsidTr="00CB15FB">
        <w:tc>
          <w:tcPr>
            <w:tcW w:w="2660" w:type="dxa"/>
          </w:tcPr>
          <w:p w:rsidR="00CB15FB" w:rsidRPr="00CB15FB" w:rsidRDefault="00CB15FB" w:rsidP="00BD48BA">
            <w:pPr>
              <w:rPr>
                <w:sz w:val="24"/>
                <w:szCs w:val="24"/>
              </w:rPr>
            </w:pPr>
            <w:r w:rsidRPr="00CB15FB">
              <w:rPr>
                <w:sz w:val="24"/>
                <w:szCs w:val="24"/>
              </w:rPr>
              <w:t>Этапы реализации Программы</w:t>
            </w:r>
          </w:p>
        </w:tc>
        <w:tc>
          <w:tcPr>
            <w:tcW w:w="7621" w:type="dxa"/>
          </w:tcPr>
          <w:p w:rsidR="00CB15FB" w:rsidRPr="00CB15FB" w:rsidRDefault="00CB15FB" w:rsidP="00BD48BA">
            <w:pPr>
              <w:rPr>
                <w:sz w:val="24"/>
                <w:szCs w:val="24"/>
              </w:rPr>
            </w:pPr>
            <w:r w:rsidRPr="00CB15FB">
              <w:rPr>
                <w:sz w:val="24"/>
                <w:szCs w:val="24"/>
              </w:rPr>
              <w:t xml:space="preserve">Первый этап (2016 – 2017 учебный год) – </w:t>
            </w:r>
            <w:proofErr w:type="spellStart"/>
            <w:proofErr w:type="gramStart"/>
            <w:r w:rsidRPr="00CB15FB">
              <w:rPr>
                <w:sz w:val="24"/>
                <w:szCs w:val="24"/>
              </w:rPr>
              <w:t>аналитико</w:t>
            </w:r>
            <w:proofErr w:type="spellEnd"/>
            <w:r w:rsidRPr="00CB15FB">
              <w:rPr>
                <w:sz w:val="24"/>
                <w:szCs w:val="24"/>
              </w:rPr>
              <w:t xml:space="preserve"> проектировочный</w:t>
            </w:r>
            <w:proofErr w:type="gramEnd"/>
            <w:r w:rsidRPr="00CB15FB">
              <w:rPr>
                <w:sz w:val="24"/>
                <w:szCs w:val="24"/>
              </w:rPr>
              <w:t>:</w:t>
            </w:r>
          </w:p>
          <w:p w:rsidR="00CB15FB" w:rsidRPr="00CB15FB" w:rsidRDefault="00CB15FB" w:rsidP="00BD48BA">
            <w:pPr>
              <w:rPr>
                <w:sz w:val="24"/>
                <w:szCs w:val="24"/>
              </w:rPr>
            </w:pPr>
            <w:r w:rsidRPr="00CB15FB">
              <w:rPr>
                <w:sz w:val="24"/>
                <w:szCs w:val="24"/>
              </w:rPr>
              <w:t>- Проблемно-ориентированный анализ результатов реализации  предыдущей Программы развития (2013-2016 г.г.);</w:t>
            </w:r>
          </w:p>
          <w:p w:rsidR="00CB15FB" w:rsidRPr="00CB15FB" w:rsidRDefault="00CB15FB" w:rsidP="00BD48BA">
            <w:pPr>
              <w:rPr>
                <w:sz w:val="24"/>
                <w:szCs w:val="24"/>
              </w:rPr>
            </w:pPr>
            <w:r w:rsidRPr="00CB15FB">
              <w:rPr>
                <w:sz w:val="24"/>
                <w:szCs w:val="24"/>
              </w:rPr>
              <w:t xml:space="preserve">- Изучение и анализ Федерального Закона «Об образовании в Российской Федерации» (N 273-ФЗ),  концепции ФГОС общего образования (всех уровней), Государственной программы «Развитие образования РС (Я) на 2012-2019 г.г.»  с целью </w:t>
            </w:r>
            <w:proofErr w:type="gramStart"/>
            <w:r w:rsidRPr="00CB15FB">
              <w:rPr>
                <w:sz w:val="24"/>
                <w:szCs w:val="24"/>
              </w:rPr>
              <w:t>определения основных направлений обновления образовательной системы школы</w:t>
            </w:r>
            <w:proofErr w:type="gramEnd"/>
            <w:r w:rsidRPr="00CB15FB">
              <w:rPr>
                <w:sz w:val="24"/>
                <w:szCs w:val="24"/>
              </w:rPr>
              <w:t>;</w:t>
            </w:r>
          </w:p>
          <w:p w:rsidR="00CB15FB" w:rsidRPr="00CB15FB" w:rsidRDefault="00CB15FB" w:rsidP="00BD48BA">
            <w:pPr>
              <w:rPr>
                <w:sz w:val="24"/>
                <w:szCs w:val="24"/>
              </w:rPr>
            </w:pPr>
            <w:r w:rsidRPr="00CB15FB">
              <w:rPr>
                <w:sz w:val="24"/>
                <w:szCs w:val="24"/>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CB15FB" w:rsidRPr="00CB15FB" w:rsidRDefault="00CB15FB" w:rsidP="00BD48BA">
            <w:pPr>
              <w:rPr>
                <w:sz w:val="24"/>
                <w:szCs w:val="24"/>
              </w:rPr>
            </w:pPr>
            <w:r w:rsidRPr="00CB15FB">
              <w:rPr>
                <w:sz w:val="24"/>
                <w:szCs w:val="24"/>
              </w:rPr>
              <w:t>Второй этап (2017 - 2021 учебные годы) – реализующий:</w:t>
            </w:r>
          </w:p>
          <w:p w:rsidR="00CB15FB" w:rsidRPr="00CB15FB" w:rsidRDefault="00CB15FB" w:rsidP="00BD48BA">
            <w:pPr>
              <w:rPr>
                <w:sz w:val="24"/>
                <w:szCs w:val="24"/>
              </w:rPr>
            </w:pPr>
            <w:r w:rsidRPr="00CB15FB">
              <w:rPr>
                <w:sz w:val="24"/>
                <w:szCs w:val="24"/>
              </w:rPr>
              <w:t xml:space="preserve">- Обновление системы управления школой в соответствии </w:t>
            </w:r>
            <w:proofErr w:type="gramStart"/>
            <w:r w:rsidRPr="00CB15FB">
              <w:rPr>
                <w:sz w:val="24"/>
                <w:szCs w:val="24"/>
              </w:rPr>
              <w:t>с</w:t>
            </w:r>
            <w:proofErr w:type="gramEnd"/>
          </w:p>
          <w:p w:rsidR="00CB15FB" w:rsidRPr="00CB15FB" w:rsidRDefault="00CB15FB" w:rsidP="00BD48BA">
            <w:pPr>
              <w:rPr>
                <w:sz w:val="24"/>
                <w:szCs w:val="24"/>
              </w:rPr>
            </w:pPr>
            <w:r w:rsidRPr="00CB15FB">
              <w:rPr>
                <w:sz w:val="24"/>
                <w:szCs w:val="24"/>
              </w:rPr>
              <w:t xml:space="preserve">тенденциями развития управленческой науки и требованиями </w:t>
            </w:r>
          </w:p>
          <w:p w:rsidR="00CB15FB" w:rsidRPr="00CB15FB" w:rsidRDefault="00CB15FB" w:rsidP="00BD48BA">
            <w:pPr>
              <w:rPr>
                <w:sz w:val="24"/>
                <w:szCs w:val="24"/>
              </w:rPr>
            </w:pPr>
            <w:r w:rsidRPr="00CB15FB">
              <w:rPr>
                <w:sz w:val="24"/>
                <w:szCs w:val="24"/>
              </w:rPr>
              <w:t xml:space="preserve">Федерального закона № 273-ФЗ. </w:t>
            </w:r>
          </w:p>
          <w:p w:rsidR="00CB15FB" w:rsidRPr="00CB15FB" w:rsidRDefault="00CB15FB" w:rsidP="00BD48BA">
            <w:pPr>
              <w:rPr>
                <w:sz w:val="24"/>
                <w:szCs w:val="24"/>
              </w:rPr>
            </w:pPr>
            <w:r w:rsidRPr="00CB15FB">
              <w:rPr>
                <w:sz w:val="24"/>
                <w:szCs w:val="24"/>
              </w:rPr>
              <w:t xml:space="preserve">- Оптимизация системы профессионального и личностного роста </w:t>
            </w:r>
          </w:p>
          <w:p w:rsidR="00CB15FB" w:rsidRPr="00CB15FB" w:rsidRDefault="00CB15FB" w:rsidP="00BD48BA">
            <w:pPr>
              <w:rPr>
                <w:sz w:val="24"/>
                <w:szCs w:val="24"/>
              </w:rPr>
            </w:pPr>
            <w:r w:rsidRPr="00CB15FB">
              <w:rPr>
                <w:sz w:val="24"/>
                <w:szCs w:val="24"/>
              </w:rPr>
              <w:t xml:space="preserve">педагогических работников как необходимое условие современных </w:t>
            </w:r>
          </w:p>
          <w:p w:rsidR="00CB15FB" w:rsidRPr="00CB15FB" w:rsidRDefault="00CB15FB" w:rsidP="00BD48BA">
            <w:pPr>
              <w:rPr>
                <w:sz w:val="24"/>
                <w:szCs w:val="24"/>
              </w:rPr>
            </w:pPr>
            <w:r w:rsidRPr="00CB15FB">
              <w:rPr>
                <w:sz w:val="24"/>
                <w:szCs w:val="24"/>
              </w:rPr>
              <w:t xml:space="preserve">образовательных отношений. </w:t>
            </w:r>
          </w:p>
          <w:p w:rsidR="00CB15FB" w:rsidRPr="00CB15FB" w:rsidRDefault="00CB15FB" w:rsidP="00BD48BA">
            <w:pPr>
              <w:rPr>
                <w:sz w:val="24"/>
                <w:szCs w:val="24"/>
              </w:rPr>
            </w:pPr>
            <w:r w:rsidRPr="00CB15FB">
              <w:rPr>
                <w:sz w:val="24"/>
                <w:szCs w:val="24"/>
              </w:rPr>
              <w:t xml:space="preserve">-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CB15FB" w:rsidRPr="00CB15FB" w:rsidRDefault="00CB15FB" w:rsidP="00BD48BA">
            <w:pPr>
              <w:rPr>
                <w:sz w:val="24"/>
                <w:szCs w:val="24"/>
              </w:rPr>
            </w:pPr>
            <w:r w:rsidRPr="00CB15FB">
              <w:rPr>
                <w:sz w:val="24"/>
                <w:szCs w:val="24"/>
              </w:rPr>
              <w:t xml:space="preserve">- Обеспечение информационной открытости </w:t>
            </w:r>
            <w:proofErr w:type="gramStart"/>
            <w:r w:rsidRPr="00CB15FB">
              <w:rPr>
                <w:sz w:val="24"/>
                <w:szCs w:val="24"/>
              </w:rPr>
              <w:t>образовательного</w:t>
            </w:r>
            <w:proofErr w:type="gramEnd"/>
          </w:p>
          <w:p w:rsidR="00CB15FB" w:rsidRPr="00CB15FB" w:rsidRDefault="00CB15FB" w:rsidP="00BD48BA">
            <w:pPr>
              <w:rPr>
                <w:sz w:val="24"/>
                <w:szCs w:val="24"/>
              </w:rPr>
            </w:pPr>
            <w:r w:rsidRPr="00CB15FB">
              <w:rPr>
                <w:sz w:val="24"/>
                <w:szCs w:val="24"/>
              </w:rPr>
              <w:t xml:space="preserve">пространства школы в целях привлечения партнеров социума </w:t>
            </w:r>
            <w:proofErr w:type="gramStart"/>
            <w:r w:rsidRPr="00CB15FB">
              <w:rPr>
                <w:sz w:val="24"/>
                <w:szCs w:val="24"/>
              </w:rPr>
              <w:t>для</w:t>
            </w:r>
            <w:proofErr w:type="gramEnd"/>
          </w:p>
          <w:p w:rsidR="00CB15FB" w:rsidRPr="00CB15FB" w:rsidRDefault="00CB15FB" w:rsidP="00BD48BA">
            <w:pPr>
              <w:rPr>
                <w:sz w:val="24"/>
                <w:szCs w:val="24"/>
              </w:rPr>
            </w:pPr>
            <w:r w:rsidRPr="00CB15FB">
              <w:rPr>
                <w:sz w:val="24"/>
                <w:szCs w:val="24"/>
              </w:rPr>
              <w:t xml:space="preserve">обновления инфраструктуры и содержания образовательного процесса </w:t>
            </w:r>
          </w:p>
          <w:p w:rsidR="00CB15FB" w:rsidRPr="00CB15FB" w:rsidRDefault="00CB15FB" w:rsidP="00BD48BA">
            <w:pPr>
              <w:rPr>
                <w:sz w:val="24"/>
                <w:szCs w:val="24"/>
              </w:rPr>
            </w:pPr>
            <w:r w:rsidRPr="00CB15FB">
              <w:rPr>
                <w:sz w:val="24"/>
                <w:szCs w:val="24"/>
              </w:rPr>
              <w:t>- Реализация мероприятий плана действий Программы;</w:t>
            </w:r>
          </w:p>
          <w:p w:rsidR="00CB15FB" w:rsidRPr="00CB15FB" w:rsidRDefault="00CB15FB" w:rsidP="00BD48BA">
            <w:pPr>
              <w:rPr>
                <w:sz w:val="24"/>
                <w:szCs w:val="24"/>
              </w:rPr>
            </w:pPr>
            <w:r w:rsidRPr="00CB15FB">
              <w:rPr>
                <w:sz w:val="24"/>
                <w:szCs w:val="24"/>
              </w:rPr>
              <w:t>- Внедрение ФГОС ООО, ОСО;</w:t>
            </w:r>
          </w:p>
          <w:p w:rsidR="00CB15FB" w:rsidRPr="00CB15FB" w:rsidRDefault="00CB15FB" w:rsidP="00BD48BA">
            <w:pPr>
              <w:rPr>
                <w:sz w:val="24"/>
                <w:szCs w:val="24"/>
              </w:rPr>
            </w:pPr>
            <w:r w:rsidRPr="00CB15FB">
              <w:rPr>
                <w:sz w:val="24"/>
                <w:szCs w:val="24"/>
              </w:rPr>
              <w:t>- Реализация образовательных и воспитательных проектов.</w:t>
            </w:r>
          </w:p>
          <w:p w:rsidR="00CB15FB" w:rsidRPr="00CB15FB" w:rsidRDefault="00CB15FB" w:rsidP="00BD48BA">
            <w:pPr>
              <w:rPr>
                <w:sz w:val="24"/>
                <w:szCs w:val="24"/>
              </w:rPr>
            </w:pPr>
            <w:r w:rsidRPr="00CB15FB">
              <w:rPr>
                <w:sz w:val="24"/>
                <w:szCs w:val="24"/>
              </w:rPr>
              <w:t>- Научно-методическое и нормативно-правовое сопровождение  реализации Программы развития;</w:t>
            </w:r>
          </w:p>
          <w:p w:rsidR="00CB15FB" w:rsidRPr="00CB15FB" w:rsidRDefault="00CB15FB" w:rsidP="00BD48BA">
            <w:pPr>
              <w:rPr>
                <w:sz w:val="24"/>
                <w:szCs w:val="24"/>
              </w:rPr>
            </w:pPr>
            <w:r w:rsidRPr="00CB15FB">
              <w:rPr>
                <w:sz w:val="24"/>
                <w:szCs w:val="24"/>
              </w:rPr>
              <w:lastRenderedPageBreak/>
              <w:t>- Осуществление системы мониторинга реализации Программы,  текущий анализ промежуточных результатов.</w:t>
            </w:r>
          </w:p>
          <w:p w:rsidR="00CB15FB" w:rsidRPr="00CB15FB" w:rsidRDefault="00CB15FB" w:rsidP="00BD48BA">
            <w:pPr>
              <w:rPr>
                <w:sz w:val="24"/>
                <w:szCs w:val="24"/>
              </w:rPr>
            </w:pPr>
            <w:r w:rsidRPr="00CB15FB">
              <w:rPr>
                <w:sz w:val="24"/>
                <w:szCs w:val="24"/>
              </w:rPr>
              <w:t>Третий этап (январь – июль 2022) – аналитико-обобщающий:</w:t>
            </w:r>
          </w:p>
          <w:p w:rsidR="00CB15FB" w:rsidRPr="00CB15FB" w:rsidRDefault="00CB15FB" w:rsidP="00BD48BA">
            <w:pPr>
              <w:rPr>
                <w:sz w:val="24"/>
                <w:szCs w:val="24"/>
              </w:rPr>
            </w:pPr>
            <w:r w:rsidRPr="00CB15FB">
              <w:rPr>
                <w:sz w:val="24"/>
                <w:szCs w:val="24"/>
              </w:rPr>
              <w:t>- Итоговая диагностика реализации основных программных  мероприятий;</w:t>
            </w:r>
          </w:p>
          <w:p w:rsidR="00CB15FB" w:rsidRPr="00CB15FB" w:rsidRDefault="00CB15FB" w:rsidP="00BD48BA">
            <w:pPr>
              <w:rPr>
                <w:sz w:val="24"/>
                <w:szCs w:val="24"/>
              </w:rPr>
            </w:pPr>
            <w:r w:rsidRPr="00CB15FB">
              <w:rPr>
                <w:sz w:val="24"/>
                <w:szCs w:val="24"/>
              </w:rPr>
              <w:t>- Анализ итоговых результатов мониторинга реализации Программы;</w:t>
            </w:r>
          </w:p>
          <w:p w:rsidR="00CB15FB" w:rsidRPr="00CB15FB" w:rsidRDefault="00CB15FB" w:rsidP="00BD48BA">
            <w:pPr>
              <w:rPr>
                <w:sz w:val="24"/>
                <w:szCs w:val="24"/>
              </w:rPr>
            </w:pPr>
            <w:r w:rsidRPr="00CB15FB">
              <w:rPr>
                <w:sz w:val="24"/>
                <w:szCs w:val="24"/>
              </w:rPr>
              <w:t>- Обобщение  позитивного опыта осуществления программных  мероприятий;</w:t>
            </w:r>
          </w:p>
          <w:p w:rsidR="00CB15FB" w:rsidRPr="00CB15FB" w:rsidRDefault="00CB15FB" w:rsidP="00BD48BA">
            <w:pPr>
              <w:jc w:val="both"/>
              <w:rPr>
                <w:sz w:val="24"/>
                <w:szCs w:val="24"/>
              </w:rPr>
            </w:pPr>
            <w:r w:rsidRPr="00CB15FB">
              <w:rPr>
                <w:sz w:val="24"/>
                <w:szCs w:val="24"/>
              </w:rPr>
              <w:t>- Определение целей, задач и направлений стратегии дальнейшего развития школы</w:t>
            </w:r>
          </w:p>
        </w:tc>
      </w:tr>
      <w:tr w:rsidR="00CB15FB" w:rsidRPr="00CB15FB" w:rsidTr="00CB15FB">
        <w:tc>
          <w:tcPr>
            <w:tcW w:w="2660" w:type="dxa"/>
          </w:tcPr>
          <w:p w:rsidR="00CB15FB" w:rsidRPr="00CB15FB" w:rsidRDefault="00CB15FB" w:rsidP="00BD48BA">
            <w:pPr>
              <w:rPr>
                <w:sz w:val="24"/>
                <w:szCs w:val="24"/>
              </w:rPr>
            </w:pPr>
            <w:r w:rsidRPr="00CB15FB">
              <w:rPr>
                <w:sz w:val="24"/>
                <w:szCs w:val="24"/>
              </w:rPr>
              <w:lastRenderedPageBreak/>
              <w:t>Критерии эффективности реализации программы</w:t>
            </w:r>
          </w:p>
          <w:p w:rsidR="00CB15FB" w:rsidRPr="00CB15FB" w:rsidRDefault="00CB15FB" w:rsidP="00BD48BA">
            <w:pPr>
              <w:rPr>
                <w:sz w:val="24"/>
                <w:szCs w:val="24"/>
              </w:rPr>
            </w:pPr>
          </w:p>
        </w:tc>
        <w:tc>
          <w:tcPr>
            <w:tcW w:w="7621" w:type="dxa"/>
          </w:tcPr>
          <w:p w:rsidR="00CB15FB" w:rsidRPr="00CB15FB" w:rsidRDefault="00CB15FB" w:rsidP="00BD48BA">
            <w:pPr>
              <w:jc w:val="both"/>
              <w:rPr>
                <w:color w:val="000000"/>
                <w:sz w:val="24"/>
                <w:szCs w:val="24"/>
                <w:lang w:eastAsia="en-US"/>
              </w:rPr>
            </w:pPr>
            <w:r w:rsidRPr="00CB15FB">
              <w:rPr>
                <w:color w:val="000000"/>
                <w:sz w:val="24"/>
                <w:szCs w:val="24"/>
                <w:lang w:eastAsia="en-US"/>
              </w:rPr>
              <w:t xml:space="preserve">Основные критерии: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создание учебно-педагогического комплекса;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сохранение учебной мотивации (психологическое тестирование); — переход к </w:t>
            </w:r>
            <w:proofErr w:type="spellStart"/>
            <w:r w:rsidRPr="00CB15FB">
              <w:rPr>
                <w:color w:val="000000"/>
                <w:sz w:val="24"/>
                <w:szCs w:val="24"/>
                <w:lang w:eastAsia="en-US"/>
              </w:rPr>
              <w:t>системно-деятельностному</w:t>
            </w:r>
            <w:proofErr w:type="spellEnd"/>
            <w:r w:rsidRPr="00CB15FB">
              <w:rPr>
                <w:color w:val="000000"/>
                <w:sz w:val="24"/>
                <w:szCs w:val="24"/>
                <w:lang w:eastAsia="en-US"/>
              </w:rPr>
              <w:t xml:space="preserve"> и </w:t>
            </w:r>
            <w:proofErr w:type="spellStart"/>
            <w:r w:rsidRPr="00CB15FB">
              <w:rPr>
                <w:color w:val="000000"/>
                <w:sz w:val="24"/>
                <w:szCs w:val="24"/>
                <w:lang w:eastAsia="en-US"/>
              </w:rPr>
              <w:t>компетентностному</w:t>
            </w:r>
            <w:proofErr w:type="spellEnd"/>
            <w:r w:rsidRPr="00CB15FB">
              <w:rPr>
                <w:color w:val="000000"/>
                <w:sz w:val="24"/>
                <w:szCs w:val="24"/>
                <w:lang w:eastAsia="en-US"/>
              </w:rPr>
              <w:t xml:space="preserve"> подходу в учебной практике (мониторинг индивидуальных достижений);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развитие творческих способностей школьников (мониторинг индивидуальных достижений); </w:t>
            </w:r>
          </w:p>
          <w:p w:rsidR="00CB15FB" w:rsidRPr="00CB15FB" w:rsidRDefault="00CB15FB" w:rsidP="00BD48BA">
            <w:pPr>
              <w:jc w:val="both"/>
              <w:rPr>
                <w:color w:val="000000"/>
                <w:sz w:val="24"/>
                <w:szCs w:val="24"/>
                <w:lang w:eastAsia="en-US"/>
              </w:rPr>
            </w:pPr>
            <w:r w:rsidRPr="00CB15FB">
              <w:rPr>
                <w:color w:val="000000"/>
                <w:sz w:val="24"/>
                <w:szCs w:val="24"/>
                <w:lang w:eastAsia="en-US"/>
              </w:rPr>
              <w:t>-учёт индивидуальных достижений учащихся и учителей (</w:t>
            </w:r>
            <w:proofErr w:type="spellStart"/>
            <w:r w:rsidRPr="00CB15FB">
              <w:rPr>
                <w:color w:val="000000"/>
                <w:sz w:val="24"/>
                <w:szCs w:val="24"/>
                <w:lang w:eastAsia="en-US"/>
              </w:rPr>
              <w:t>портфолио</w:t>
            </w:r>
            <w:proofErr w:type="spellEnd"/>
            <w:r w:rsidRPr="00CB15FB">
              <w:rPr>
                <w:color w:val="000000"/>
                <w:sz w:val="24"/>
                <w:szCs w:val="24"/>
                <w:lang w:eastAsia="en-US"/>
              </w:rPr>
              <w:t xml:space="preserve"> достижений);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-осознанный выбор жизненной карьеры (психологическое тестирование);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-уровень воспитанности (методика Капустина);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-ценностные ориентиры и ценностные отношения (методика </w:t>
            </w:r>
            <w:proofErr w:type="spellStart"/>
            <w:r w:rsidRPr="00CB15FB">
              <w:rPr>
                <w:color w:val="000000"/>
                <w:sz w:val="24"/>
                <w:szCs w:val="24"/>
                <w:lang w:eastAsia="en-US"/>
              </w:rPr>
              <w:t>Щурковой</w:t>
            </w:r>
            <w:proofErr w:type="spellEnd"/>
            <w:r w:rsidRPr="00CB15FB">
              <w:rPr>
                <w:color w:val="000000"/>
                <w:sz w:val="24"/>
                <w:szCs w:val="24"/>
                <w:lang w:eastAsia="en-US"/>
              </w:rPr>
              <w:t xml:space="preserve">);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здоровье школьников (мониторинг физической подготовленности и физического развития обучающихся); </w:t>
            </w:r>
          </w:p>
          <w:p w:rsidR="00CB15FB" w:rsidRPr="00CB15FB" w:rsidRDefault="00CB15FB" w:rsidP="00BD48BA">
            <w:pPr>
              <w:jc w:val="both"/>
              <w:rPr>
                <w:color w:val="000000"/>
                <w:sz w:val="24"/>
                <w:szCs w:val="24"/>
                <w:lang w:eastAsia="en-US"/>
              </w:rPr>
            </w:pPr>
            <w:r w:rsidRPr="00CB15FB">
              <w:rPr>
                <w:color w:val="000000"/>
                <w:sz w:val="24"/>
                <w:szCs w:val="24"/>
                <w:lang w:eastAsia="en-US"/>
              </w:rPr>
              <w:t>-благоприятный психологический климат в ученических коллективах (психологическое тестирование);</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-создание единого информационного пространства школы (</w:t>
            </w:r>
            <w:proofErr w:type="spellStart"/>
            <w:r w:rsidRPr="00CB15FB">
              <w:rPr>
                <w:color w:val="000000"/>
                <w:sz w:val="24"/>
                <w:szCs w:val="24"/>
                <w:lang w:eastAsia="en-US"/>
              </w:rPr>
              <w:t>медиатека</w:t>
            </w:r>
            <w:proofErr w:type="spellEnd"/>
            <w:r w:rsidRPr="00CB15FB">
              <w:rPr>
                <w:color w:val="000000"/>
                <w:sz w:val="24"/>
                <w:szCs w:val="24"/>
                <w:lang w:eastAsia="en-US"/>
              </w:rPr>
              <w:t xml:space="preserve">, школьный сайт, сайты учителей, классных руководителей, учащихся, мониторинг использования программных продуктов). </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Дополнительные критерии: </w:t>
            </w:r>
          </w:p>
          <w:p w:rsidR="00CB15FB" w:rsidRPr="00CB15FB" w:rsidRDefault="00CB15FB" w:rsidP="00BD48BA">
            <w:pPr>
              <w:jc w:val="both"/>
              <w:rPr>
                <w:color w:val="000000"/>
                <w:sz w:val="24"/>
                <w:szCs w:val="24"/>
                <w:lang w:eastAsia="en-US"/>
              </w:rPr>
            </w:pPr>
            <w:r w:rsidRPr="00CB15FB">
              <w:rPr>
                <w:color w:val="000000"/>
                <w:sz w:val="24"/>
                <w:szCs w:val="24"/>
                <w:lang w:eastAsia="en-US"/>
              </w:rPr>
              <w:t>-повышение качества знаний;</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-положительная динамика побед школьников в различных интеллектуальных и творческих конкурсах (анализ результатов предметных олимпиад, интеллектуальных марафонов, участия в конференциях, творческих конкурсах, спортивных соревнованиях);</w:t>
            </w:r>
          </w:p>
          <w:p w:rsidR="00CB15FB" w:rsidRPr="00CB15FB" w:rsidRDefault="00CB15FB" w:rsidP="00BD48BA">
            <w:pPr>
              <w:jc w:val="both"/>
              <w:rPr>
                <w:color w:val="000000"/>
                <w:sz w:val="24"/>
                <w:szCs w:val="24"/>
                <w:lang w:eastAsia="en-US"/>
              </w:rPr>
            </w:pPr>
            <w:r w:rsidRPr="00CB15FB">
              <w:rPr>
                <w:color w:val="000000"/>
                <w:sz w:val="24"/>
                <w:szCs w:val="24"/>
                <w:lang w:eastAsia="en-US"/>
              </w:rPr>
              <w:t xml:space="preserve"> -повышение интереса к инновационной деятельности школы в профессиональном сообществе (проведение семинаров, круглых столов, публикации по проблемам инновационной деятельности); </w:t>
            </w:r>
          </w:p>
          <w:p w:rsidR="00CB15FB" w:rsidRPr="00CB15FB" w:rsidRDefault="00CB15FB" w:rsidP="00BD48BA">
            <w:pPr>
              <w:jc w:val="both"/>
              <w:rPr>
                <w:sz w:val="24"/>
                <w:szCs w:val="24"/>
              </w:rPr>
            </w:pPr>
            <w:r w:rsidRPr="00CB15FB">
              <w:rPr>
                <w:color w:val="000000"/>
                <w:sz w:val="24"/>
                <w:szCs w:val="24"/>
                <w:lang w:eastAsia="en-US"/>
              </w:rPr>
              <w:t>-реализация инновационных программ и проектов</w:t>
            </w:r>
          </w:p>
          <w:p w:rsidR="00CB15FB" w:rsidRPr="00CB15FB" w:rsidRDefault="00CB15FB" w:rsidP="00BD48BA">
            <w:pPr>
              <w:shd w:val="clear" w:color="auto" w:fill="FFFFFF"/>
              <w:autoSpaceDE w:val="0"/>
              <w:autoSpaceDN w:val="0"/>
              <w:adjustRightInd w:val="0"/>
              <w:jc w:val="both"/>
              <w:rPr>
                <w:i/>
                <w:sz w:val="24"/>
                <w:szCs w:val="24"/>
              </w:rPr>
            </w:pPr>
          </w:p>
        </w:tc>
      </w:tr>
      <w:tr w:rsidR="00CB15FB" w:rsidRPr="00CB15FB" w:rsidTr="00CB15FB">
        <w:tc>
          <w:tcPr>
            <w:tcW w:w="2660" w:type="dxa"/>
          </w:tcPr>
          <w:p w:rsidR="00CB15FB" w:rsidRPr="00CB15FB" w:rsidRDefault="00CB15FB" w:rsidP="00BD48BA">
            <w:pPr>
              <w:rPr>
                <w:sz w:val="24"/>
                <w:szCs w:val="24"/>
              </w:rPr>
            </w:pPr>
            <w:r w:rsidRPr="00CB15FB">
              <w:rPr>
                <w:sz w:val="24"/>
                <w:szCs w:val="24"/>
              </w:rPr>
              <w:t xml:space="preserve">Ожидаемые результаты реализации Программы </w:t>
            </w:r>
            <w:r w:rsidRPr="00CB15FB">
              <w:rPr>
                <w:rFonts w:eastAsia="SimSun" w:cs="Tahoma"/>
                <w:bCs/>
                <w:kern w:val="3"/>
                <w:sz w:val="24"/>
                <w:szCs w:val="24"/>
                <w:lang w:eastAsia="zh-CN" w:bidi="hi-IN"/>
              </w:rPr>
              <w:t>и индикаторы для оценки их достижений</w:t>
            </w:r>
          </w:p>
        </w:tc>
        <w:tc>
          <w:tcPr>
            <w:tcW w:w="7621" w:type="dxa"/>
          </w:tcPr>
          <w:p w:rsidR="00CB15FB" w:rsidRPr="00CB15FB" w:rsidRDefault="00CB15FB" w:rsidP="00BD48BA">
            <w:pPr>
              <w:jc w:val="both"/>
              <w:rPr>
                <w:sz w:val="24"/>
                <w:szCs w:val="24"/>
              </w:rPr>
            </w:pPr>
            <w:r w:rsidRPr="00CB15FB">
              <w:rPr>
                <w:sz w:val="24"/>
                <w:szCs w:val="24"/>
              </w:rPr>
              <w:t>Школа имеет высокий уровень общественного престижа</w:t>
            </w:r>
          </w:p>
          <w:p w:rsidR="00CB15FB" w:rsidRPr="00CB15FB" w:rsidRDefault="00CB15FB" w:rsidP="00BD48BA">
            <w:pPr>
              <w:rPr>
                <w:sz w:val="24"/>
                <w:szCs w:val="24"/>
              </w:rPr>
            </w:pPr>
            <w:r w:rsidRPr="00CB15FB">
              <w:rPr>
                <w:sz w:val="24"/>
                <w:szCs w:val="24"/>
              </w:rPr>
              <w:t xml:space="preserve">В системе управления: </w:t>
            </w:r>
          </w:p>
          <w:p w:rsidR="00CB15FB" w:rsidRPr="00CB15FB" w:rsidRDefault="00CB15FB" w:rsidP="00BD48BA">
            <w:pPr>
              <w:rPr>
                <w:sz w:val="24"/>
                <w:szCs w:val="24"/>
              </w:rPr>
            </w:pPr>
            <w:r w:rsidRPr="00CB15FB">
              <w:rPr>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CB15FB" w:rsidRPr="00CB15FB" w:rsidRDefault="00CB15FB" w:rsidP="00BD48BA">
            <w:pPr>
              <w:rPr>
                <w:sz w:val="24"/>
                <w:szCs w:val="24"/>
              </w:rPr>
            </w:pPr>
            <w:r w:rsidRPr="00CB15FB">
              <w:rPr>
                <w:sz w:val="24"/>
                <w:szCs w:val="24"/>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CB15FB" w:rsidRPr="00CB15FB" w:rsidRDefault="00CB15FB" w:rsidP="00BD48BA">
            <w:pPr>
              <w:rPr>
                <w:sz w:val="24"/>
                <w:szCs w:val="24"/>
              </w:rPr>
            </w:pPr>
            <w:r w:rsidRPr="00CB15FB">
              <w:rPr>
                <w:sz w:val="24"/>
                <w:szCs w:val="24"/>
              </w:rPr>
              <w:t xml:space="preserve">- система мониторинга станет неотъемлемой основой управления развитием школы; </w:t>
            </w:r>
          </w:p>
          <w:p w:rsidR="00CB15FB" w:rsidRPr="00CB15FB" w:rsidRDefault="00CB15FB" w:rsidP="00BD48BA">
            <w:pPr>
              <w:rPr>
                <w:sz w:val="24"/>
                <w:szCs w:val="24"/>
              </w:rPr>
            </w:pPr>
            <w:r w:rsidRPr="00CB15FB">
              <w:rPr>
                <w:sz w:val="24"/>
                <w:szCs w:val="24"/>
              </w:rPr>
              <w:t>- будет отмечаться рост привлеченных сре</w:t>
            </w:r>
            <w:proofErr w:type="gramStart"/>
            <w:r w:rsidRPr="00CB15FB">
              <w:rPr>
                <w:sz w:val="24"/>
                <w:szCs w:val="24"/>
              </w:rPr>
              <w:t>дств в с</w:t>
            </w:r>
            <w:proofErr w:type="gramEnd"/>
            <w:r w:rsidRPr="00CB15FB">
              <w:rPr>
                <w:sz w:val="24"/>
                <w:szCs w:val="24"/>
              </w:rPr>
              <w:t xml:space="preserve">оответствии с расширением образовательных услуг и партнерских отношений школы. </w:t>
            </w:r>
          </w:p>
          <w:p w:rsidR="00CB15FB" w:rsidRPr="00CB15FB" w:rsidRDefault="00CB15FB" w:rsidP="00BD48BA">
            <w:pPr>
              <w:rPr>
                <w:sz w:val="24"/>
                <w:szCs w:val="24"/>
              </w:rPr>
            </w:pPr>
            <w:r w:rsidRPr="00CB15FB">
              <w:rPr>
                <w:sz w:val="24"/>
                <w:szCs w:val="24"/>
              </w:rPr>
              <w:t xml:space="preserve">В обновлении инфраструктуры: </w:t>
            </w:r>
          </w:p>
          <w:p w:rsidR="00CB15FB" w:rsidRPr="00CB15FB" w:rsidRDefault="00CB15FB" w:rsidP="00BD48BA">
            <w:pPr>
              <w:rPr>
                <w:sz w:val="24"/>
                <w:szCs w:val="24"/>
              </w:rPr>
            </w:pPr>
            <w:r w:rsidRPr="00CB15FB">
              <w:rPr>
                <w:sz w:val="24"/>
                <w:szCs w:val="24"/>
              </w:rPr>
              <w:t xml:space="preserve">- инфраструктура и организация образовательного процесса школы будет максимально возможно соответствовать требованиям ФЗ-273, </w:t>
            </w:r>
            <w:proofErr w:type="spellStart"/>
            <w:r w:rsidRPr="00CB15FB">
              <w:rPr>
                <w:sz w:val="24"/>
                <w:szCs w:val="24"/>
              </w:rPr>
              <w:t>СанПиНов</w:t>
            </w:r>
            <w:proofErr w:type="spellEnd"/>
            <w:r w:rsidRPr="00CB15FB">
              <w:rPr>
                <w:sz w:val="24"/>
                <w:szCs w:val="24"/>
              </w:rPr>
              <w:t xml:space="preserve"> и другим нормативно-правовым актам, регламентирующим организацию образовательного процесса; </w:t>
            </w:r>
          </w:p>
          <w:p w:rsidR="00CB15FB" w:rsidRPr="00CB15FB" w:rsidRDefault="00CB15FB" w:rsidP="00BD48BA">
            <w:pPr>
              <w:rPr>
                <w:sz w:val="24"/>
                <w:szCs w:val="24"/>
              </w:rPr>
            </w:pPr>
            <w:r w:rsidRPr="00CB15FB">
              <w:rPr>
                <w:sz w:val="24"/>
                <w:szCs w:val="24"/>
              </w:rPr>
              <w:lastRenderedPageBreak/>
              <w:t xml:space="preserve">- 100%  кабинетов будут максимально возможно оснащены в соответствии с требованиями ФГОС общего образования; </w:t>
            </w:r>
          </w:p>
          <w:p w:rsidR="00CB15FB" w:rsidRPr="00CB15FB" w:rsidRDefault="00CB15FB" w:rsidP="00BD48BA">
            <w:pPr>
              <w:rPr>
                <w:sz w:val="24"/>
                <w:szCs w:val="24"/>
              </w:rPr>
            </w:pPr>
            <w:r w:rsidRPr="00CB15FB">
              <w:rPr>
                <w:sz w:val="24"/>
                <w:szCs w:val="24"/>
              </w:rPr>
              <w:t xml:space="preserve">- не менее 75 % учебных кабинетов будет иметь доступ к локальной сети школы и к Интернет-ресурсам; </w:t>
            </w:r>
          </w:p>
          <w:p w:rsidR="00CB15FB" w:rsidRPr="00CB15FB" w:rsidRDefault="00CB15FB" w:rsidP="00BD48BA">
            <w:pPr>
              <w:rPr>
                <w:sz w:val="24"/>
                <w:szCs w:val="24"/>
              </w:rPr>
            </w:pPr>
            <w:r w:rsidRPr="00CB15FB">
              <w:rPr>
                <w:sz w:val="24"/>
                <w:szCs w:val="24"/>
              </w:rPr>
              <w:t>В совершенствовании профессионального мастерства педагогического коллектива:</w:t>
            </w:r>
          </w:p>
          <w:p w:rsidR="00CB15FB" w:rsidRPr="00CB15FB" w:rsidRDefault="00CB15FB" w:rsidP="00BD48BA">
            <w:pPr>
              <w:rPr>
                <w:sz w:val="24"/>
                <w:szCs w:val="24"/>
              </w:rPr>
            </w:pPr>
            <w:r w:rsidRPr="00CB15FB">
              <w:rPr>
                <w:sz w:val="24"/>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CB15FB" w:rsidRPr="00CB15FB" w:rsidRDefault="00CB15FB" w:rsidP="00BD48BA">
            <w:pPr>
              <w:rPr>
                <w:sz w:val="24"/>
                <w:szCs w:val="24"/>
              </w:rPr>
            </w:pPr>
            <w:r w:rsidRPr="00CB15FB">
              <w:rPr>
                <w:sz w:val="24"/>
                <w:szCs w:val="24"/>
              </w:rPr>
              <w:t>- не менее 50 % педагогов будет работать по инновационным образовательным технологиям;</w:t>
            </w:r>
          </w:p>
          <w:p w:rsidR="00CB15FB" w:rsidRPr="00CB15FB" w:rsidRDefault="00CB15FB" w:rsidP="00BD48BA">
            <w:pPr>
              <w:rPr>
                <w:sz w:val="24"/>
                <w:szCs w:val="24"/>
              </w:rPr>
            </w:pPr>
            <w:proofErr w:type="gramStart"/>
            <w:r w:rsidRPr="00CB15FB">
              <w:rPr>
                <w:sz w:val="24"/>
                <w:szCs w:val="24"/>
              </w:rPr>
              <w:t xml:space="preserve">- не менее 65 %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w:t>
            </w:r>
            <w:proofErr w:type="gramEnd"/>
          </w:p>
          <w:p w:rsidR="00CB15FB" w:rsidRPr="00CB15FB" w:rsidRDefault="00CB15FB" w:rsidP="00BD48BA">
            <w:pPr>
              <w:rPr>
                <w:sz w:val="24"/>
                <w:szCs w:val="24"/>
              </w:rPr>
            </w:pPr>
            <w:r w:rsidRPr="00CB15FB">
              <w:rPr>
                <w:sz w:val="24"/>
                <w:szCs w:val="24"/>
              </w:rPr>
              <w:t xml:space="preserve">том числе </w:t>
            </w:r>
            <w:proofErr w:type="gramStart"/>
            <w:r w:rsidRPr="00CB15FB">
              <w:rPr>
                <w:sz w:val="24"/>
                <w:szCs w:val="24"/>
              </w:rPr>
              <w:t>электронных</w:t>
            </w:r>
            <w:proofErr w:type="gramEnd"/>
            <w:r w:rsidRPr="00CB15FB">
              <w:rPr>
                <w:sz w:val="24"/>
                <w:szCs w:val="24"/>
              </w:rPr>
              <w:t xml:space="preserve"> и т.д.).</w:t>
            </w:r>
          </w:p>
          <w:p w:rsidR="00CB15FB" w:rsidRPr="00CB15FB" w:rsidRDefault="00CB15FB" w:rsidP="00BD48BA">
            <w:pPr>
              <w:rPr>
                <w:sz w:val="24"/>
                <w:szCs w:val="24"/>
              </w:rPr>
            </w:pPr>
            <w:r w:rsidRPr="00CB15FB">
              <w:rPr>
                <w:sz w:val="24"/>
                <w:szCs w:val="24"/>
              </w:rPr>
              <w:t>В организации образовательного процесса:</w:t>
            </w:r>
          </w:p>
          <w:p w:rsidR="00CB15FB" w:rsidRPr="00CB15FB" w:rsidRDefault="00CB15FB" w:rsidP="00BD48BA">
            <w:pPr>
              <w:rPr>
                <w:sz w:val="24"/>
                <w:szCs w:val="24"/>
              </w:rPr>
            </w:pPr>
            <w:r w:rsidRPr="00CB15FB">
              <w:rPr>
                <w:sz w:val="24"/>
                <w:szCs w:val="24"/>
              </w:rPr>
              <w:t xml:space="preserve">- не менее 50 %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w:t>
            </w:r>
            <w:proofErr w:type="spellStart"/>
            <w:r w:rsidRPr="00CB15FB">
              <w:rPr>
                <w:sz w:val="24"/>
                <w:szCs w:val="24"/>
              </w:rPr>
              <w:t>дистантных</w:t>
            </w:r>
            <w:proofErr w:type="spellEnd"/>
            <w:r w:rsidRPr="00CB15FB">
              <w:rPr>
                <w:sz w:val="24"/>
                <w:szCs w:val="24"/>
              </w:rPr>
              <w:t xml:space="preserve"> форм и ресурсов образовательных сетей;</w:t>
            </w:r>
          </w:p>
          <w:p w:rsidR="00CB15FB" w:rsidRPr="00CB15FB" w:rsidRDefault="00CB15FB" w:rsidP="00BD48BA">
            <w:pPr>
              <w:rPr>
                <w:sz w:val="24"/>
                <w:szCs w:val="24"/>
              </w:rPr>
            </w:pPr>
            <w:r w:rsidRPr="00CB15FB">
              <w:rPr>
                <w:sz w:val="24"/>
                <w:szCs w:val="24"/>
              </w:rPr>
              <w:t xml:space="preserve">- 100 % школьников будет обучаться в системе </w:t>
            </w:r>
            <w:proofErr w:type="spellStart"/>
            <w:r w:rsidRPr="00CB15FB">
              <w:rPr>
                <w:sz w:val="24"/>
                <w:szCs w:val="24"/>
              </w:rPr>
              <w:t>внутришкольного</w:t>
            </w:r>
            <w:proofErr w:type="spellEnd"/>
            <w:r w:rsidRPr="00CB15FB">
              <w:rPr>
                <w:sz w:val="24"/>
                <w:szCs w:val="24"/>
              </w:rPr>
              <w:t xml:space="preserve"> дополнительного образования;</w:t>
            </w:r>
          </w:p>
          <w:p w:rsidR="00CB15FB" w:rsidRPr="00CB15FB" w:rsidRDefault="00CB15FB" w:rsidP="00BD48BA">
            <w:pPr>
              <w:rPr>
                <w:sz w:val="24"/>
                <w:szCs w:val="24"/>
              </w:rPr>
            </w:pPr>
            <w:r w:rsidRPr="00CB15FB">
              <w:rPr>
                <w:sz w:val="24"/>
                <w:szCs w:val="24"/>
              </w:rPr>
              <w:t>- 100 % учащихся основной и старшей школы будет включено  в исследовательскую и проектную деятельность;</w:t>
            </w:r>
          </w:p>
          <w:p w:rsidR="00CB15FB" w:rsidRPr="00CB15FB" w:rsidRDefault="00CB15FB" w:rsidP="00BD48BA">
            <w:pPr>
              <w:rPr>
                <w:sz w:val="24"/>
                <w:szCs w:val="24"/>
              </w:rPr>
            </w:pPr>
            <w:r w:rsidRPr="00CB15FB">
              <w:rPr>
                <w:sz w:val="24"/>
                <w:szCs w:val="24"/>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CB15FB" w:rsidRPr="00CB15FB" w:rsidRDefault="00CB15FB" w:rsidP="00BD48BA">
            <w:pPr>
              <w:rPr>
                <w:sz w:val="24"/>
                <w:szCs w:val="24"/>
              </w:rPr>
            </w:pPr>
            <w:r w:rsidRPr="00CB15FB">
              <w:rPr>
                <w:sz w:val="24"/>
                <w:szCs w:val="24"/>
              </w:rPr>
              <w:t>В расширении партнерских отношений:</w:t>
            </w:r>
          </w:p>
          <w:p w:rsidR="00CB15FB" w:rsidRPr="00CB15FB" w:rsidRDefault="00CB15FB" w:rsidP="00BD48BA">
            <w:pPr>
              <w:rPr>
                <w:sz w:val="24"/>
                <w:szCs w:val="24"/>
              </w:rPr>
            </w:pPr>
            <w:r w:rsidRPr="00CB15FB">
              <w:rPr>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CB15FB" w:rsidRPr="00CB15FB" w:rsidRDefault="00CB15FB" w:rsidP="00BD48BA">
            <w:pPr>
              <w:jc w:val="both"/>
              <w:rPr>
                <w:sz w:val="24"/>
                <w:szCs w:val="24"/>
              </w:rPr>
            </w:pPr>
            <w:r w:rsidRPr="00CB15FB">
              <w:rPr>
                <w:sz w:val="24"/>
                <w:szCs w:val="24"/>
              </w:rPr>
              <w:t>- не менее 3 - 5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CB15FB" w:rsidRPr="00CB15FB" w:rsidTr="00CB15FB">
        <w:tc>
          <w:tcPr>
            <w:tcW w:w="2660" w:type="dxa"/>
          </w:tcPr>
          <w:p w:rsidR="00CB15FB" w:rsidRPr="00CB15FB" w:rsidRDefault="00CB15FB" w:rsidP="00BD48BA">
            <w:pPr>
              <w:rPr>
                <w:sz w:val="24"/>
                <w:szCs w:val="24"/>
              </w:rPr>
            </w:pPr>
            <w:r w:rsidRPr="00CB15FB">
              <w:rPr>
                <w:sz w:val="24"/>
                <w:szCs w:val="24"/>
              </w:rPr>
              <w:lastRenderedPageBreak/>
              <w:t>Финансирование Программы</w:t>
            </w:r>
          </w:p>
        </w:tc>
        <w:tc>
          <w:tcPr>
            <w:tcW w:w="7621" w:type="dxa"/>
          </w:tcPr>
          <w:p w:rsidR="00CB15FB" w:rsidRPr="00CB15FB" w:rsidRDefault="00CB15FB" w:rsidP="00BD48BA">
            <w:pPr>
              <w:jc w:val="both"/>
              <w:rPr>
                <w:sz w:val="24"/>
                <w:szCs w:val="24"/>
              </w:rPr>
            </w:pPr>
            <w:r w:rsidRPr="00CB15FB">
              <w:rPr>
                <w:sz w:val="24"/>
                <w:szCs w:val="24"/>
              </w:rPr>
              <w:t xml:space="preserve">Программа реализуется за счет средств республиканского, улусного бюджетов, внебюджетных средств. На реализацию могут направляться средства от попечителей, спонсоров. </w:t>
            </w:r>
          </w:p>
        </w:tc>
      </w:tr>
      <w:tr w:rsidR="00CB15FB" w:rsidRPr="00CB15FB" w:rsidTr="00CB15FB">
        <w:tc>
          <w:tcPr>
            <w:tcW w:w="2660" w:type="dxa"/>
          </w:tcPr>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bCs/>
                <w:kern w:val="3"/>
                <w:sz w:val="24"/>
                <w:szCs w:val="24"/>
                <w:lang w:eastAsia="zh-CN" w:bidi="hi-IN"/>
              </w:rPr>
              <w:t>Порядок управления реализацией Программы</w:t>
            </w:r>
          </w:p>
        </w:tc>
        <w:tc>
          <w:tcPr>
            <w:tcW w:w="7621" w:type="dxa"/>
          </w:tcPr>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olor w:val="00000A"/>
                <w:kern w:val="3"/>
                <w:sz w:val="24"/>
                <w:szCs w:val="24"/>
                <w:lang w:bidi="hi-IN"/>
              </w:rPr>
              <w:t>Управляет реализацией Программы  Управляющий совет  школы.</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kern w:val="3"/>
                <w:sz w:val="24"/>
                <w:szCs w:val="24"/>
                <w:lang w:eastAsia="zh-CN" w:bidi="hi-IN"/>
              </w:rPr>
              <w:t>Административное управление осуществляет директор и его заместители. Основной функцией директора является координация усилий всех участников образовательных отношений через общешкольную конференцию, Управляющий совет школы,   педагогический и методический советы</w:t>
            </w:r>
            <w:proofErr w:type="gramStart"/>
            <w:r w:rsidRPr="00CB15FB">
              <w:rPr>
                <w:rFonts w:eastAsia="SimSun" w:cs="Tahoma"/>
                <w:kern w:val="3"/>
                <w:sz w:val="24"/>
                <w:szCs w:val="24"/>
                <w:lang w:eastAsia="zh-CN" w:bidi="hi-IN"/>
              </w:rPr>
              <w:t xml:space="preserve"> .</w:t>
            </w:r>
            <w:proofErr w:type="gramEnd"/>
            <w:r w:rsidRPr="00CB15FB">
              <w:rPr>
                <w:rFonts w:eastAsia="SimSun" w:cs="Tahoma"/>
                <w:kern w:val="3"/>
                <w:sz w:val="24"/>
                <w:szCs w:val="24"/>
                <w:lang w:eastAsia="zh-CN" w:bidi="hi-IN"/>
              </w:rPr>
              <w:t xml:space="preserve"> Заместители директора реализуют оперативное управление  процессом реализации Программы и осуществляют мотивационно -целевую, информационно-аналитическую, планово-прогностическую, регулирующую  и оценочно-результативную функции.</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kern w:val="3"/>
                <w:sz w:val="24"/>
                <w:szCs w:val="24"/>
                <w:lang w:eastAsia="zh-CN" w:bidi="hi-IN"/>
              </w:rPr>
              <w:t>Управляющий совет  контролирует комфортность школьной среды, безопасность детей, организацию школьного питания, разумное сочетание учения и отдыха, защиту прав (детей и членов педагогического коллектива)</w:t>
            </w:r>
            <w:proofErr w:type="gramStart"/>
            <w:r w:rsidRPr="00CB15FB">
              <w:rPr>
                <w:rFonts w:eastAsia="SimSun" w:cs="Tahoma"/>
                <w:kern w:val="3"/>
                <w:sz w:val="24"/>
                <w:szCs w:val="24"/>
                <w:lang w:eastAsia="zh-CN" w:bidi="hi-IN"/>
              </w:rPr>
              <w:t>;с</w:t>
            </w:r>
            <w:proofErr w:type="gramEnd"/>
            <w:r w:rsidRPr="00CB15FB">
              <w:rPr>
                <w:rFonts w:eastAsia="SimSun" w:cs="Tahoma"/>
                <w:kern w:val="3"/>
                <w:sz w:val="24"/>
                <w:szCs w:val="24"/>
                <w:lang w:eastAsia="zh-CN" w:bidi="hi-IN"/>
              </w:rPr>
              <w:t>пособствует  привлечению внебюджетных средств, участвует в распределении стимулирующего фонда оплаты труда педагогов.</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kern w:val="3"/>
                <w:sz w:val="24"/>
                <w:szCs w:val="24"/>
                <w:lang w:eastAsia="zh-CN" w:bidi="hi-IN"/>
              </w:rPr>
              <w:t xml:space="preserve">Родительская общественность участвует в публикации материалов о школе в СМИ, на школьном сайте,  контролирует соответствие объема </w:t>
            </w:r>
            <w:r w:rsidRPr="00CB15FB">
              <w:rPr>
                <w:rFonts w:eastAsia="SimSun" w:cs="Tahoma"/>
                <w:kern w:val="3"/>
                <w:sz w:val="24"/>
                <w:szCs w:val="24"/>
                <w:lang w:eastAsia="zh-CN" w:bidi="hi-IN"/>
              </w:rPr>
              <w:lastRenderedPageBreak/>
              <w:t>домашнего задания существующим нормам.</w:t>
            </w:r>
          </w:p>
        </w:tc>
      </w:tr>
      <w:tr w:rsidR="00CB15FB" w:rsidRPr="00CB15FB" w:rsidTr="00CB15FB">
        <w:tc>
          <w:tcPr>
            <w:tcW w:w="2660" w:type="dxa"/>
          </w:tcPr>
          <w:p w:rsidR="00CB15FB" w:rsidRPr="00CB15FB" w:rsidRDefault="00CB15FB" w:rsidP="00BD48BA">
            <w:pPr>
              <w:widowControl w:val="0"/>
              <w:suppressAutoHyphens/>
              <w:autoSpaceDN w:val="0"/>
              <w:jc w:val="center"/>
              <w:textAlignment w:val="baseline"/>
              <w:rPr>
                <w:rFonts w:eastAsia="SimSun" w:cs="Tahoma"/>
                <w:kern w:val="3"/>
                <w:sz w:val="24"/>
                <w:szCs w:val="24"/>
                <w:lang w:eastAsia="zh-CN" w:bidi="hi-IN"/>
              </w:rPr>
            </w:pPr>
            <w:r w:rsidRPr="00CB15FB">
              <w:rPr>
                <w:rFonts w:eastAsia="SimSun" w:cs="Tahoma"/>
                <w:bCs/>
                <w:kern w:val="3"/>
                <w:sz w:val="24"/>
                <w:szCs w:val="24"/>
                <w:lang w:eastAsia="zh-CN" w:bidi="hi-IN"/>
              </w:rPr>
              <w:lastRenderedPageBreak/>
              <w:t>Порядок мониторинга хода и результатов Программы</w:t>
            </w:r>
          </w:p>
        </w:tc>
        <w:tc>
          <w:tcPr>
            <w:tcW w:w="7621" w:type="dxa"/>
          </w:tcPr>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kern w:val="3"/>
                <w:sz w:val="24"/>
                <w:szCs w:val="24"/>
                <w:lang w:eastAsia="zh-CN" w:bidi="hi-IN"/>
              </w:rPr>
              <w:t xml:space="preserve">Мониторинг изучения эффективности хода и результатов Программы осуществляется в ходе контроля результатов учебной деятельности, контроля состояния процессов, изучения документации, социологических исследований. Мониторингу подвергаются основные аспекты школьной жизни: учебный процесс, воспитательный процесс, методическая работа, научная и экспериментальная деятельность, физическое и психологическое состояние участников образовательного процесса, условия учебно-воспитательного процесса, состояние управления школой. В ходе мониторинга используются различные формы и методы контроля. Анализ результатов мониторинга проводится по четвертям, за год, в конце каждого этапа реализации Программы.   Мониторинг отвечает требованиям полноты, всесторонности, системности, </w:t>
            </w:r>
            <w:proofErr w:type="spellStart"/>
            <w:r w:rsidRPr="00CB15FB">
              <w:rPr>
                <w:rFonts w:eastAsia="SimSun" w:cs="Tahoma"/>
                <w:kern w:val="3"/>
                <w:sz w:val="24"/>
                <w:szCs w:val="24"/>
                <w:lang w:eastAsia="zh-CN" w:bidi="hi-IN"/>
              </w:rPr>
              <w:t>взаимодополняемости</w:t>
            </w:r>
            <w:proofErr w:type="spellEnd"/>
            <w:r w:rsidRPr="00CB15FB">
              <w:rPr>
                <w:rFonts w:eastAsia="SimSun" w:cs="Tahoma"/>
                <w:kern w:val="3"/>
                <w:sz w:val="24"/>
                <w:szCs w:val="24"/>
                <w:lang w:eastAsia="zh-CN" w:bidi="hi-IN"/>
              </w:rPr>
              <w:t>, объективности оценки.</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b/>
                <w:bCs/>
                <w:kern w:val="3"/>
                <w:sz w:val="24"/>
                <w:szCs w:val="24"/>
                <w:lang w:eastAsia="zh-CN" w:bidi="hi-IN"/>
              </w:rPr>
              <w:t>Внутренний мониторинг</w:t>
            </w:r>
            <w:r w:rsidRPr="00CB15FB">
              <w:rPr>
                <w:rFonts w:eastAsia="SimSun" w:cs="Tahoma"/>
                <w:kern w:val="3"/>
                <w:sz w:val="24"/>
                <w:szCs w:val="24"/>
                <w:lang w:eastAsia="zh-CN" w:bidi="hi-IN"/>
              </w:rPr>
              <w:t xml:space="preserve"> осуществляется  администрацией школы:</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proofErr w:type="gramStart"/>
            <w:r w:rsidRPr="00CB15FB">
              <w:rPr>
                <w:rFonts w:eastAsia="SimSun" w:cs="Tahoma"/>
                <w:kern w:val="3"/>
                <w:sz w:val="24"/>
                <w:szCs w:val="24"/>
                <w:lang w:eastAsia="zh-CN" w:bidi="hi-IN"/>
              </w:rPr>
              <w:t>Состояние преподавания учебных предметов, качество знаний, уровень развития УУД учащихся, выполнение образовательной программы, подготовка и проведение итоговой аттестации учащихся, работа ШМО учителей-предметников, проведение экспериментальной работы, посещаемость обучающимися занятий  контролируется заместителями  директора по УВР,   внеурочная деятельность, спортивно-массовая работа,  контроль за социологическими исследованиями, деятельностью педагогов дополнительного образования, социального педагога, педагога-организатора, психологов, классных руководителей, работа органов ученического самоуправления  осуществляется заместителем директора по ВР</w:t>
            </w:r>
            <w:proofErr w:type="gramEnd"/>
            <w:r w:rsidRPr="00CB15FB">
              <w:rPr>
                <w:rFonts w:eastAsia="SimSun" w:cs="Tahoma"/>
                <w:kern w:val="3"/>
                <w:sz w:val="24"/>
                <w:szCs w:val="24"/>
                <w:lang w:eastAsia="zh-CN" w:bidi="hi-IN"/>
              </w:rPr>
              <w:t xml:space="preserve">, обеспечение </w:t>
            </w:r>
            <w:proofErr w:type="gramStart"/>
            <w:r w:rsidRPr="00CB15FB">
              <w:rPr>
                <w:rFonts w:eastAsia="SimSun" w:cs="Tahoma"/>
                <w:kern w:val="3"/>
                <w:sz w:val="24"/>
                <w:szCs w:val="24"/>
                <w:lang w:eastAsia="zh-CN" w:bidi="hi-IN"/>
              </w:rPr>
              <w:t>обучающихся</w:t>
            </w:r>
            <w:proofErr w:type="gramEnd"/>
            <w:r w:rsidRPr="00CB15FB">
              <w:rPr>
                <w:rFonts w:eastAsia="SimSun" w:cs="Tahoma"/>
                <w:kern w:val="3"/>
                <w:sz w:val="24"/>
                <w:szCs w:val="24"/>
                <w:lang w:eastAsia="zh-CN" w:bidi="hi-IN"/>
              </w:rPr>
              <w:t xml:space="preserve"> питанием, обеспечение безопасности учреждения контролируется директором школы.  </w:t>
            </w:r>
          </w:p>
          <w:p w:rsidR="00CB15FB" w:rsidRPr="00CB15FB" w:rsidRDefault="00CB15FB" w:rsidP="00BD48BA">
            <w:pPr>
              <w:widowControl w:val="0"/>
              <w:suppressAutoHyphens/>
              <w:autoSpaceDN w:val="0"/>
              <w:textAlignment w:val="baseline"/>
              <w:rPr>
                <w:rFonts w:eastAsia="SimSun" w:cs="Tahoma"/>
                <w:kern w:val="3"/>
                <w:sz w:val="24"/>
                <w:szCs w:val="24"/>
                <w:lang w:eastAsia="zh-CN" w:bidi="hi-IN"/>
              </w:rPr>
            </w:pPr>
            <w:r w:rsidRPr="00CB15FB">
              <w:rPr>
                <w:rFonts w:eastAsia="SimSun" w:cs="Tahoma"/>
                <w:b/>
                <w:bCs/>
                <w:kern w:val="3"/>
                <w:sz w:val="24"/>
                <w:szCs w:val="24"/>
                <w:lang w:eastAsia="zh-CN" w:bidi="hi-IN"/>
              </w:rPr>
              <w:t xml:space="preserve">Внешний мониторинг  </w:t>
            </w:r>
            <w:r w:rsidRPr="00CB15FB">
              <w:rPr>
                <w:rFonts w:eastAsia="SimSun" w:cs="Tahoma"/>
                <w:kern w:val="3"/>
                <w:sz w:val="24"/>
                <w:szCs w:val="24"/>
                <w:lang w:eastAsia="zh-CN" w:bidi="hi-IN"/>
              </w:rPr>
              <w:t>осуществляется независимым улусным экспертным советом, родителями, общественностью, МКУ «УО» в ходе сбора первичных данных,  отчетов, в ходе итоговой аттестации в форме ЕГЭ, ОГЭ, в ходе аккредитации, лицензирования учреждения, плановой комплексной проверки.</w:t>
            </w:r>
          </w:p>
        </w:tc>
      </w:tr>
      <w:tr w:rsidR="00CB15FB" w:rsidRPr="00CB15FB" w:rsidTr="00CB15FB">
        <w:tc>
          <w:tcPr>
            <w:tcW w:w="2660" w:type="dxa"/>
          </w:tcPr>
          <w:p w:rsidR="00CB15FB" w:rsidRPr="00CB15FB" w:rsidRDefault="00CB15FB" w:rsidP="00BD48BA">
            <w:pPr>
              <w:rPr>
                <w:sz w:val="24"/>
                <w:szCs w:val="24"/>
              </w:rPr>
            </w:pPr>
            <w:r w:rsidRPr="00CB15FB">
              <w:rPr>
                <w:sz w:val="24"/>
                <w:szCs w:val="24"/>
              </w:rPr>
              <w:t>Юридический адрес школы</w:t>
            </w:r>
          </w:p>
        </w:tc>
        <w:tc>
          <w:tcPr>
            <w:tcW w:w="7621" w:type="dxa"/>
          </w:tcPr>
          <w:p w:rsidR="00CB15FB" w:rsidRPr="00CB15FB" w:rsidRDefault="00CB15FB" w:rsidP="00BD48BA">
            <w:pPr>
              <w:pStyle w:val="a4"/>
              <w:spacing w:before="0" w:beforeAutospacing="0" w:after="0" w:afterAutospacing="0"/>
              <w:rPr>
                <w:sz w:val="24"/>
                <w:szCs w:val="24"/>
              </w:rPr>
            </w:pPr>
            <w:r w:rsidRPr="00CB15FB">
              <w:rPr>
                <w:sz w:val="24"/>
                <w:szCs w:val="24"/>
              </w:rPr>
              <w:t xml:space="preserve">678033,Республика Саха (Якутия) Горный улус </w:t>
            </w:r>
            <w:proofErr w:type="spellStart"/>
            <w:r w:rsidRPr="00CB15FB">
              <w:rPr>
                <w:sz w:val="24"/>
                <w:szCs w:val="24"/>
              </w:rPr>
              <w:t>с</w:t>
            </w:r>
            <w:proofErr w:type="gramStart"/>
            <w:r w:rsidRPr="00CB15FB">
              <w:rPr>
                <w:sz w:val="24"/>
                <w:szCs w:val="24"/>
              </w:rPr>
              <w:t>.А</w:t>
            </w:r>
            <w:proofErr w:type="gramEnd"/>
            <w:r w:rsidRPr="00CB15FB">
              <w:rPr>
                <w:sz w:val="24"/>
                <w:szCs w:val="24"/>
              </w:rPr>
              <w:t>сыма</w:t>
            </w:r>
            <w:proofErr w:type="spellEnd"/>
            <w:r w:rsidRPr="00CB15FB">
              <w:rPr>
                <w:sz w:val="24"/>
                <w:szCs w:val="24"/>
              </w:rPr>
              <w:t xml:space="preserve"> улица Пришкольная, 30, тел.(841131) 23-1-47, 23-1-81,</w:t>
            </w:r>
          </w:p>
        </w:tc>
      </w:tr>
      <w:tr w:rsidR="00CB15FB" w:rsidRPr="00CB15FB" w:rsidTr="00CB15FB">
        <w:tc>
          <w:tcPr>
            <w:tcW w:w="2660" w:type="dxa"/>
          </w:tcPr>
          <w:p w:rsidR="00CB15FB" w:rsidRPr="00CB15FB" w:rsidRDefault="00CB15FB" w:rsidP="00BD48BA">
            <w:pPr>
              <w:rPr>
                <w:sz w:val="24"/>
                <w:szCs w:val="24"/>
              </w:rPr>
            </w:pPr>
            <w:r w:rsidRPr="00CB15FB">
              <w:rPr>
                <w:sz w:val="24"/>
                <w:szCs w:val="24"/>
                <w:lang w:val="en-US"/>
              </w:rPr>
              <w:t>e</w:t>
            </w:r>
            <w:r w:rsidRPr="00CB15FB">
              <w:rPr>
                <w:sz w:val="24"/>
                <w:szCs w:val="24"/>
              </w:rPr>
              <w:t>-</w:t>
            </w:r>
            <w:r w:rsidRPr="00CB15FB">
              <w:rPr>
                <w:sz w:val="24"/>
                <w:szCs w:val="24"/>
                <w:lang w:val="en-US"/>
              </w:rPr>
              <w:t>mail</w:t>
            </w:r>
          </w:p>
        </w:tc>
        <w:tc>
          <w:tcPr>
            <w:tcW w:w="7621" w:type="dxa"/>
          </w:tcPr>
          <w:p w:rsidR="00CB15FB" w:rsidRPr="00CB15FB" w:rsidRDefault="00CB15FB" w:rsidP="00BD48BA">
            <w:pPr>
              <w:pStyle w:val="a4"/>
              <w:spacing w:before="0" w:beforeAutospacing="0" w:after="0" w:afterAutospacing="0"/>
              <w:rPr>
                <w:sz w:val="24"/>
                <w:szCs w:val="24"/>
              </w:rPr>
            </w:pPr>
            <w:proofErr w:type="spellStart"/>
            <w:r w:rsidRPr="00CB15FB">
              <w:rPr>
                <w:sz w:val="24"/>
                <w:szCs w:val="24"/>
                <w:lang w:val="en-US"/>
              </w:rPr>
              <w:t>asschool</w:t>
            </w:r>
            <w:proofErr w:type="spellEnd"/>
            <w:r w:rsidRPr="00CB15FB">
              <w:rPr>
                <w:sz w:val="24"/>
                <w:szCs w:val="24"/>
              </w:rPr>
              <w:t>@</w:t>
            </w:r>
            <w:r w:rsidRPr="00CB15FB">
              <w:rPr>
                <w:sz w:val="24"/>
                <w:szCs w:val="24"/>
                <w:lang w:val="en-US"/>
              </w:rPr>
              <w:t>mail</w:t>
            </w:r>
            <w:r w:rsidRPr="00CB15FB">
              <w:rPr>
                <w:sz w:val="24"/>
                <w:szCs w:val="24"/>
              </w:rPr>
              <w:t>.</w:t>
            </w:r>
            <w:proofErr w:type="spellStart"/>
            <w:r w:rsidRPr="00CB15FB">
              <w:rPr>
                <w:sz w:val="24"/>
                <w:szCs w:val="24"/>
                <w:lang w:val="en-US"/>
              </w:rPr>
              <w:t>ru</w:t>
            </w:r>
            <w:proofErr w:type="spellEnd"/>
          </w:p>
        </w:tc>
      </w:tr>
      <w:tr w:rsidR="00CB15FB" w:rsidRPr="00CB15FB" w:rsidTr="00CB15FB">
        <w:tc>
          <w:tcPr>
            <w:tcW w:w="2660" w:type="dxa"/>
          </w:tcPr>
          <w:p w:rsidR="00CB15FB" w:rsidRPr="00CB15FB" w:rsidRDefault="00CB15FB" w:rsidP="00BD48BA">
            <w:pPr>
              <w:rPr>
                <w:sz w:val="24"/>
                <w:szCs w:val="24"/>
              </w:rPr>
            </w:pPr>
            <w:r w:rsidRPr="00CB15FB">
              <w:rPr>
                <w:sz w:val="24"/>
                <w:szCs w:val="24"/>
              </w:rPr>
              <w:t xml:space="preserve">Утверждение  </w:t>
            </w:r>
          </w:p>
          <w:p w:rsidR="00CB15FB" w:rsidRPr="00CB15FB" w:rsidRDefault="00CB15FB" w:rsidP="00BD48BA">
            <w:pPr>
              <w:rPr>
                <w:sz w:val="24"/>
                <w:szCs w:val="24"/>
              </w:rPr>
            </w:pPr>
            <w:r w:rsidRPr="00CB15FB">
              <w:rPr>
                <w:sz w:val="24"/>
                <w:szCs w:val="24"/>
              </w:rPr>
              <w:t>программы</w:t>
            </w:r>
          </w:p>
        </w:tc>
        <w:tc>
          <w:tcPr>
            <w:tcW w:w="7621" w:type="dxa"/>
          </w:tcPr>
          <w:p w:rsidR="00CB15FB" w:rsidRPr="00CB15FB" w:rsidRDefault="00CB15FB" w:rsidP="00BD48BA">
            <w:pPr>
              <w:rPr>
                <w:sz w:val="24"/>
                <w:szCs w:val="24"/>
              </w:rPr>
            </w:pPr>
            <w:r w:rsidRPr="00CB15FB">
              <w:rPr>
                <w:sz w:val="24"/>
                <w:szCs w:val="24"/>
              </w:rPr>
              <w:t xml:space="preserve">Программа согласована решением Педагогического Совета школы </w:t>
            </w:r>
          </w:p>
          <w:p w:rsidR="00CB15FB" w:rsidRPr="00CB15FB" w:rsidRDefault="00CB15FB" w:rsidP="00BD48BA">
            <w:pPr>
              <w:rPr>
                <w:sz w:val="24"/>
                <w:szCs w:val="24"/>
              </w:rPr>
            </w:pPr>
            <w:r w:rsidRPr="00CB15FB">
              <w:rPr>
                <w:sz w:val="24"/>
                <w:szCs w:val="24"/>
              </w:rPr>
              <w:t>Протокол №         от   «  » октября  2016 г.</w:t>
            </w:r>
          </w:p>
        </w:tc>
      </w:tr>
    </w:tbl>
    <w:p w:rsidR="00E5020F" w:rsidRPr="00CB15FB" w:rsidRDefault="00E5020F" w:rsidP="00BD48BA">
      <w:pPr>
        <w:jc w:val="center"/>
        <w:rPr>
          <w:lang w:val="en-US"/>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1E793C" w:rsidRDefault="00827830" w:rsidP="00BD48BA">
      <w:pPr>
        <w:jc w:val="center"/>
        <w:rPr>
          <w:b/>
          <w:lang w:val="en-US"/>
        </w:rPr>
      </w:pPr>
      <w:r w:rsidRPr="00827830">
        <w:rPr>
          <w:b/>
          <w:lang w:val="en-US"/>
        </w:rPr>
        <w:lastRenderedPageBreak/>
        <w:t>II</w:t>
      </w:r>
      <w:r w:rsidRPr="00827830">
        <w:rPr>
          <w:b/>
        </w:rPr>
        <w:t>. Аннотация Программы</w:t>
      </w:r>
    </w:p>
    <w:p w:rsidR="00CB15FB" w:rsidRPr="00CB15FB" w:rsidRDefault="00CB15FB" w:rsidP="00BD48BA">
      <w:pPr>
        <w:jc w:val="center"/>
        <w:rPr>
          <w:b/>
          <w:lang w:val="en-US"/>
        </w:rPr>
      </w:pPr>
    </w:p>
    <w:p w:rsidR="009122CF" w:rsidRPr="000E40D3" w:rsidRDefault="00757094" w:rsidP="00BD48BA">
      <w:pPr>
        <w:jc w:val="both"/>
      </w:pPr>
      <w:r>
        <w:t xml:space="preserve">    </w:t>
      </w:r>
      <w:r w:rsidR="009122CF" w:rsidRPr="000E40D3">
        <w:t>Настоящая Программа является  стратегическим документом, определяющим пути и основные направления развития школы на период до 2022 года в логике современной государственной образовательной политики и с учетом потенциала саморазвития образовательного учреждения.</w:t>
      </w:r>
    </w:p>
    <w:p w:rsidR="009122CF" w:rsidRPr="000E40D3" w:rsidRDefault="009122CF" w:rsidP="00BD48BA">
      <w:pPr>
        <w:jc w:val="both"/>
      </w:pPr>
      <w:r w:rsidRPr="000E40D3">
        <w:t>Программа подготовлена рабочей группой  школы.</w:t>
      </w:r>
    </w:p>
    <w:p w:rsidR="009122CF" w:rsidRPr="000E40D3" w:rsidRDefault="009122CF" w:rsidP="00BD48BA">
      <w:pPr>
        <w:jc w:val="both"/>
      </w:pPr>
      <w:r w:rsidRPr="000E40D3">
        <w:t>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позволяющая рассматривать школу как субъект и целостный организм в развивающейся и постоянно изменяющейся среде</w:t>
      </w:r>
      <w:proofErr w:type="gramStart"/>
      <w:r w:rsidRPr="000E40D3">
        <w:t>.К</w:t>
      </w:r>
      <w:proofErr w:type="gramEnd"/>
      <w:r w:rsidRPr="000E40D3">
        <w:t xml:space="preserve">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w:t>
      </w:r>
      <w:proofErr w:type="spellStart"/>
      <w:r w:rsidRPr="000E40D3">
        <w:t>компетентностного</w:t>
      </w:r>
      <w:proofErr w:type="spellEnd"/>
      <w:r w:rsidRPr="000E40D3">
        <w:t xml:space="preserve"> подхода и современной социокультурной ситуации</w:t>
      </w:r>
      <w:proofErr w:type="gramStart"/>
      <w:r w:rsidRPr="000E40D3">
        <w:t>.В</w:t>
      </w:r>
      <w:proofErr w:type="gramEnd"/>
      <w:r w:rsidRPr="000E40D3">
        <w:t xml:space="preserve"> программе развития отражены приоритеты региональной образовательной </w:t>
      </w:r>
      <w:r>
        <w:t xml:space="preserve">политики, что учтено при </w:t>
      </w:r>
      <w:r w:rsidRPr="000E40D3">
        <w:t>проектировании содержания программы через:</w:t>
      </w:r>
    </w:p>
    <w:p w:rsidR="009122CF" w:rsidRPr="000E40D3" w:rsidRDefault="009122CF" w:rsidP="00BD48BA">
      <w:pPr>
        <w:jc w:val="both"/>
      </w:pPr>
      <w:r w:rsidRPr="000E40D3">
        <w:t xml:space="preserve">соблюдение принципов </w:t>
      </w:r>
      <w:proofErr w:type="spellStart"/>
      <w:r w:rsidRPr="000E40D3">
        <w:t>гуманизации</w:t>
      </w:r>
      <w:proofErr w:type="spellEnd"/>
      <w:r w:rsidRPr="000E40D3">
        <w:t xml:space="preserve"> образования;</w:t>
      </w:r>
    </w:p>
    <w:p w:rsidR="009122CF" w:rsidRPr="000E40D3" w:rsidRDefault="009122CF" w:rsidP="00BD48BA">
      <w:pPr>
        <w:jc w:val="both"/>
      </w:pPr>
      <w:r w:rsidRPr="000E40D3">
        <w:t xml:space="preserve">учет потребностей государственных и общественных организаций, научных, культурных, </w:t>
      </w:r>
    </w:p>
    <w:p w:rsidR="009122CF" w:rsidRPr="000E40D3" w:rsidRDefault="009122CF" w:rsidP="00BD48BA">
      <w:pPr>
        <w:jc w:val="both"/>
      </w:pPr>
      <w:r w:rsidRPr="000E40D3">
        <w:t>образовательных учреждений  в развитии человеческих ресурсов;</w:t>
      </w:r>
    </w:p>
    <w:p w:rsidR="009122CF" w:rsidRPr="000E40D3" w:rsidRDefault="009122CF" w:rsidP="00BD48BA">
      <w:pPr>
        <w:jc w:val="both"/>
      </w:pPr>
      <w:r w:rsidRPr="000E40D3">
        <w:t xml:space="preserve">обеспечение условий для интеграции образовательного учреждения в </w:t>
      </w:r>
      <w:proofErr w:type="gramStart"/>
      <w:r w:rsidRPr="000E40D3">
        <w:t>российскую</w:t>
      </w:r>
      <w:proofErr w:type="gramEnd"/>
      <w:r w:rsidRPr="000E40D3">
        <w:t xml:space="preserve"> и </w:t>
      </w:r>
    </w:p>
    <w:p w:rsidR="009122CF" w:rsidRPr="000E40D3" w:rsidRDefault="009122CF" w:rsidP="00BD48BA">
      <w:pPr>
        <w:jc w:val="both"/>
      </w:pPr>
      <w:proofErr w:type="gramStart"/>
      <w:r w:rsidRPr="000E40D3">
        <w:t>общеевропейскую</w:t>
      </w:r>
      <w:proofErr w:type="gramEnd"/>
      <w:r w:rsidRPr="000E40D3">
        <w:t xml:space="preserve"> образовательные системы;</w:t>
      </w:r>
    </w:p>
    <w:p w:rsidR="009122CF" w:rsidRPr="000E40D3" w:rsidRDefault="009122CF" w:rsidP="00BD48BA">
      <w:pPr>
        <w:jc w:val="both"/>
      </w:pPr>
      <w:r w:rsidRPr="000E40D3">
        <w:t>учет ожиданий различных социальных групп населения;</w:t>
      </w:r>
    </w:p>
    <w:p w:rsidR="009122CF" w:rsidRPr="000E40D3" w:rsidRDefault="009122CF" w:rsidP="00BD48BA">
      <w:pPr>
        <w:jc w:val="both"/>
      </w:pPr>
      <w:r w:rsidRPr="000E40D3">
        <w:t>создание условий, стимулирующих рост личностных достижений учащихся.</w:t>
      </w:r>
    </w:p>
    <w:p w:rsidR="009122CF" w:rsidRPr="000E40D3" w:rsidRDefault="009122CF" w:rsidP="00BD48BA">
      <w:pPr>
        <w:jc w:val="both"/>
      </w:pPr>
      <w:r w:rsidRPr="000E40D3">
        <w:t xml:space="preserve">Разработка программы развития школы осуществлено </w:t>
      </w:r>
      <w:proofErr w:type="gramStart"/>
      <w:r w:rsidRPr="000E40D3">
        <w:t>исходя из понимания того, что развитие носит</w:t>
      </w:r>
      <w:proofErr w:type="gramEnd"/>
      <w:r w:rsidRPr="000E40D3">
        <w:t xml:space="preserve">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w:t>
      </w:r>
      <w:proofErr w:type="gramStart"/>
      <w:r w:rsidRPr="000E40D3">
        <w:t>достигнуты</w:t>
      </w:r>
      <w:proofErr w:type="gramEnd"/>
      <w:r w:rsidRPr="000E40D3">
        <w:t>/решены быстрее/медленнее или не достигнуты/не решены вовсе; они могут быть реализованы частично.</w:t>
      </w:r>
    </w:p>
    <w:p w:rsidR="009122CF" w:rsidRPr="000E40D3" w:rsidRDefault="009122CF" w:rsidP="00BD48BA">
      <w:pPr>
        <w:jc w:val="both"/>
      </w:pPr>
      <w:r w:rsidRPr="000E40D3">
        <w:t xml:space="preserve">Предполагается, что в процессе реализации программы развития, в школе могут появляться новые, позитивные непрогнозируемые элементы  – новообразования, появление которых предполагается отслеживать в период осуществления программы развития и фиксировать при управленческом анализе. </w:t>
      </w:r>
    </w:p>
    <w:p w:rsidR="00E5020F" w:rsidRPr="00CB15FB" w:rsidRDefault="009122CF" w:rsidP="00BD48BA">
      <w:pPr>
        <w:jc w:val="both"/>
      </w:pPr>
      <w:r w:rsidRPr="000E40D3">
        <w:t>С учетом всего сказанного выше программа предусматривает проработку ценностно-целевого блока и определение ключевых направлений развития образовательной системы школы, которые в дальнейшем будут конкретизированы в инициативных проектах, разрабатываемых субъектами образовательного процесса школы и годовых планах развития школы.</w:t>
      </w:r>
    </w:p>
    <w:p w:rsidR="00CD4BF8" w:rsidRDefault="00CD4BF8"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BD48BA" w:rsidRDefault="00BD48BA" w:rsidP="00BD48BA">
      <w:pPr>
        <w:jc w:val="center"/>
        <w:rPr>
          <w:b/>
        </w:rPr>
      </w:pPr>
    </w:p>
    <w:p w:rsidR="00A22C05" w:rsidRDefault="00827830" w:rsidP="00BD48BA">
      <w:pPr>
        <w:jc w:val="center"/>
        <w:rPr>
          <w:b/>
        </w:rPr>
      </w:pPr>
      <w:r>
        <w:rPr>
          <w:b/>
          <w:lang w:val="en-US"/>
        </w:rPr>
        <w:lastRenderedPageBreak/>
        <w:t>II</w:t>
      </w:r>
      <w:r>
        <w:rPr>
          <w:b/>
        </w:rPr>
        <w:t xml:space="preserve">. </w:t>
      </w:r>
      <w:r w:rsidR="00A22C05">
        <w:rPr>
          <w:b/>
        </w:rPr>
        <w:t>Характеристика текущей ситуации</w:t>
      </w:r>
    </w:p>
    <w:p w:rsidR="00A22C05" w:rsidRDefault="00A22C05" w:rsidP="00BD48BA"/>
    <w:p w:rsidR="00827830" w:rsidRPr="00827830" w:rsidRDefault="00827830" w:rsidP="00BD48BA">
      <w:pPr>
        <w:rPr>
          <w:b/>
        </w:rPr>
      </w:pPr>
      <w:r w:rsidRPr="00827830">
        <w:rPr>
          <w:b/>
        </w:rPr>
        <w:t xml:space="preserve">2.1. </w:t>
      </w:r>
      <w:r w:rsidRPr="00827830">
        <w:rPr>
          <w:b/>
          <w:lang w:val="en-US"/>
        </w:rPr>
        <w:t>SWOT</w:t>
      </w:r>
      <w:r w:rsidRPr="00827830">
        <w:rPr>
          <w:b/>
        </w:rPr>
        <w:t>-</w:t>
      </w:r>
      <w:proofErr w:type="gramStart"/>
      <w:r w:rsidRPr="00827830">
        <w:rPr>
          <w:b/>
        </w:rPr>
        <w:t>анализ  текущего</w:t>
      </w:r>
      <w:proofErr w:type="gramEnd"/>
      <w:r w:rsidRPr="00827830">
        <w:rPr>
          <w:b/>
        </w:rPr>
        <w:t xml:space="preserve"> состояния. </w:t>
      </w:r>
    </w:p>
    <w:p w:rsidR="00827830" w:rsidRDefault="00827830" w:rsidP="00BD48BA"/>
    <w:p w:rsidR="00A22C05" w:rsidRDefault="00E12F1B" w:rsidP="00BD48BA">
      <w:r w:rsidRPr="007948EB">
        <w:t xml:space="preserve">Для выявления потенциала развития образовательной системы школы был проведен </w:t>
      </w:r>
      <w:r w:rsidR="00A22C05">
        <w:rPr>
          <w:lang w:val="en-US"/>
        </w:rPr>
        <w:t>SWOT</w:t>
      </w:r>
      <w:r w:rsidR="00A22C05">
        <w:t>-анализ  текущего состояния (потенциала развития школы)</w:t>
      </w:r>
    </w:p>
    <w:p w:rsidR="00A22C05" w:rsidRDefault="00A22C05" w:rsidP="00BD48BA"/>
    <w:tbl>
      <w:tblPr>
        <w:tblStyle w:val="a6"/>
        <w:tblW w:w="0" w:type="auto"/>
        <w:tblLook w:val="04A0"/>
      </w:tblPr>
      <w:tblGrid>
        <w:gridCol w:w="2827"/>
        <w:gridCol w:w="3944"/>
        <w:gridCol w:w="3933"/>
      </w:tblGrid>
      <w:tr w:rsidR="00A22C05" w:rsidTr="001D50F3">
        <w:tc>
          <w:tcPr>
            <w:tcW w:w="2827" w:type="dxa"/>
          </w:tcPr>
          <w:p w:rsidR="00A22C05" w:rsidRDefault="00A22C05" w:rsidP="00BD48BA">
            <w:r>
              <w:t>Факторы развития школы</w:t>
            </w:r>
          </w:p>
        </w:tc>
        <w:tc>
          <w:tcPr>
            <w:tcW w:w="3944" w:type="dxa"/>
          </w:tcPr>
          <w:p w:rsidR="00A22C05" w:rsidRDefault="00A22C05" w:rsidP="00BD48BA">
            <w:r>
              <w:t>Сильные стороны</w:t>
            </w:r>
          </w:p>
        </w:tc>
        <w:tc>
          <w:tcPr>
            <w:tcW w:w="3933" w:type="dxa"/>
          </w:tcPr>
          <w:p w:rsidR="00A22C05" w:rsidRDefault="00A22C05" w:rsidP="00BD48BA">
            <w:r>
              <w:t>Слабые стороны</w:t>
            </w:r>
          </w:p>
        </w:tc>
      </w:tr>
      <w:tr w:rsidR="00A22C05" w:rsidTr="001D50F3">
        <w:tc>
          <w:tcPr>
            <w:tcW w:w="2827" w:type="dxa"/>
          </w:tcPr>
          <w:p w:rsidR="00A22C05" w:rsidRPr="003F665A" w:rsidRDefault="00A22C05" w:rsidP="00BD48BA">
            <w:r w:rsidRPr="003F665A">
              <w:t xml:space="preserve">I. Образовательные </w:t>
            </w:r>
          </w:p>
          <w:p w:rsidR="00A22C05" w:rsidRPr="003F665A" w:rsidRDefault="00A22C05" w:rsidP="00BD48BA">
            <w:r w:rsidRPr="003F665A">
              <w:t xml:space="preserve">программы, </w:t>
            </w:r>
          </w:p>
          <w:p w:rsidR="00A22C05" w:rsidRPr="003F665A" w:rsidRDefault="00A22C05" w:rsidP="00BD48BA">
            <w:r w:rsidRPr="003F665A">
              <w:t xml:space="preserve">реализуемые в </w:t>
            </w:r>
          </w:p>
          <w:p w:rsidR="00A22C05" w:rsidRPr="003F665A" w:rsidRDefault="00E12F1B" w:rsidP="00BD48BA">
            <w:r>
              <w:t>ОО</w:t>
            </w:r>
          </w:p>
          <w:p w:rsidR="00A22C05" w:rsidRDefault="00A22C05" w:rsidP="00BD48BA"/>
        </w:tc>
        <w:tc>
          <w:tcPr>
            <w:tcW w:w="3944" w:type="dxa"/>
          </w:tcPr>
          <w:p w:rsidR="00A22C05" w:rsidRDefault="00A22C05" w:rsidP="00BD48BA">
            <w:r w:rsidRPr="003F665A">
              <w:t>Преемственность образовательных программ  начального общего и основного общего образования на основе соблюдения требова</w:t>
            </w:r>
            <w:r w:rsidR="001D50F3">
              <w:t>ний ФГОС.  Изучение математики, русского языка</w:t>
            </w:r>
            <w:proofErr w:type="gramStart"/>
            <w:r w:rsidR="001D50F3">
              <w:t>,х</w:t>
            </w:r>
            <w:proofErr w:type="gramEnd"/>
            <w:r w:rsidR="001D50F3">
              <w:t xml:space="preserve">имии, биологии </w:t>
            </w:r>
            <w:r w:rsidRPr="003F665A">
              <w:t xml:space="preserve">на профильном уровне. </w:t>
            </w:r>
          </w:p>
        </w:tc>
        <w:tc>
          <w:tcPr>
            <w:tcW w:w="3933" w:type="dxa"/>
          </w:tcPr>
          <w:p w:rsidR="00A22C05" w:rsidRPr="003F665A" w:rsidRDefault="00A22C05" w:rsidP="00BD48BA">
            <w:r w:rsidRPr="003F665A">
              <w:t xml:space="preserve">Структурирование образовательного процесса в урочной и внеурочной деятельности. Настороженное отношение части родителей к переходу на ФГОС и не понимание роли </w:t>
            </w:r>
          </w:p>
          <w:p w:rsidR="00A22C05" w:rsidRPr="003F665A" w:rsidRDefault="00A22C05" w:rsidP="00BD48BA">
            <w:r w:rsidRPr="003F665A">
              <w:t>занятий внеурочной деятельности.</w:t>
            </w:r>
          </w:p>
          <w:p w:rsidR="00A22C05" w:rsidRDefault="00A22C05" w:rsidP="00BD48BA"/>
        </w:tc>
      </w:tr>
      <w:tr w:rsidR="00A22C05" w:rsidTr="001D50F3">
        <w:tc>
          <w:tcPr>
            <w:tcW w:w="2827" w:type="dxa"/>
          </w:tcPr>
          <w:p w:rsidR="00A22C05" w:rsidRPr="003F665A" w:rsidRDefault="00A22C05" w:rsidP="00BD48BA">
            <w:r w:rsidRPr="003F665A">
              <w:t xml:space="preserve">II. Результативность </w:t>
            </w:r>
          </w:p>
          <w:p w:rsidR="00A22C05" w:rsidRPr="003F665A" w:rsidRDefault="00A22C05" w:rsidP="00BD48BA">
            <w:r w:rsidRPr="003F665A">
              <w:t xml:space="preserve">работы </w:t>
            </w:r>
          </w:p>
          <w:p w:rsidR="00A22C05" w:rsidRPr="003F665A" w:rsidRDefault="00A22C05" w:rsidP="00BD48BA">
            <w:r w:rsidRPr="003F665A">
              <w:t xml:space="preserve">образовательного </w:t>
            </w:r>
          </w:p>
          <w:p w:rsidR="00A22C05" w:rsidRPr="003F665A" w:rsidRDefault="00A22C05" w:rsidP="00BD48BA">
            <w:r w:rsidRPr="003F665A">
              <w:t>учреждения</w:t>
            </w:r>
          </w:p>
          <w:p w:rsidR="00A22C05" w:rsidRDefault="00A22C05" w:rsidP="00BD48BA"/>
        </w:tc>
        <w:tc>
          <w:tcPr>
            <w:tcW w:w="3944" w:type="dxa"/>
          </w:tcPr>
          <w:p w:rsidR="00A22C05" w:rsidRDefault="00A22C05" w:rsidP="00BD48BA">
            <w:r w:rsidRPr="003F665A">
              <w:t>Стабильные результаты ЕГЭ</w:t>
            </w:r>
            <w:r w:rsidR="001D50F3">
              <w:t xml:space="preserve"> по некоторым предметам</w:t>
            </w:r>
            <w:r w:rsidRPr="003F665A">
              <w:t xml:space="preserve">,  выше средних по  </w:t>
            </w:r>
            <w:r w:rsidR="001D50F3">
              <w:t>улусу</w:t>
            </w:r>
            <w:r w:rsidRPr="003F665A">
              <w:t xml:space="preserve"> и </w:t>
            </w:r>
            <w:r w:rsidR="001D50F3">
              <w:t>республике</w:t>
            </w:r>
            <w:r w:rsidRPr="003F665A">
              <w:t xml:space="preserve">.  Хорошие результаты ОГЭ.  Высокий уровень мотивации обучающихся к участию в олимпиадах, творческих  конкурсах. Низкий процент заболеваемости и пропусков занятий. </w:t>
            </w:r>
          </w:p>
        </w:tc>
        <w:tc>
          <w:tcPr>
            <w:tcW w:w="3933" w:type="dxa"/>
          </w:tcPr>
          <w:p w:rsidR="00A22C05" w:rsidRPr="003F665A" w:rsidRDefault="00A22C05" w:rsidP="00BD48BA">
            <w:r w:rsidRPr="003F665A">
              <w:t xml:space="preserve">  Не понимание  со стороны части родителей ролисамостоятельной работы ребенка для достижения </w:t>
            </w:r>
          </w:p>
          <w:p w:rsidR="00A22C05" w:rsidRPr="003F665A" w:rsidRDefault="00A22C05" w:rsidP="00BD48BA">
            <w:r w:rsidRPr="003F665A">
              <w:t xml:space="preserve">индивидуальных результатов и отсутствие должного </w:t>
            </w:r>
            <w:proofErr w:type="gramStart"/>
            <w:r w:rsidRPr="003F665A">
              <w:t>контроля за</w:t>
            </w:r>
            <w:proofErr w:type="gramEnd"/>
            <w:r w:rsidRPr="003F665A">
              <w:t xml:space="preserve"> подготовкой домашних заданий.</w:t>
            </w:r>
          </w:p>
          <w:p w:rsidR="00A22C05" w:rsidRDefault="00A22C05" w:rsidP="00BD48BA"/>
        </w:tc>
      </w:tr>
      <w:tr w:rsidR="00A22C05" w:rsidTr="001D50F3">
        <w:tc>
          <w:tcPr>
            <w:tcW w:w="2827" w:type="dxa"/>
          </w:tcPr>
          <w:p w:rsidR="00A22C05" w:rsidRPr="003F665A" w:rsidRDefault="00A22C05" w:rsidP="00BD48BA">
            <w:r w:rsidRPr="003F665A">
              <w:t xml:space="preserve">III. Инновационный </w:t>
            </w:r>
          </w:p>
          <w:p w:rsidR="00A22C05" w:rsidRPr="003F665A" w:rsidRDefault="00A22C05" w:rsidP="00BD48BA">
            <w:r w:rsidRPr="003F665A">
              <w:t xml:space="preserve">потенциал </w:t>
            </w:r>
          </w:p>
          <w:p w:rsidR="00A22C05" w:rsidRDefault="00A22C05" w:rsidP="00BD48BA"/>
        </w:tc>
        <w:tc>
          <w:tcPr>
            <w:tcW w:w="3944" w:type="dxa"/>
          </w:tcPr>
          <w:p w:rsidR="00A22C05" w:rsidRPr="003F665A" w:rsidRDefault="00A22C05" w:rsidP="00BD48BA">
            <w:r w:rsidRPr="003F665A">
              <w:t xml:space="preserve">Позитивный опыт работы школы в статусе </w:t>
            </w:r>
            <w:r w:rsidR="001D50F3">
              <w:t>республиканской</w:t>
            </w:r>
          </w:p>
          <w:p w:rsidR="00A22C05" w:rsidRPr="003F665A" w:rsidRDefault="001D50F3" w:rsidP="00BD48BA">
            <w:r>
              <w:t xml:space="preserve">Инновационной </w:t>
            </w:r>
            <w:r w:rsidR="00A22C05" w:rsidRPr="003F665A">
              <w:t xml:space="preserve"> площадки по теме: «</w:t>
            </w:r>
            <w:r>
              <w:t xml:space="preserve">ИОМ </w:t>
            </w:r>
            <w:r w:rsidR="00E14CC8">
              <w:t xml:space="preserve">ученика </w:t>
            </w:r>
            <w:r>
              <w:t>как средство успешного внедрения ФГОС ООО</w:t>
            </w:r>
            <w:r w:rsidR="00A22C05" w:rsidRPr="003F665A">
              <w:t>». Подготовленный педагогический коллектив к исследовательской деятельности.</w:t>
            </w:r>
          </w:p>
          <w:p w:rsidR="00A22C05" w:rsidRDefault="00A22C05" w:rsidP="00BD48BA"/>
        </w:tc>
        <w:tc>
          <w:tcPr>
            <w:tcW w:w="3933" w:type="dxa"/>
          </w:tcPr>
          <w:p w:rsidR="00A22C05" w:rsidRPr="003F665A" w:rsidRDefault="00A22C05" w:rsidP="00BD48BA">
            <w:r w:rsidRPr="003F665A">
              <w:t xml:space="preserve">Дополнительная нагрузка на администрацию школы. </w:t>
            </w:r>
          </w:p>
          <w:p w:rsidR="00A22C05" w:rsidRPr="003F665A" w:rsidRDefault="00A22C05" w:rsidP="00BD48BA">
            <w:r w:rsidRPr="003F665A">
              <w:t xml:space="preserve">Настороженное отношение родителей к проявлениям инновационной активности школы. Стремление </w:t>
            </w:r>
            <w:proofErr w:type="gramStart"/>
            <w:r w:rsidRPr="003F665A">
              <w:t>к</w:t>
            </w:r>
            <w:proofErr w:type="gramEnd"/>
          </w:p>
          <w:p w:rsidR="00A22C05" w:rsidRPr="003F665A" w:rsidRDefault="00A22C05" w:rsidP="00BD48BA">
            <w:r w:rsidRPr="003F665A">
              <w:t>стабильности образовательного процесса.</w:t>
            </w:r>
          </w:p>
          <w:p w:rsidR="00A22C05" w:rsidRDefault="00A22C05" w:rsidP="00BD48BA"/>
        </w:tc>
      </w:tr>
      <w:tr w:rsidR="00A22C05" w:rsidTr="001D50F3">
        <w:tc>
          <w:tcPr>
            <w:tcW w:w="2827" w:type="dxa"/>
          </w:tcPr>
          <w:p w:rsidR="00A22C05" w:rsidRPr="003F665A" w:rsidRDefault="00A22C05" w:rsidP="00BD48BA">
            <w:r w:rsidRPr="003F665A">
              <w:t xml:space="preserve">IV. Кадровое </w:t>
            </w:r>
          </w:p>
          <w:p w:rsidR="00A22C05" w:rsidRPr="003F665A" w:rsidRDefault="00A22C05" w:rsidP="00BD48BA">
            <w:r w:rsidRPr="003F665A">
              <w:t xml:space="preserve">обеспечение и </w:t>
            </w:r>
          </w:p>
          <w:p w:rsidR="00A22C05" w:rsidRPr="003F665A" w:rsidRDefault="00A22C05" w:rsidP="00BD48BA">
            <w:r w:rsidRPr="003F665A">
              <w:t>контингент учащихся</w:t>
            </w:r>
          </w:p>
          <w:p w:rsidR="00A22C05" w:rsidRDefault="00A22C05" w:rsidP="00BD48BA"/>
        </w:tc>
        <w:tc>
          <w:tcPr>
            <w:tcW w:w="3944" w:type="dxa"/>
          </w:tcPr>
          <w:p w:rsidR="00A22C05" w:rsidRPr="003F665A" w:rsidRDefault="00A22C05" w:rsidP="00BD48BA">
            <w:r w:rsidRPr="003F665A">
              <w:t xml:space="preserve">Стабильный высококвалифицированный педагогический </w:t>
            </w:r>
          </w:p>
          <w:p w:rsidR="00A22C05" w:rsidRPr="003F665A" w:rsidRDefault="00A22C05" w:rsidP="00BD48BA">
            <w:r w:rsidRPr="003F665A">
              <w:t xml:space="preserve">коллектив. Отсутствие вакансий. Высокая доля учителей </w:t>
            </w:r>
          </w:p>
          <w:p w:rsidR="00A22C05" w:rsidRPr="003F665A" w:rsidRDefault="00A22C05" w:rsidP="00BD48BA">
            <w:r w:rsidRPr="003F665A">
              <w:t>высшей и первой категорий.</w:t>
            </w:r>
          </w:p>
          <w:p w:rsidR="00A22C05" w:rsidRPr="003F665A" w:rsidRDefault="00A22C05" w:rsidP="00BD48BA">
            <w:r w:rsidRPr="003F665A">
              <w:t xml:space="preserve">Контингент учащихся формируется без отбора. </w:t>
            </w:r>
          </w:p>
          <w:p w:rsidR="00A22C05" w:rsidRDefault="00A22C05" w:rsidP="00BD48BA"/>
        </w:tc>
        <w:tc>
          <w:tcPr>
            <w:tcW w:w="3933" w:type="dxa"/>
          </w:tcPr>
          <w:p w:rsidR="00A22C05" w:rsidRPr="003F665A" w:rsidRDefault="00A22C05" w:rsidP="00BD48BA">
            <w:r w:rsidRPr="003F665A">
              <w:t>Переход на проф</w:t>
            </w:r>
            <w:r w:rsidR="00E12F1B">
              <w:t xml:space="preserve">ессиональный </w:t>
            </w:r>
            <w:r w:rsidRPr="003F665A">
              <w:t xml:space="preserve">стандарт  может сказаться на творческой атмосфере  </w:t>
            </w:r>
            <w:proofErr w:type="gramStart"/>
            <w:r w:rsidRPr="003F665A">
              <w:t>в</w:t>
            </w:r>
            <w:proofErr w:type="gramEnd"/>
          </w:p>
          <w:p w:rsidR="00A22C05" w:rsidRPr="003F665A" w:rsidRDefault="00A22C05" w:rsidP="00BD48BA">
            <w:r w:rsidRPr="003F665A">
              <w:t xml:space="preserve">педагогическом </w:t>
            </w:r>
            <w:proofErr w:type="gramStart"/>
            <w:r w:rsidRPr="003F665A">
              <w:t>коллективе</w:t>
            </w:r>
            <w:proofErr w:type="gramEnd"/>
            <w:r w:rsidRPr="003F665A">
              <w:t>.</w:t>
            </w:r>
          </w:p>
          <w:p w:rsidR="00A22C05" w:rsidRDefault="00A22C05" w:rsidP="00BD48BA"/>
        </w:tc>
      </w:tr>
      <w:tr w:rsidR="00A22C05" w:rsidTr="001D50F3">
        <w:tc>
          <w:tcPr>
            <w:tcW w:w="2827" w:type="dxa"/>
          </w:tcPr>
          <w:p w:rsidR="00A22C05" w:rsidRPr="003F665A" w:rsidRDefault="00A22C05" w:rsidP="00BD48BA">
            <w:r w:rsidRPr="003F665A">
              <w:t>V. Финансово-</w:t>
            </w:r>
          </w:p>
          <w:p w:rsidR="00A22C05" w:rsidRPr="003F665A" w:rsidRDefault="00A22C05" w:rsidP="00BD48BA">
            <w:r w:rsidRPr="003F665A">
              <w:t xml:space="preserve">хозяйственная </w:t>
            </w:r>
          </w:p>
          <w:p w:rsidR="00A22C05" w:rsidRPr="003F665A" w:rsidRDefault="00A22C05" w:rsidP="00BD48BA">
            <w:r w:rsidRPr="003F665A">
              <w:t>деятельность.</w:t>
            </w:r>
          </w:p>
          <w:p w:rsidR="00A22C05" w:rsidRDefault="00A22C05" w:rsidP="00BD48BA"/>
        </w:tc>
        <w:tc>
          <w:tcPr>
            <w:tcW w:w="3944" w:type="dxa"/>
          </w:tcPr>
          <w:p w:rsidR="00A22C05" w:rsidRDefault="00A22C05" w:rsidP="00BD48BA">
            <w:r w:rsidRPr="003F665A">
              <w:t xml:space="preserve">С 2014 школа приобрела статус государственного бюджетного учреждения. Финансирование школы идет на выполнение государственного задания, а также предоставляются субсидии на иные цели. </w:t>
            </w:r>
          </w:p>
        </w:tc>
        <w:tc>
          <w:tcPr>
            <w:tcW w:w="3933" w:type="dxa"/>
          </w:tcPr>
          <w:p w:rsidR="00A22C05" w:rsidRPr="003F665A" w:rsidRDefault="00A22C05" w:rsidP="00BD48BA">
            <w:r w:rsidRPr="003F665A">
              <w:t>Финансирование на государственное задание рассчитывается без четкого норматива на 1 ученика.</w:t>
            </w:r>
          </w:p>
          <w:p w:rsidR="00A22C05" w:rsidRDefault="00A22C05" w:rsidP="00BD48BA">
            <w:r w:rsidRPr="003F665A">
              <w:t>Субсидии на иные цели очень ограничены.</w:t>
            </w:r>
          </w:p>
        </w:tc>
      </w:tr>
      <w:tr w:rsidR="00A22C05" w:rsidTr="001D50F3">
        <w:tc>
          <w:tcPr>
            <w:tcW w:w="2827" w:type="dxa"/>
          </w:tcPr>
          <w:p w:rsidR="00A22C05" w:rsidRPr="003F665A" w:rsidRDefault="00A22C05" w:rsidP="00BD48BA">
            <w:r w:rsidRPr="003F665A">
              <w:t>VI. Материально-</w:t>
            </w:r>
          </w:p>
          <w:p w:rsidR="00A22C05" w:rsidRPr="003F665A" w:rsidRDefault="00A22C05" w:rsidP="00BD48BA">
            <w:r w:rsidRPr="003F665A">
              <w:t xml:space="preserve">техническая база </w:t>
            </w:r>
          </w:p>
          <w:p w:rsidR="00A22C05" w:rsidRPr="003F665A" w:rsidRDefault="00A22C05" w:rsidP="00BD48BA">
            <w:r w:rsidRPr="003F665A">
              <w:t xml:space="preserve">учреждения и условия </w:t>
            </w:r>
          </w:p>
          <w:p w:rsidR="00A22C05" w:rsidRPr="003F665A" w:rsidRDefault="00A22C05" w:rsidP="00BD48BA">
            <w:r w:rsidRPr="003F665A">
              <w:t xml:space="preserve">образовательного </w:t>
            </w:r>
          </w:p>
          <w:p w:rsidR="00A22C05" w:rsidRPr="003F665A" w:rsidRDefault="00A22C05" w:rsidP="00BD48BA">
            <w:r w:rsidRPr="003F665A">
              <w:t>процесса</w:t>
            </w:r>
          </w:p>
          <w:p w:rsidR="00A22C05" w:rsidRDefault="00A22C05" w:rsidP="00BD48BA"/>
        </w:tc>
        <w:tc>
          <w:tcPr>
            <w:tcW w:w="3944" w:type="dxa"/>
          </w:tcPr>
          <w:p w:rsidR="00A22C05" w:rsidRPr="003F665A" w:rsidRDefault="00A22C05" w:rsidP="00BD48BA">
            <w:r w:rsidRPr="003F665A">
              <w:t xml:space="preserve">Созданы все условия для образовательной деятельности </w:t>
            </w:r>
            <w:proofErr w:type="gramStart"/>
            <w:r w:rsidRPr="003F665A">
              <w:t>в</w:t>
            </w:r>
            <w:proofErr w:type="gramEnd"/>
          </w:p>
          <w:p w:rsidR="00A22C05" w:rsidRPr="003F665A" w:rsidRDefault="00A22C05" w:rsidP="00BD48BA">
            <w:proofErr w:type="gramStart"/>
            <w:r w:rsidRPr="003F665A">
              <w:t>соответствии</w:t>
            </w:r>
            <w:proofErr w:type="gramEnd"/>
            <w:r w:rsidRPr="003F665A">
              <w:t xml:space="preserve">  с требованиями ФГОС ООО, </w:t>
            </w:r>
            <w:proofErr w:type="spellStart"/>
            <w:r w:rsidRPr="003F665A">
              <w:t>СанПинами</w:t>
            </w:r>
            <w:proofErr w:type="spellEnd"/>
          </w:p>
          <w:p w:rsidR="00A22C05" w:rsidRPr="003F665A" w:rsidRDefault="00A22C05" w:rsidP="00BD48BA">
            <w:r w:rsidRPr="003F665A">
              <w:t xml:space="preserve">(классные помещения, медицинское сопровождение, питание, территория и т.д.). Полнота, достаточность и </w:t>
            </w:r>
          </w:p>
          <w:p w:rsidR="00A22C05" w:rsidRPr="003F665A" w:rsidRDefault="00A22C05" w:rsidP="00BD48BA">
            <w:r w:rsidRPr="003F665A">
              <w:t xml:space="preserve">эстетика материально-технической базы оценивается </w:t>
            </w:r>
          </w:p>
          <w:p w:rsidR="00A22C05" w:rsidRPr="003F665A" w:rsidRDefault="00A22C05" w:rsidP="00BD48BA">
            <w:r w:rsidRPr="003F665A">
              <w:t>удовлетворенностью родителей учащихся и педагогов.</w:t>
            </w:r>
          </w:p>
          <w:p w:rsidR="00A22C05" w:rsidRDefault="00A22C05" w:rsidP="00BD48BA"/>
        </w:tc>
        <w:tc>
          <w:tcPr>
            <w:tcW w:w="3933" w:type="dxa"/>
          </w:tcPr>
          <w:p w:rsidR="00A22C05" w:rsidRPr="003F665A" w:rsidRDefault="00A22C05" w:rsidP="00BD48BA">
            <w:r w:rsidRPr="003F665A">
              <w:t xml:space="preserve">Материально-техническая база построена с точки зрения </w:t>
            </w:r>
          </w:p>
          <w:p w:rsidR="00A22C05" w:rsidRPr="003F665A" w:rsidRDefault="00A22C05" w:rsidP="00BD48BA">
            <w:r w:rsidRPr="003F665A">
              <w:t xml:space="preserve">комфортности и безопасности образовательной среды, что </w:t>
            </w:r>
          </w:p>
          <w:p w:rsidR="00A22C05" w:rsidRDefault="00A22C05" w:rsidP="00BD48BA">
            <w:r w:rsidRPr="003F665A">
              <w:t>обнаружи</w:t>
            </w:r>
            <w:r>
              <w:t xml:space="preserve">вает недостаточное обеспечение </w:t>
            </w:r>
            <w:proofErr w:type="spellStart"/>
            <w:r w:rsidRPr="003F665A">
              <w:t>профориентационной</w:t>
            </w:r>
            <w:proofErr w:type="spellEnd"/>
            <w:r w:rsidRPr="003F665A">
              <w:t xml:space="preserve"> и конкурсной направленности.</w:t>
            </w:r>
          </w:p>
        </w:tc>
      </w:tr>
      <w:tr w:rsidR="00A22C05" w:rsidTr="001D50F3">
        <w:tc>
          <w:tcPr>
            <w:tcW w:w="2827" w:type="dxa"/>
          </w:tcPr>
          <w:p w:rsidR="00A22C05" w:rsidRPr="003F665A" w:rsidRDefault="00A22C05" w:rsidP="00BD48BA">
            <w:r w:rsidRPr="003F665A">
              <w:t xml:space="preserve">VII. Сетевое </w:t>
            </w:r>
          </w:p>
          <w:p w:rsidR="00A22C05" w:rsidRPr="003F665A" w:rsidRDefault="00A22C05" w:rsidP="00BD48BA">
            <w:r w:rsidRPr="003F665A">
              <w:t xml:space="preserve">взаимодействие </w:t>
            </w:r>
            <w:proofErr w:type="gramStart"/>
            <w:r w:rsidRPr="003F665A">
              <w:t>с</w:t>
            </w:r>
            <w:proofErr w:type="gramEnd"/>
          </w:p>
          <w:p w:rsidR="00A22C05" w:rsidRPr="003F665A" w:rsidRDefault="00A22C05" w:rsidP="00BD48BA">
            <w:r w:rsidRPr="003F665A">
              <w:t>учреждениями системы</w:t>
            </w:r>
          </w:p>
          <w:p w:rsidR="00A22C05" w:rsidRPr="003F665A" w:rsidRDefault="00A22C05" w:rsidP="00BD48BA">
            <w:r w:rsidRPr="003F665A">
              <w:t xml:space="preserve">образования, службами </w:t>
            </w:r>
          </w:p>
          <w:p w:rsidR="00A22C05" w:rsidRPr="003F665A" w:rsidRDefault="003A25A3" w:rsidP="00BD48BA">
            <w:r>
              <w:t>улуса</w:t>
            </w:r>
            <w:r w:rsidR="00A22C05" w:rsidRPr="003F665A">
              <w:t xml:space="preserve"> и </w:t>
            </w:r>
            <w:proofErr w:type="gramStart"/>
            <w:r w:rsidR="00A22C05" w:rsidRPr="003F665A">
              <w:t>социальными</w:t>
            </w:r>
            <w:proofErr w:type="gramEnd"/>
          </w:p>
          <w:p w:rsidR="00A22C05" w:rsidRPr="003F665A" w:rsidRDefault="00A22C05" w:rsidP="00BD48BA">
            <w:r w:rsidRPr="003F665A">
              <w:lastRenderedPageBreak/>
              <w:t>партнерами</w:t>
            </w:r>
          </w:p>
          <w:p w:rsidR="00A22C05" w:rsidRDefault="00A22C05" w:rsidP="00BD48BA"/>
        </w:tc>
        <w:tc>
          <w:tcPr>
            <w:tcW w:w="3944" w:type="dxa"/>
          </w:tcPr>
          <w:p w:rsidR="00A22C05" w:rsidRDefault="00A22C05" w:rsidP="00BD48BA"/>
        </w:tc>
        <w:tc>
          <w:tcPr>
            <w:tcW w:w="3933" w:type="dxa"/>
          </w:tcPr>
          <w:p w:rsidR="008160CE" w:rsidRDefault="008160CE" w:rsidP="00BD48BA">
            <w:r>
              <w:t>Недостаточное психологическое сопровождение в школе.</w:t>
            </w:r>
          </w:p>
          <w:p w:rsidR="001D50F3" w:rsidRPr="003F665A" w:rsidRDefault="001D50F3" w:rsidP="00BD48BA">
            <w:r>
              <w:t xml:space="preserve">Отсутствие </w:t>
            </w:r>
            <w:r w:rsidRPr="003F665A">
              <w:t xml:space="preserve">договорных отношений </w:t>
            </w:r>
            <w:proofErr w:type="gramStart"/>
            <w:r w:rsidRPr="003F665A">
              <w:t>с</w:t>
            </w:r>
            <w:proofErr w:type="gramEnd"/>
          </w:p>
          <w:p w:rsidR="00617253" w:rsidRDefault="001D50F3" w:rsidP="00BD48BA">
            <w:r>
              <w:t>социальным</w:t>
            </w:r>
            <w:r w:rsidR="00617253">
              <w:t xml:space="preserve">и партнерами (вузы,  колледжи, </w:t>
            </w:r>
            <w:r w:rsidRPr="003F665A">
              <w:t>учрежден</w:t>
            </w:r>
            <w:r w:rsidR="00617253">
              <w:t xml:space="preserve">ия </w:t>
            </w:r>
            <w:r w:rsidR="00617253">
              <w:lastRenderedPageBreak/>
              <w:t>дополнительного образования)</w:t>
            </w:r>
          </w:p>
          <w:p w:rsidR="00A22C05" w:rsidRDefault="00A22C05" w:rsidP="00BD48BA"/>
        </w:tc>
      </w:tr>
      <w:tr w:rsidR="00A22C05" w:rsidTr="001D50F3">
        <w:tc>
          <w:tcPr>
            <w:tcW w:w="2827" w:type="dxa"/>
          </w:tcPr>
          <w:p w:rsidR="00A22C05" w:rsidRPr="003F665A" w:rsidRDefault="00A22C05" w:rsidP="00BD48BA">
            <w:r w:rsidRPr="003F665A">
              <w:lastRenderedPageBreak/>
              <w:t xml:space="preserve">VIII. Рейтинговое </w:t>
            </w:r>
          </w:p>
          <w:p w:rsidR="00E43277" w:rsidRDefault="00E43277" w:rsidP="00BD48BA">
            <w:r>
              <w:t>положение школы.</w:t>
            </w:r>
          </w:p>
          <w:p w:rsidR="00A22C05" w:rsidRDefault="00A22C05" w:rsidP="00BD48BA"/>
        </w:tc>
        <w:tc>
          <w:tcPr>
            <w:tcW w:w="3944" w:type="dxa"/>
          </w:tcPr>
          <w:p w:rsidR="00A22C05" w:rsidRDefault="00E14CC8" w:rsidP="00BD48BA">
            <w:r>
              <w:t xml:space="preserve">Школа является обладателем </w:t>
            </w:r>
            <w:r w:rsidR="00F66977">
              <w:t xml:space="preserve">гранта Главы Республики. </w:t>
            </w:r>
            <w:r w:rsidR="00A22C05" w:rsidRPr="003F665A">
              <w:t xml:space="preserve">По показателям рейтинга ОУ в </w:t>
            </w:r>
            <w:r w:rsidR="00617253">
              <w:t>улусе</w:t>
            </w:r>
            <w:r w:rsidR="00A22C05" w:rsidRPr="003F665A">
              <w:t xml:space="preserve"> школа занимает </w:t>
            </w:r>
            <w:r w:rsidR="00617253">
              <w:t>1-2места</w:t>
            </w:r>
            <w:r w:rsidR="00A22C05" w:rsidRPr="003F665A">
              <w:t xml:space="preserve">. </w:t>
            </w:r>
            <w:r>
              <w:t xml:space="preserve">«1000 лучших школ России». </w:t>
            </w:r>
          </w:p>
        </w:tc>
        <w:tc>
          <w:tcPr>
            <w:tcW w:w="3933" w:type="dxa"/>
          </w:tcPr>
          <w:p w:rsidR="00A22C05" w:rsidRPr="003F665A" w:rsidRDefault="00A22C05" w:rsidP="00BD48BA">
            <w:r w:rsidRPr="003F665A">
              <w:t xml:space="preserve">Школа не стремится пропагандировать свой инновационный опыт работы по организации образовательной среды, поэтому ее роль можно считать не </w:t>
            </w:r>
          </w:p>
          <w:p w:rsidR="00A22C05" w:rsidRPr="003F665A" w:rsidRDefault="00617253" w:rsidP="00BD48BA">
            <w:r>
              <w:t xml:space="preserve">до конца </w:t>
            </w:r>
            <w:proofErr w:type="gramStart"/>
            <w:r>
              <w:t>раскрытой</w:t>
            </w:r>
            <w:proofErr w:type="gramEnd"/>
            <w:r>
              <w:t>.</w:t>
            </w:r>
          </w:p>
          <w:p w:rsidR="00A22C05" w:rsidRDefault="00A22C05" w:rsidP="00BD48BA"/>
        </w:tc>
      </w:tr>
      <w:tr w:rsidR="00A22C05" w:rsidTr="001D50F3">
        <w:tc>
          <w:tcPr>
            <w:tcW w:w="2827" w:type="dxa"/>
          </w:tcPr>
          <w:p w:rsidR="00A22C05" w:rsidRPr="003F665A" w:rsidRDefault="00A22C05" w:rsidP="00BD48BA">
            <w:r w:rsidRPr="003F665A">
              <w:t xml:space="preserve">IX. Участие школы </w:t>
            </w:r>
            <w:proofErr w:type="gramStart"/>
            <w:r w:rsidRPr="003F665A">
              <w:t>в</w:t>
            </w:r>
            <w:proofErr w:type="gramEnd"/>
          </w:p>
          <w:p w:rsidR="00A22C05" w:rsidRPr="003F665A" w:rsidRDefault="00A22C05" w:rsidP="00BD48BA">
            <w:r w:rsidRPr="003F665A">
              <w:t xml:space="preserve">профессиональных </w:t>
            </w:r>
          </w:p>
          <w:p w:rsidR="00A22C05" w:rsidRPr="003F665A" w:rsidRDefault="00A22C05" w:rsidP="00BD48BA">
            <w:r w:rsidRPr="003F665A">
              <w:t>конкурсах</w:t>
            </w:r>
            <w:proofErr w:type="gramStart"/>
            <w:r w:rsidRPr="003F665A">
              <w:t>,м</w:t>
            </w:r>
            <w:proofErr w:type="gramEnd"/>
            <w:r w:rsidRPr="003F665A">
              <w:t xml:space="preserve">еждународных, </w:t>
            </w:r>
          </w:p>
          <w:p w:rsidR="00A22C05" w:rsidRPr="003F665A" w:rsidRDefault="00A22C05" w:rsidP="00BD48BA">
            <w:r w:rsidRPr="003F665A">
              <w:t xml:space="preserve">федеральных и </w:t>
            </w:r>
          </w:p>
          <w:p w:rsidR="00A22C05" w:rsidRPr="003F665A" w:rsidRDefault="00A22C05" w:rsidP="00BD48BA">
            <w:r w:rsidRPr="003F665A">
              <w:t xml:space="preserve">региональных </w:t>
            </w:r>
            <w:proofErr w:type="gramStart"/>
            <w:r w:rsidRPr="003F665A">
              <w:t>программах</w:t>
            </w:r>
            <w:proofErr w:type="gramEnd"/>
          </w:p>
          <w:p w:rsidR="00A22C05" w:rsidRDefault="00A22C05" w:rsidP="00BD48BA"/>
        </w:tc>
        <w:tc>
          <w:tcPr>
            <w:tcW w:w="3944" w:type="dxa"/>
          </w:tcPr>
          <w:p w:rsidR="00A22C05" w:rsidRDefault="00A22C05" w:rsidP="00BD48BA">
            <w:r w:rsidRPr="003F665A">
              <w:t xml:space="preserve">Школа обладает опытом участия и побед в конкурсах </w:t>
            </w:r>
            <w:r w:rsidR="00E14CC8">
              <w:t>р</w:t>
            </w:r>
            <w:r w:rsidR="00617253">
              <w:t xml:space="preserve">еспубликанского </w:t>
            </w:r>
            <w:r w:rsidRPr="003F665A">
              <w:t xml:space="preserve"> масштаба, </w:t>
            </w:r>
            <w:r w:rsidR="00617253">
              <w:t xml:space="preserve">в </w:t>
            </w:r>
            <w:r w:rsidRPr="003F665A">
              <w:t xml:space="preserve">конкурсе </w:t>
            </w:r>
            <w:r w:rsidR="00F66977">
              <w:t xml:space="preserve"> и</w:t>
            </w:r>
            <w:r w:rsidRPr="003F665A">
              <w:t>нновационных программ</w:t>
            </w:r>
            <w:r w:rsidR="00617253">
              <w:t>.</w:t>
            </w:r>
          </w:p>
        </w:tc>
        <w:tc>
          <w:tcPr>
            <w:tcW w:w="3933" w:type="dxa"/>
          </w:tcPr>
          <w:p w:rsidR="00A22C05" w:rsidRPr="003F665A" w:rsidRDefault="00A22C05" w:rsidP="00BD48BA">
            <w:r w:rsidRPr="003F665A">
              <w:t xml:space="preserve">Профессионализм педагогического коллектива ориентирован на удовлетворение потребностей родителей, поэтому не всегда совпадает по параметрам конкурсов </w:t>
            </w:r>
          </w:p>
          <w:p w:rsidR="00A22C05" w:rsidRPr="003F665A" w:rsidRDefault="00A22C05" w:rsidP="00BD48BA">
            <w:r w:rsidRPr="003F665A">
              <w:t>профессионального мастерства.</w:t>
            </w:r>
          </w:p>
          <w:p w:rsidR="00A22C05" w:rsidRDefault="00A22C05" w:rsidP="00BD48BA"/>
        </w:tc>
      </w:tr>
      <w:tr w:rsidR="00A22C05" w:rsidTr="001D50F3">
        <w:tc>
          <w:tcPr>
            <w:tcW w:w="2827" w:type="dxa"/>
          </w:tcPr>
          <w:p w:rsidR="00A22C05" w:rsidRPr="003F665A" w:rsidRDefault="00A22C05" w:rsidP="00BD48BA">
            <w:r w:rsidRPr="003F665A">
              <w:t xml:space="preserve">X. </w:t>
            </w:r>
            <w:proofErr w:type="spellStart"/>
            <w:r w:rsidRPr="003F665A">
              <w:t>Сформированность</w:t>
            </w:r>
            <w:proofErr w:type="spellEnd"/>
          </w:p>
          <w:p w:rsidR="00A22C05" w:rsidRPr="003F665A" w:rsidRDefault="00A22C05" w:rsidP="00BD48BA">
            <w:r w:rsidRPr="003F665A">
              <w:t xml:space="preserve">информационного </w:t>
            </w:r>
          </w:p>
          <w:p w:rsidR="00A22C05" w:rsidRPr="003F665A" w:rsidRDefault="00A22C05" w:rsidP="00BD48BA">
            <w:r w:rsidRPr="003F665A">
              <w:t>пространства школы</w:t>
            </w:r>
          </w:p>
          <w:p w:rsidR="00A22C05" w:rsidRDefault="00A22C05" w:rsidP="00BD48BA"/>
        </w:tc>
        <w:tc>
          <w:tcPr>
            <w:tcW w:w="3944" w:type="dxa"/>
          </w:tcPr>
          <w:p w:rsidR="00A22C05" w:rsidRPr="003F665A" w:rsidRDefault="00A22C05" w:rsidP="00BD48BA">
            <w:r w:rsidRPr="003F665A">
              <w:t xml:space="preserve">С января 2015 школа является участником </w:t>
            </w:r>
            <w:r w:rsidR="00617253">
              <w:t>СГО</w:t>
            </w:r>
          </w:p>
          <w:p w:rsidR="00A22C05" w:rsidRDefault="00A22C05" w:rsidP="00BD48BA"/>
        </w:tc>
        <w:tc>
          <w:tcPr>
            <w:tcW w:w="3933" w:type="dxa"/>
          </w:tcPr>
          <w:p w:rsidR="00617253" w:rsidRPr="003F665A" w:rsidRDefault="00617253" w:rsidP="00BD48BA">
            <w:r>
              <w:t xml:space="preserve">Недостаточный </w:t>
            </w:r>
            <w:r w:rsidRPr="003F665A">
              <w:t xml:space="preserve">уровень развития информационной среды школы. </w:t>
            </w:r>
          </w:p>
          <w:p w:rsidR="00A22C05" w:rsidRPr="003F665A" w:rsidRDefault="00A22C05" w:rsidP="00BD48BA">
            <w:r w:rsidRPr="003F665A">
              <w:t xml:space="preserve">Преимущественное использование </w:t>
            </w:r>
            <w:proofErr w:type="gramStart"/>
            <w:r w:rsidRPr="003F665A">
              <w:t>информационных</w:t>
            </w:r>
            <w:proofErr w:type="gramEnd"/>
          </w:p>
          <w:p w:rsidR="00A22C05" w:rsidRPr="003F665A" w:rsidRDefault="00A22C05" w:rsidP="00BD48BA">
            <w:r w:rsidRPr="003F665A">
              <w:t xml:space="preserve">технологий как дополнения к личностному общению </w:t>
            </w:r>
          </w:p>
          <w:p w:rsidR="00A22C05" w:rsidRPr="003F665A" w:rsidRDefault="00A22C05" w:rsidP="00BD48BA">
            <w:r w:rsidRPr="003F665A">
              <w:t xml:space="preserve">учителя и ребенка сдерживает развитие самостоятельности </w:t>
            </w:r>
          </w:p>
          <w:p w:rsidR="00A22C05" w:rsidRPr="003F665A" w:rsidRDefault="00A22C05" w:rsidP="00BD48BA">
            <w:r w:rsidRPr="003F665A">
              <w:t>ребенка в информационной среде.</w:t>
            </w:r>
          </w:p>
          <w:p w:rsidR="00A22C05" w:rsidRDefault="00A22C05" w:rsidP="00BD48BA"/>
        </w:tc>
      </w:tr>
      <w:tr w:rsidR="00A22C05" w:rsidTr="001D50F3">
        <w:tc>
          <w:tcPr>
            <w:tcW w:w="2827" w:type="dxa"/>
          </w:tcPr>
          <w:p w:rsidR="00A22C05" w:rsidRDefault="00A22C05" w:rsidP="00BD48BA"/>
        </w:tc>
        <w:tc>
          <w:tcPr>
            <w:tcW w:w="3944" w:type="dxa"/>
          </w:tcPr>
          <w:p w:rsidR="00A22C05" w:rsidRDefault="00A22C05" w:rsidP="00BD48BA"/>
        </w:tc>
        <w:tc>
          <w:tcPr>
            <w:tcW w:w="3933" w:type="dxa"/>
          </w:tcPr>
          <w:p w:rsidR="00A22C05" w:rsidRDefault="00A22C05" w:rsidP="00BD48BA"/>
        </w:tc>
      </w:tr>
      <w:tr w:rsidR="00A22C05" w:rsidTr="001D50F3">
        <w:tc>
          <w:tcPr>
            <w:tcW w:w="2827" w:type="dxa"/>
          </w:tcPr>
          <w:p w:rsidR="00A22C05" w:rsidRDefault="00A22C05" w:rsidP="00BD48BA"/>
        </w:tc>
        <w:tc>
          <w:tcPr>
            <w:tcW w:w="3944" w:type="dxa"/>
          </w:tcPr>
          <w:p w:rsidR="00A22C05" w:rsidRDefault="00A22C05" w:rsidP="00BD48BA"/>
        </w:tc>
        <w:tc>
          <w:tcPr>
            <w:tcW w:w="3933" w:type="dxa"/>
          </w:tcPr>
          <w:p w:rsidR="00A22C05" w:rsidRDefault="00A22C05" w:rsidP="00BD48BA"/>
        </w:tc>
      </w:tr>
      <w:tr w:rsidR="00A22C05" w:rsidTr="001D50F3">
        <w:tc>
          <w:tcPr>
            <w:tcW w:w="2827" w:type="dxa"/>
          </w:tcPr>
          <w:p w:rsidR="00A22C05" w:rsidRDefault="00A22C05" w:rsidP="00BD48BA"/>
        </w:tc>
        <w:tc>
          <w:tcPr>
            <w:tcW w:w="3944" w:type="dxa"/>
          </w:tcPr>
          <w:p w:rsidR="00A22C05" w:rsidRDefault="00A22C05" w:rsidP="00BD48BA"/>
        </w:tc>
        <w:tc>
          <w:tcPr>
            <w:tcW w:w="3933" w:type="dxa"/>
          </w:tcPr>
          <w:p w:rsidR="00A22C05" w:rsidRDefault="00A22C05" w:rsidP="00BD48BA"/>
        </w:tc>
      </w:tr>
      <w:tr w:rsidR="00A22C05" w:rsidTr="001D50F3">
        <w:tc>
          <w:tcPr>
            <w:tcW w:w="2827" w:type="dxa"/>
          </w:tcPr>
          <w:p w:rsidR="00A22C05" w:rsidRDefault="00A22C05" w:rsidP="00BD48BA"/>
        </w:tc>
        <w:tc>
          <w:tcPr>
            <w:tcW w:w="3944" w:type="dxa"/>
          </w:tcPr>
          <w:p w:rsidR="00A22C05" w:rsidRDefault="00A22C05" w:rsidP="00BD48BA"/>
        </w:tc>
        <w:tc>
          <w:tcPr>
            <w:tcW w:w="3933" w:type="dxa"/>
          </w:tcPr>
          <w:p w:rsidR="00A22C05" w:rsidRDefault="00A22C05" w:rsidP="00BD48BA"/>
        </w:tc>
      </w:tr>
    </w:tbl>
    <w:p w:rsidR="00A22C05" w:rsidRPr="00C82FFF" w:rsidRDefault="00A22C05" w:rsidP="00BD48BA"/>
    <w:p w:rsidR="00A22C05" w:rsidRDefault="00A22C05" w:rsidP="00BD48BA">
      <w:r>
        <w:t>SWOT-анализ позволяет выделить приоритетную стратегию развития образ</w:t>
      </w:r>
      <w:r w:rsidR="004636C3">
        <w:t>овательной системы школы до 2022</w:t>
      </w:r>
      <w:r>
        <w:t xml:space="preserve">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 </w:t>
      </w:r>
    </w:p>
    <w:p w:rsidR="00C964A9" w:rsidRDefault="00C964A9" w:rsidP="00BD48BA"/>
    <w:p w:rsidR="00C964A9" w:rsidRPr="00BD48BA" w:rsidRDefault="00C964A9" w:rsidP="00BD48BA"/>
    <w:p w:rsidR="00CB15FB" w:rsidRPr="00BD48BA" w:rsidRDefault="00CB15FB" w:rsidP="00BD48BA"/>
    <w:p w:rsidR="00CB15FB" w:rsidRPr="00BD48BA" w:rsidRDefault="00CB15FB" w:rsidP="00BD48BA"/>
    <w:p w:rsidR="00CB15FB" w:rsidRPr="00BD48BA" w:rsidRDefault="00CB15FB" w:rsidP="00BD48BA"/>
    <w:p w:rsidR="00CB15FB" w:rsidRDefault="00CB15FB"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Default="00BD48BA" w:rsidP="00BD48BA"/>
    <w:p w:rsidR="00BD48BA" w:rsidRPr="00BD48BA" w:rsidRDefault="00BD48BA" w:rsidP="00BD48BA"/>
    <w:p w:rsidR="00CB15FB" w:rsidRPr="00BD48BA" w:rsidRDefault="00CB15FB" w:rsidP="00BD48BA"/>
    <w:p w:rsidR="00CB15FB" w:rsidRPr="00BD48BA" w:rsidRDefault="00CB15FB" w:rsidP="00BD48BA"/>
    <w:p w:rsidR="00C964A9" w:rsidRPr="00C964A9" w:rsidRDefault="00827830" w:rsidP="00BD48BA">
      <w:pPr>
        <w:rPr>
          <w:b/>
        </w:rPr>
      </w:pPr>
      <w:r>
        <w:rPr>
          <w:b/>
        </w:rPr>
        <w:lastRenderedPageBreak/>
        <w:t xml:space="preserve">2.2.Анализ реализации программы развития школы до 2016 года. </w:t>
      </w:r>
    </w:p>
    <w:p w:rsidR="00C964A9" w:rsidRDefault="00C964A9" w:rsidP="00BD48BA"/>
    <w:p w:rsidR="00A22C05" w:rsidRDefault="00A22C05" w:rsidP="00BD48BA"/>
    <w:p w:rsidR="00C964A9" w:rsidRDefault="00C964A9" w:rsidP="00BD48BA">
      <w:r>
        <w:t> Педагогический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 актуальных для развития системы образования.</w:t>
      </w:r>
    </w:p>
    <w:p w:rsidR="00C964A9" w:rsidRDefault="00C964A9" w:rsidP="00BD48BA">
      <w:r>
        <w:t>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w:t>
      </w:r>
    </w:p>
    <w:p w:rsidR="00C964A9" w:rsidRDefault="00C964A9" w:rsidP="00BD48BA">
      <w:r>
        <w:t xml:space="preserve"> Сформированная система школьного самоуправления, организованная работа органов </w:t>
      </w:r>
    </w:p>
    <w:p w:rsidR="00C964A9" w:rsidRDefault="00C964A9" w:rsidP="00BD48BA">
      <w:r>
        <w:t>государственно-общественного управления школой,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w:t>
      </w:r>
    </w:p>
    <w:p w:rsidR="00C964A9" w:rsidRDefault="00C964A9" w:rsidP="00BD48BA">
      <w:r>
        <w:t> В школе созданы условия для выполнения Федеральных  государственных образовательных стандартов начального общего образования, создается фундамент для запуска ФГОС ООО.</w:t>
      </w:r>
    </w:p>
    <w:p w:rsidR="00C964A9" w:rsidRDefault="00C964A9" w:rsidP="00BD48BA">
      <w:r>
        <w:t xml:space="preserve"> С использованием УМК знания учащихся систематизируются, сокращает время поиска необходимой </w:t>
      </w:r>
      <w:proofErr w:type="gramStart"/>
      <w:r>
        <w:t>информации</w:t>
      </w:r>
      <w:proofErr w:type="gramEnd"/>
      <w:r>
        <w:t xml:space="preserve"> как для учителя так и для ученика. С введением </w:t>
      </w:r>
      <w:proofErr w:type="gramStart"/>
      <w:r>
        <w:t>обновленного</w:t>
      </w:r>
      <w:proofErr w:type="gramEnd"/>
    </w:p>
    <w:p w:rsidR="00C964A9" w:rsidRDefault="00C964A9" w:rsidP="00BD48BA">
      <w:r>
        <w:t>содержания образования у учащихся развивается абстрактное  мышление, учащиеся стремятся к самосовершенствованию, происходит личностный рост, а также рост в развитии. Учащиеся быстрее адаптируются к школе, требованиям, коллективу.</w:t>
      </w:r>
    </w:p>
    <w:p w:rsidR="00C964A9" w:rsidRDefault="00C964A9" w:rsidP="00BD48BA">
      <w:r>
        <w:t xml:space="preserve"> Выстроена система работы с талантливыми детьми. Проводятся элективные курсы, индивидуальные консультации, </w:t>
      </w:r>
      <w:proofErr w:type="spellStart"/>
      <w:r>
        <w:t>внутришкольные</w:t>
      </w:r>
      <w:proofErr w:type="spellEnd"/>
      <w:r>
        <w:t xml:space="preserve"> олимпиады, конференции, участие </w:t>
      </w:r>
      <w:proofErr w:type="gramStart"/>
      <w:r>
        <w:t>в</w:t>
      </w:r>
      <w:proofErr w:type="gramEnd"/>
    </w:p>
    <w:p w:rsidR="00C964A9" w:rsidRDefault="00C964A9" w:rsidP="00BD48BA">
      <w:r>
        <w:t xml:space="preserve">интеллектуальных </w:t>
      </w:r>
      <w:proofErr w:type="gramStart"/>
      <w:r>
        <w:t>играх</w:t>
      </w:r>
      <w:proofErr w:type="gramEnd"/>
      <w:r>
        <w:t xml:space="preserve">, проектах. Участие в олимпиадах и конференциях </w:t>
      </w:r>
      <w:proofErr w:type="gramStart"/>
      <w:r>
        <w:t>на</w:t>
      </w:r>
      <w:proofErr w:type="gramEnd"/>
    </w:p>
    <w:p w:rsidR="00C964A9" w:rsidRDefault="00C964A9" w:rsidP="00BD48BA">
      <w:r>
        <w:t xml:space="preserve">муниципальном, региональном, всероссийском, международном </w:t>
      </w:r>
      <w:proofErr w:type="gramStart"/>
      <w:r>
        <w:t>уровне</w:t>
      </w:r>
      <w:proofErr w:type="gramEnd"/>
      <w:r>
        <w:t>. Существует сопровождение и подготовка  учащихся со стороны педагогов.</w:t>
      </w:r>
    </w:p>
    <w:p w:rsidR="00C964A9" w:rsidRDefault="00C964A9" w:rsidP="00BD48BA">
      <w:r>
        <w:t xml:space="preserve"> Расписание, урочная и внеурочная деятельность, кабинеты, оборудования соответствуют </w:t>
      </w:r>
      <w:proofErr w:type="spellStart"/>
      <w:r>
        <w:t>СанПИНам</w:t>
      </w:r>
      <w:proofErr w:type="spellEnd"/>
      <w:r>
        <w:t xml:space="preserve">. Углубленный медосмотр, контроль и отслеживание медицинских показателей учащихся. Реализация целевой программы «Горячий завтрак». Витаминизированное питание, отлаженное расписание работы школьной столовой. Просветительская работа педагогов, классных руководителей на темы </w:t>
      </w:r>
      <w:proofErr w:type="spellStart"/>
      <w:r>
        <w:t>здоровьясбережения</w:t>
      </w:r>
      <w:proofErr w:type="spellEnd"/>
      <w:r>
        <w:t>, учителей физической культуры и  ОБЖ. Спортивная работа (спортивные мероприятия, эстафеты, проведение дней здоровья, спартакиад).</w:t>
      </w:r>
    </w:p>
    <w:p w:rsidR="00C964A9" w:rsidRDefault="00C964A9" w:rsidP="00BD48BA">
      <w:r>
        <w:t xml:space="preserve">Привлечение социального партнерства в </w:t>
      </w:r>
      <w:proofErr w:type="spellStart"/>
      <w:r>
        <w:t>здоровьесбережение</w:t>
      </w:r>
      <w:proofErr w:type="spellEnd"/>
      <w:r>
        <w:t xml:space="preserve"> учащихся (проведение уроков физкультуры в крупных спортивных комплексах). Организация медицинских осмотров для учащихся и учителей школы. Использование </w:t>
      </w:r>
      <w:proofErr w:type="spellStart"/>
      <w:r>
        <w:t>здоровьесберегающих</w:t>
      </w:r>
      <w:proofErr w:type="spellEnd"/>
      <w:r>
        <w:t xml:space="preserve"> технологий во время уроков (использование </w:t>
      </w:r>
      <w:proofErr w:type="spellStart"/>
      <w:r>
        <w:t>мультимедийных</w:t>
      </w:r>
      <w:proofErr w:type="spellEnd"/>
      <w:r>
        <w:t xml:space="preserve"> технологий, зарядка, физкультминутка;</w:t>
      </w:r>
    </w:p>
    <w:p w:rsidR="00C964A9" w:rsidRDefault="00C964A9" w:rsidP="00BD48BA">
      <w:r>
        <w:t xml:space="preserve">SWOT-анализ позволяет выделить приоритетную стратегию развития </w:t>
      </w:r>
      <w:proofErr w:type="gramStart"/>
      <w:r>
        <w:t>образовательной</w:t>
      </w:r>
      <w:proofErr w:type="gramEnd"/>
    </w:p>
    <w:p w:rsidR="00C964A9" w:rsidRDefault="00C964A9" w:rsidP="00BD48BA">
      <w:r>
        <w:t xml:space="preserve">системы школы до 2022 года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 Проведенный SWOT-анализ позволяет оценить, что внешние возможности и риски </w:t>
      </w:r>
    </w:p>
    <w:p w:rsidR="00C964A9" w:rsidRDefault="00C964A9" w:rsidP="00BD48BA">
      <w:r>
        <w:t>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w:t>
      </w:r>
    </w:p>
    <w:p w:rsidR="00C964A9" w:rsidRDefault="00C964A9" w:rsidP="00BD48BA"/>
    <w:p w:rsidR="00607B94" w:rsidRDefault="00607B94" w:rsidP="00BD48BA">
      <w:pPr>
        <w:jc w:val="center"/>
      </w:pPr>
      <w:r w:rsidRPr="00607B94">
        <w:rPr>
          <w:b/>
        </w:rPr>
        <w:t>Продуктивность реализации программы развития Организации</w:t>
      </w:r>
      <w:r>
        <w:rPr>
          <w:b/>
        </w:rPr>
        <w:t xml:space="preserve"> 2013-2016 г.г.</w:t>
      </w:r>
    </w:p>
    <w:p w:rsidR="00607B94" w:rsidRDefault="00607B94" w:rsidP="00BD48BA">
      <w:pPr>
        <w:jc w:val="center"/>
      </w:pPr>
    </w:p>
    <w:p w:rsidR="00607B94" w:rsidRPr="00827830" w:rsidRDefault="00827830" w:rsidP="00BD48BA">
      <w:r w:rsidRPr="00827830">
        <w:t>По инновационной образовательной программе</w:t>
      </w:r>
      <w:r w:rsidR="00D41BEC" w:rsidRPr="00827830">
        <w:t xml:space="preserve"> </w:t>
      </w:r>
      <w:r w:rsidR="00EB7DA0" w:rsidRPr="00827830">
        <w:t xml:space="preserve"> «Развитие образовательной среды»</w:t>
      </w:r>
    </w:p>
    <w:p w:rsidR="00237D13" w:rsidRPr="00237D13" w:rsidRDefault="00237D13" w:rsidP="00BD48BA">
      <w:pPr>
        <w:numPr>
          <w:ilvl w:val="0"/>
          <w:numId w:val="17"/>
        </w:numPr>
        <w:ind w:left="0"/>
      </w:pPr>
      <w:r w:rsidRPr="00237D13">
        <w:rPr>
          <w:bCs/>
        </w:rPr>
        <w:t xml:space="preserve">Успешное участие школы в выставке-форуме «Открытое образование: </w:t>
      </w:r>
      <w:r w:rsidRPr="00237D13">
        <w:t>диалог, деятельность, доступность»</w:t>
      </w:r>
      <w:r w:rsidRPr="00237D13">
        <w:rPr>
          <w:bCs/>
        </w:rPr>
        <w:t xml:space="preserve"> в рамках </w:t>
      </w:r>
      <w:r w:rsidRPr="00237D13">
        <w:rPr>
          <w:bCs/>
          <w:lang w:val="en-US"/>
        </w:rPr>
        <w:t>XIII</w:t>
      </w:r>
      <w:r w:rsidRPr="00237D13">
        <w:rPr>
          <w:bCs/>
        </w:rPr>
        <w:t xml:space="preserve"> съезда учителей и педагогической общественности республики в 2015 году.  </w:t>
      </w:r>
    </w:p>
    <w:p w:rsidR="00237D13" w:rsidRPr="00237D13" w:rsidRDefault="00237D13" w:rsidP="00BD48BA">
      <w:pPr>
        <w:numPr>
          <w:ilvl w:val="0"/>
          <w:numId w:val="17"/>
        </w:numPr>
        <w:ind w:left="0"/>
      </w:pPr>
      <w:r w:rsidRPr="00237D13">
        <w:t xml:space="preserve">с 2015 года школа является </w:t>
      </w:r>
      <w:r w:rsidRPr="00237D13">
        <w:rPr>
          <w:b/>
        </w:rPr>
        <w:t>РИП</w:t>
      </w:r>
      <w:r w:rsidR="003E51BD">
        <w:rPr>
          <w:b/>
        </w:rPr>
        <w:t xml:space="preserve"> </w:t>
      </w:r>
      <w:r w:rsidRPr="00237D13">
        <w:t xml:space="preserve">по теме «Индивидуальный </w:t>
      </w:r>
      <w:r w:rsidR="003E51BD">
        <w:t xml:space="preserve">образовательный маршрут ученика </w:t>
      </w:r>
      <w:r w:rsidRPr="00237D13">
        <w:t>как средство внедрения ФГОС основного общего образования».</w:t>
      </w:r>
    </w:p>
    <w:p w:rsidR="00237D13" w:rsidRPr="00237D13" w:rsidRDefault="00237D13" w:rsidP="00BD48BA">
      <w:r w:rsidRPr="00237D13">
        <w:t xml:space="preserve">С этим проектом  участвовали в республиканском конкурсе </w:t>
      </w:r>
      <w:r w:rsidRPr="00237D13">
        <w:rPr>
          <w:b/>
        </w:rPr>
        <w:t>инновационных программ и проектов</w:t>
      </w:r>
    </w:p>
    <w:p w:rsidR="00237D13" w:rsidRPr="00237D13" w:rsidRDefault="00237D13" w:rsidP="00BD48BA">
      <w:pPr>
        <w:numPr>
          <w:ilvl w:val="0"/>
          <w:numId w:val="18"/>
        </w:numPr>
        <w:ind w:left="0"/>
      </w:pPr>
      <w:r w:rsidRPr="00237D13">
        <w:t xml:space="preserve">В республиканском конкурсе </w:t>
      </w:r>
      <w:r w:rsidRPr="00237D13">
        <w:rPr>
          <w:b/>
        </w:rPr>
        <w:t>инновационных программ и проектов</w:t>
      </w:r>
      <w:r w:rsidRPr="00237D13">
        <w:t xml:space="preserve"> по теме «Внедрение технологии ИОСО в условиях сельской малокомплектной школы» получили </w:t>
      </w:r>
      <w:r w:rsidRPr="00237D13">
        <w:rPr>
          <w:b/>
        </w:rPr>
        <w:t>Грант Президента РС (Я)</w:t>
      </w:r>
      <w:r w:rsidR="003E51BD">
        <w:rPr>
          <w:b/>
        </w:rPr>
        <w:t xml:space="preserve"> </w:t>
      </w:r>
    </w:p>
    <w:p w:rsidR="00237D13" w:rsidRPr="00237D13" w:rsidRDefault="00237D13" w:rsidP="00BD48BA">
      <w:pPr>
        <w:numPr>
          <w:ilvl w:val="0"/>
          <w:numId w:val="18"/>
        </w:numPr>
        <w:ind w:left="0"/>
      </w:pPr>
      <w:r w:rsidRPr="00237D13">
        <w:t xml:space="preserve">Опыт  работы по  внедрению технологии ИОСО напечатан в пособии издательством </w:t>
      </w:r>
      <w:proofErr w:type="gramStart"/>
      <w:r w:rsidRPr="00237D13">
        <w:t>МО РС</w:t>
      </w:r>
      <w:proofErr w:type="gramEnd"/>
      <w:r w:rsidRPr="00237D13">
        <w:t xml:space="preserve"> (Я). </w:t>
      </w:r>
    </w:p>
    <w:p w:rsidR="00237D13" w:rsidRPr="00237D13" w:rsidRDefault="00237D13" w:rsidP="00BD48BA">
      <w:pPr>
        <w:numPr>
          <w:ilvl w:val="0"/>
          <w:numId w:val="17"/>
        </w:numPr>
        <w:ind w:left="0"/>
      </w:pPr>
      <w:r w:rsidRPr="00237D13">
        <w:rPr>
          <w:lang w:val="en-US"/>
        </w:rPr>
        <w:t>I</w:t>
      </w:r>
      <w:r w:rsidR="003E51BD">
        <w:t xml:space="preserve"> </w:t>
      </w:r>
      <w:proofErr w:type="gramStart"/>
      <w:r w:rsidRPr="00237D13">
        <w:t>место  по</w:t>
      </w:r>
      <w:proofErr w:type="gramEnd"/>
      <w:r w:rsidRPr="00237D13">
        <w:t xml:space="preserve"> рейтингу среди школ улуса по итогам Года учителя и получила </w:t>
      </w:r>
      <w:r w:rsidRPr="00237D13">
        <w:rPr>
          <w:b/>
        </w:rPr>
        <w:t>Грант главы улуса</w:t>
      </w:r>
      <w:r w:rsidRPr="00237D13">
        <w:t xml:space="preserve"> в размере 100000 рублей.</w:t>
      </w:r>
    </w:p>
    <w:p w:rsidR="00237D13" w:rsidRPr="00237D13" w:rsidRDefault="00237D13" w:rsidP="00BD48BA">
      <w:pPr>
        <w:numPr>
          <w:ilvl w:val="0"/>
          <w:numId w:val="18"/>
        </w:numPr>
        <w:ind w:left="0"/>
        <w:rPr>
          <w:b/>
        </w:rPr>
      </w:pPr>
      <w:r w:rsidRPr="00237D13">
        <w:lastRenderedPageBreak/>
        <w:t xml:space="preserve">За заслуги в системе образования Республики Саха (Якутия) школа получила </w:t>
      </w:r>
      <w:r w:rsidRPr="00237D13">
        <w:rPr>
          <w:b/>
        </w:rPr>
        <w:t>Благодарность и серебряный знак Вице президента Республики Саха (Якутия).</w:t>
      </w:r>
    </w:p>
    <w:p w:rsidR="00EB7DA0" w:rsidRDefault="003E51BD" w:rsidP="00BD48BA">
      <w:r>
        <w:t xml:space="preserve">Проект  </w:t>
      </w:r>
      <w:r w:rsidR="00EB7DA0">
        <w:t>«Развитие системы управления»</w:t>
      </w:r>
    </w:p>
    <w:p w:rsidR="00E72D32" w:rsidRPr="003E51BD" w:rsidRDefault="00E72D32" w:rsidP="00BD48BA">
      <w:proofErr w:type="gramStart"/>
      <w:r w:rsidRPr="003E51BD">
        <w:t xml:space="preserve">Сочетание принципов единоначалия с демократичностью школьного уклада (демократичный характер принятия решений, эффективная деятельность </w:t>
      </w:r>
      <w:proofErr w:type="spellStart"/>
      <w:r w:rsidRPr="003E51BD">
        <w:t>соуправления</w:t>
      </w:r>
      <w:proofErr w:type="spellEnd"/>
      <w:r w:rsidRPr="003E51BD">
        <w:t xml:space="preserve"> и самоуправления и т.п.</w:t>
      </w:r>
      <w:proofErr w:type="gramEnd"/>
    </w:p>
    <w:p w:rsidR="00E72D32" w:rsidRPr="00E72D32" w:rsidRDefault="00E72D32" w:rsidP="00BD48BA">
      <w:pPr>
        <w:rPr>
          <w:b/>
        </w:rPr>
      </w:pPr>
    </w:p>
    <w:p w:rsidR="00E72D32" w:rsidRPr="007842D8" w:rsidRDefault="00E72D32" w:rsidP="00BD48BA">
      <w:pPr>
        <w:jc w:val="center"/>
        <w:rPr>
          <w:b/>
          <w:sz w:val="20"/>
          <w:szCs w:val="20"/>
        </w:rPr>
      </w:pPr>
      <w:r w:rsidRPr="007842D8">
        <w:rPr>
          <w:b/>
          <w:sz w:val="20"/>
          <w:szCs w:val="20"/>
        </w:rPr>
        <w:t>Управление реализацией Программы развития</w:t>
      </w:r>
    </w:p>
    <w:p w:rsidR="00E72D32" w:rsidRPr="007842D8" w:rsidRDefault="00E72D32" w:rsidP="00BD48BA">
      <w:pPr>
        <w:jc w:val="cente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3060"/>
        <w:gridCol w:w="2700"/>
      </w:tblGrid>
      <w:tr w:rsidR="00E72D32" w:rsidRPr="00BD48BA" w:rsidTr="003E51BD">
        <w:trPr>
          <w:trHeight w:val="627"/>
        </w:trPr>
        <w:tc>
          <w:tcPr>
            <w:tcW w:w="2700" w:type="dxa"/>
            <w:tcBorders>
              <w:top w:val="single" w:sz="4" w:space="0" w:color="auto"/>
              <w:left w:val="single" w:sz="4" w:space="0" w:color="auto"/>
              <w:bottom w:val="single" w:sz="4" w:space="0" w:color="auto"/>
              <w:right w:val="single" w:sz="4" w:space="0" w:color="auto"/>
            </w:tcBorders>
          </w:tcPr>
          <w:p w:rsidR="00E72D32" w:rsidRPr="00BD48BA" w:rsidRDefault="00E72D32" w:rsidP="00BD48BA">
            <w:pPr>
              <w:jc w:val="center"/>
              <w:rPr>
                <w:i/>
                <w:sz w:val="20"/>
                <w:szCs w:val="20"/>
              </w:rPr>
            </w:pPr>
            <w:r w:rsidRPr="00BD48BA">
              <w:rPr>
                <w:i/>
                <w:sz w:val="20"/>
                <w:szCs w:val="20"/>
              </w:rPr>
              <w:t>Директор школы</w:t>
            </w:r>
          </w:p>
          <w:p w:rsidR="00E72D32" w:rsidRPr="00BD48BA" w:rsidRDefault="00E72D32" w:rsidP="00BD48BA">
            <w:pPr>
              <w:jc w:val="center"/>
              <w:rPr>
                <w:i/>
                <w:sz w:val="20"/>
                <w:szCs w:val="20"/>
              </w:rPr>
            </w:pPr>
          </w:p>
        </w:tc>
        <w:tc>
          <w:tcPr>
            <w:tcW w:w="3060" w:type="dxa"/>
            <w:tcBorders>
              <w:top w:val="nil"/>
              <w:left w:val="single" w:sz="4" w:space="0" w:color="auto"/>
              <w:bottom w:val="nil"/>
              <w:right w:val="single" w:sz="4" w:space="0" w:color="auto"/>
            </w:tcBorders>
          </w:tcPr>
          <w:p w:rsidR="00E72D32" w:rsidRPr="00BD48BA" w:rsidRDefault="00E72D32" w:rsidP="00BD48BA">
            <w:pPr>
              <w:jc w:val="center"/>
              <w:rPr>
                <w:i/>
                <w:sz w:val="20"/>
                <w:szCs w:val="20"/>
              </w:rPr>
            </w:pPr>
          </w:p>
          <w:p w:rsidR="00E72D32" w:rsidRPr="00BD48BA" w:rsidRDefault="006E36FB" w:rsidP="00BD48BA">
            <w:pPr>
              <w:jc w:val="center"/>
              <w:rPr>
                <w:i/>
                <w:sz w:val="20"/>
                <w:szCs w:val="20"/>
              </w:rPr>
            </w:pPr>
            <w:r w:rsidRPr="00BD48BA">
              <w:rPr>
                <w:i/>
                <w:sz w:val="20"/>
                <w:szCs w:val="20"/>
              </w:rPr>
              <w:pict>
                <v:line id="_x0000_s1026" style="position:absolute;left:0;text-align:left;flip:x;z-index:251659264" from="3.6pt,5.3pt" to="147.6pt,5.3pt">
                  <v:stroke endarrow="block"/>
                </v:line>
              </w:pict>
            </w:r>
          </w:p>
        </w:tc>
        <w:tc>
          <w:tcPr>
            <w:tcW w:w="2700" w:type="dxa"/>
            <w:tcBorders>
              <w:top w:val="single" w:sz="4" w:space="0" w:color="auto"/>
              <w:left w:val="single" w:sz="4" w:space="0" w:color="auto"/>
              <w:bottom w:val="single" w:sz="4" w:space="0" w:color="auto"/>
              <w:right w:val="single" w:sz="4" w:space="0" w:color="auto"/>
            </w:tcBorders>
          </w:tcPr>
          <w:p w:rsidR="00E72D32" w:rsidRPr="00BD48BA" w:rsidRDefault="00E72D32" w:rsidP="00BD48BA">
            <w:pPr>
              <w:jc w:val="center"/>
              <w:rPr>
                <w:i/>
                <w:sz w:val="20"/>
                <w:szCs w:val="20"/>
              </w:rPr>
            </w:pPr>
            <w:r w:rsidRPr="00BD48BA">
              <w:rPr>
                <w:i/>
                <w:sz w:val="20"/>
                <w:szCs w:val="20"/>
              </w:rPr>
              <w:t>Управляющий совет</w:t>
            </w:r>
          </w:p>
          <w:p w:rsidR="00E72D32" w:rsidRPr="00BD48BA" w:rsidRDefault="00E72D32" w:rsidP="00BD48BA">
            <w:pPr>
              <w:jc w:val="center"/>
              <w:rPr>
                <w:i/>
                <w:sz w:val="20"/>
                <w:szCs w:val="20"/>
              </w:rPr>
            </w:pPr>
          </w:p>
        </w:tc>
      </w:tr>
    </w:tbl>
    <w:p w:rsidR="00E72D32" w:rsidRPr="007842D8" w:rsidRDefault="006E36FB" w:rsidP="00BD48BA">
      <w:pPr>
        <w:jc w:val="center"/>
        <w:rPr>
          <w:sz w:val="20"/>
          <w:szCs w:val="20"/>
        </w:rPr>
      </w:pPr>
      <w:r>
        <w:rPr>
          <w:sz w:val="20"/>
          <w:szCs w:val="20"/>
        </w:rPr>
        <w:pict>
          <v:line id="_x0000_s1027" style="position:absolute;left:0;text-align:left;flip:x;z-index:251660288;mso-position-horizontal-relative:text;mso-position-vertical-relative:text" from="3in,0" to="333pt,1in">
            <v:stroke endarrow="block"/>
          </v:line>
        </w:pict>
      </w:r>
      <w:r>
        <w:rPr>
          <w:sz w:val="20"/>
          <w:szCs w:val="20"/>
        </w:rPr>
        <w:pict>
          <v:line id="_x0000_s1028" style="position:absolute;left:0;text-align:left;flip:x;z-index:251661312;mso-position-horizontal-relative:text;mso-position-vertical-relative:text" from="1in,0" to="99pt,27pt">
            <v:stroke endarrow="block"/>
          </v:line>
        </w:pict>
      </w:r>
      <w:r>
        <w:rPr>
          <w:sz w:val="20"/>
          <w:szCs w:val="20"/>
        </w:rPr>
        <w:pict>
          <v:line id="_x0000_s1029" style="position:absolute;left:0;text-align:left;flip:y;z-index:251662336;mso-position-horizontal-relative:text;mso-position-vertical-relative:text" from="414pt,0" to="414pt,27pt">
            <v:stroke endarrow="block"/>
          </v:line>
        </w:pict>
      </w:r>
      <w:r>
        <w:rPr>
          <w:sz w:val="20"/>
          <w:szCs w:val="20"/>
        </w:rPr>
        <w:pict>
          <v:line id="_x0000_s1030" style="position:absolute;left:0;text-align:left;z-index:251663360;mso-position-horizontal-relative:text;mso-position-vertical-relative:text" from="135pt,0" to="315pt,1in">
            <v:stroke endarrow="block"/>
          </v:line>
        </w:pict>
      </w:r>
      <w:r>
        <w:rPr>
          <w:sz w:val="20"/>
          <w:szCs w:val="20"/>
        </w:rPr>
        <w:pict>
          <v:line id="_x0000_s1031" style="position:absolute;left:0;text-align:left;flip:x;z-index:251664384;mso-position-horizontal-relative:text;mso-position-vertical-relative:text" from="99pt,0" to="324pt,27pt">
            <v:stroke endarrow="block"/>
          </v:line>
        </w:pict>
      </w:r>
    </w:p>
    <w:p w:rsidR="00E72D32" w:rsidRPr="007842D8" w:rsidRDefault="00E72D32" w:rsidP="00BD48BA">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4320"/>
        <w:gridCol w:w="2520"/>
      </w:tblGrid>
      <w:tr w:rsidR="00E72D32" w:rsidRPr="007842D8" w:rsidTr="006C2A96">
        <w:trPr>
          <w:trHeight w:val="533"/>
        </w:trPr>
        <w:tc>
          <w:tcPr>
            <w:tcW w:w="270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Учащиеся</w:t>
            </w:r>
          </w:p>
        </w:tc>
        <w:tc>
          <w:tcPr>
            <w:tcW w:w="4320" w:type="dxa"/>
            <w:tcBorders>
              <w:top w:val="nil"/>
              <w:left w:val="single" w:sz="4" w:space="0" w:color="auto"/>
              <w:bottom w:val="nil"/>
              <w:right w:val="single" w:sz="4" w:space="0" w:color="auto"/>
            </w:tcBorders>
          </w:tcPr>
          <w:p w:rsidR="00E72D32" w:rsidRPr="007842D8" w:rsidRDefault="00E72D32" w:rsidP="00BD48BA">
            <w:pPr>
              <w:jc w:val="center"/>
              <w:rPr>
                <w:sz w:val="20"/>
                <w:szCs w:val="20"/>
              </w:rPr>
            </w:pPr>
          </w:p>
          <w:p w:rsidR="00E72D32" w:rsidRPr="007842D8" w:rsidRDefault="00E72D32" w:rsidP="00BD48BA">
            <w:pPr>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Родители</w:t>
            </w:r>
          </w:p>
        </w:tc>
      </w:tr>
    </w:tbl>
    <w:p w:rsidR="00E72D32" w:rsidRPr="007842D8" w:rsidRDefault="00E72D32" w:rsidP="00BD48BA">
      <w:pPr>
        <w:jc w:val="center"/>
        <w:rPr>
          <w:sz w:val="20"/>
          <w:szCs w:val="20"/>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tblGrid>
      <w:tr w:rsidR="00E72D32" w:rsidRPr="007842D8" w:rsidTr="006C2A96">
        <w:trPr>
          <w:trHeight w:val="753"/>
        </w:trPr>
        <w:tc>
          <w:tcPr>
            <w:tcW w:w="3600" w:type="dxa"/>
            <w:tcBorders>
              <w:top w:val="single" w:sz="4" w:space="0" w:color="auto"/>
              <w:left w:val="single" w:sz="4" w:space="0" w:color="auto"/>
              <w:bottom w:val="single" w:sz="4" w:space="0" w:color="auto"/>
              <w:right w:val="single" w:sz="4" w:space="0" w:color="auto"/>
            </w:tcBorders>
          </w:tcPr>
          <w:p w:rsidR="00E72D32" w:rsidRPr="007842D8" w:rsidRDefault="006E36FB" w:rsidP="00BD48BA">
            <w:pPr>
              <w:jc w:val="center"/>
              <w:rPr>
                <w:sz w:val="20"/>
                <w:szCs w:val="20"/>
              </w:rPr>
            </w:pPr>
            <w:r>
              <w:rPr>
                <w:sz w:val="20"/>
                <w:szCs w:val="20"/>
              </w:rPr>
              <w:pict>
                <v:line id="_x0000_s1032" style="position:absolute;left:0;text-align:left;z-index:251665408" from="75.6pt,126.6pt" to="75.6pt,126.6pt">
                  <v:stroke endarrow="block"/>
                </v:line>
              </w:pict>
            </w:r>
            <w:r>
              <w:rPr>
                <w:sz w:val="20"/>
                <w:szCs w:val="20"/>
              </w:rPr>
              <w:pict>
                <v:line id="_x0000_s1033" style="position:absolute;left:0;text-align:left;z-index:251666432" from="-1.7pt,-94.2pt" to="142.3pt,-94.2pt">
                  <v:stroke endarrow="block"/>
                </v:line>
              </w:pict>
            </w:r>
            <w:r w:rsidR="00E72D32" w:rsidRPr="007842D8">
              <w:rPr>
                <w:sz w:val="20"/>
                <w:szCs w:val="20"/>
              </w:rPr>
              <w:t>Педагогический коллектив</w:t>
            </w:r>
          </w:p>
        </w:tc>
      </w:tr>
    </w:tbl>
    <w:p w:rsidR="00E72D32" w:rsidRPr="007842D8" w:rsidRDefault="006E36FB" w:rsidP="00BD48BA">
      <w:pPr>
        <w:jc w:val="center"/>
        <w:rPr>
          <w:b/>
          <w:sz w:val="20"/>
          <w:szCs w:val="20"/>
        </w:rPr>
      </w:pPr>
      <w:r w:rsidRPr="006E36FB">
        <w:rPr>
          <w:sz w:val="20"/>
          <w:szCs w:val="20"/>
        </w:rPr>
        <w:pict>
          <v:line id="_x0000_s1034" style="position:absolute;left:0;text-align:left;z-index:251667456;mso-position-horizontal-relative:text;mso-position-vertical-relative:text" from="279pt,2.4pt" to="378pt,29.4pt">
            <v:stroke endarrow="block"/>
          </v:line>
        </w:pict>
      </w:r>
      <w:r w:rsidRPr="006E36FB">
        <w:rPr>
          <w:sz w:val="20"/>
          <w:szCs w:val="20"/>
        </w:rPr>
        <w:pict>
          <v:line id="_x0000_s1035" style="position:absolute;left:0;text-align:left;flip:x;z-index:251668480;mso-position-horizontal-relative:text;mso-position-vertical-relative:text" from="117pt,2.4pt" to="3in,29.4pt">
            <v:stroke endarrow="block"/>
          </v:line>
        </w:pict>
      </w:r>
      <w:r w:rsidRPr="006E36FB">
        <w:rPr>
          <w:sz w:val="20"/>
          <w:szCs w:val="20"/>
        </w:rPr>
        <w:pict>
          <v:line id="_x0000_s1036" style="position:absolute;left:0;text-align:left;flip:x;z-index:251669504;mso-position-horizontal-relative:text;mso-position-vertical-relative:text" from="252pt,2.4pt" to="252pt,20.4pt">
            <v:stroke endarrow="block"/>
          </v:line>
        </w:pict>
      </w:r>
    </w:p>
    <w:p w:rsidR="00E72D32" w:rsidRPr="007842D8" w:rsidRDefault="00E72D32" w:rsidP="00BD48BA">
      <w:pPr>
        <w:jc w:val="center"/>
        <w:rPr>
          <w:b/>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620"/>
        <w:gridCol w:w="2340"/>
        <w:gridCol w:w="1260"/>
        <w:gridCol w:w="2160"/>
      </w:tblGrid>
      <w:tr w:rsidR="00E72D32" w:rsidRPr="007842D8" w:rsidTr="006C2A96">
        <w:trPr>
          <w:trHeight w:val="540"/>
        </w:trPr>
        <w:tc>
          <w:tcPr>
            <w:tcW w:w="216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Зам директора</w:t>
            </w:r>
          </w:p>
          <w:p w:rsidR="00E72D32" w:rsidRPr="007842D8" w:rsidRDefault="00E72D32" w:rsidP="00BD48BA">
            <w:pPr>
              <w:jc w:val="center"/>
              <w:rPr>
                <w:sz w:val="20"/>
                <w:szCs w:val="20"/>
              </w:rPr>
            </w:pPr>
            <w:r w:rsidRPr="007842D8">
              <w:rPr>
                <w:sz w:val="20"/>
                <w:szCs w:val="20"/>
              </w:rPr>
              <w:t xml:space="preserve"> по ВР</w:t>
            </w:r>
          </w:p>
        </w:tc>
        <w:tc>
          <w:tcPr>
            <w:tcW w:w="1620" w:type="dxa"/>
            <w:tcBorders>
              <w:top w:val="nil"/>
              <w:left w:val="single" w:sz="4" w:space="0" w:color="auto"/>
              <w:bottom w:val="nil"/>
              <w:right w:val="single" w:sz="4" w:space="0" w:color="auto"/>
            </w:tcBorders>
          </w:tcPr>
          <w:p w:rsidR="00E72D32" w:rsidRPr="007842D8" w:rsidRDefault="00E72D32" w:rsidP="00BD48BA">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 xml:space="preserve">Зам директора </w:t>
            </w:r>
            <w:proofErr w:type="gramStart"/>
            <w:r w:rsidRPr="007842D8">
              <w:rPr>
                <w:sz w:val="20"/>
                <w:szCs w:val="20"/>
              </w:rPr>
              <w:t>по</w:t>
            </w:r>
            <w:proofErr w:type="gramEnd"/>
          </w:p>
          <w:p w:rsidR="00E72D32" w:rsidRPr="007842D8" w:rsidRDefault="00E72D32" w:rsidP="00BD48BA">
            <w:pPr>
              <w:jc w:val="center"/>
              <w:rPr>
                <w:sz w:val="20"/>
                <w:szCs w:val="20"/>
              </w:rPr>
            </w:pPr>
            <w:r w:rsidRPr="007842D8">
              <w:rPr>
                <w:sz w:val="20"/>
                <w:szCs w:val="20"/>
              </w:rPr>
              <w:t>УМР</w:t>
            </w:r>
          </w:p>
        </w:tc>
        <w:tc>
          <w:tcPr>
            <w:tcW w:w="1260" w:type="dxa"/>
            <w:tcBorders>
              <w:top w:val="nil"/>
              <w:left w:val="single" w:sz="4" w:space="0" w:color="auto"/>
              <w:bottom w:val="nil"/>
              <w:right w:val="single" w:sz="4" w:space="0" w:color="auto"/>
            </w:tcBorders>
          </w:tcPr>
          <w:p w:rsidR="00E72D32" w:rsidRPr="007842D8" w:rsidRDefault="00E72D32" w:rsidP="00BD48BA">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 xml:space="preserve">Зам директора </w:t>
            </w:r>
          </w:p>
          <w:p w:rsidR="00E72D32" w:rsidRPr="007842D8" w:rsidRDefault="00E72D32" w:rsidP="00BD48BA">
            <w:pPr>
              <w:jc w:val="center"/>
              <w:rPr>
                <w:sz w:val="20"/>
                <w:szCs w:val="20"/>
              </w:rPr>
            </w:pPr>
            <w:r w:rsidRPr="007842D8">
              <w:rPr>
                <w:sz w:val="20"/>
                <w:szCs w:val="20"/>
              </w:rPr>
              <w:t>по АХЧ</w:t>
            </w:r>
          </w:p>
        </w:tc>
      </w:tr>
    </w:tbl>
    <w:p w:rsidR="00E72D32" w:rsidRPr="007842D8" w:rsidRDefault="006E36FB" w:rsidP="00BD48BA">
      <w:pPr>
        <w:jc w:val="center"/>
        <w:rPr>
          <w:b/>
          <w:sz w:val="20"/>
          <w:szCs w:val="20"/>
        </w:rPr>
      </w:pPr>
      <w:r w:rsidRPr="006E36FB">
        <w:rPr>
          <w:sz w:val="20"/>
          <w:szCs w:val="20"/>
        </w:rPr>
        <w:pict>
          <v:line id="_x0000_s1037" style="position:absolute;left:0;text-align:left;z-index:251670528;mso-position-horizontal-relative:text;mso-position-vertical-relative:text" from="279pt,.2pt" to="378pt,27.2pt">
            <v:stroke endarrow="block"/>
          </v:line>
        </w:pict>
      </w:r>
      <w:r w:rsidRPr="006E36FB">
        <w:rPr>
          <w:sz w:val="20"/>
          <w:szCs w:val="20"/>
        </w:rPr>
        <w:pict>
          <v:line id="_x0000_s1038" style="position:absolute;left:0;text-align:left;flip:x;z-index:251671552;mso-position-horizontal-relative:text;mso-position-vertical-relative:text" from="252pt,.2pt" to="252pt,27.2pt">
            <v:stroke endarrow="block"/>
          </v:line>
        </w:pict>
      </w:r>
      <w:r w:rsidRPr="006E36FB">
        <w:rPr>
          <w:sz w:val="20"/>
          <w:szCs w:val="20"/>
        </w:rPr>
        <w:pict>
          <v:line id="_x0000_s1039" style="position:absolute;left:0;text-align:left;flip:x;z-index:251672576;mso-position-horizontal-relative:text;mso-position-vertical-relative:text" from="63pt,.2pt" to="63pt,27.2pt">
            <v:stroke endarrow="block"/>
          </v:line>
        </w:pict>
      </w:r>
    </w:p>
    <w:p w:rsidR="00E72D32" w:rsidRPr="007842D8" w:rsidRDefault="00E72D32" w:rsidP="00BD48BA">
      <w:pPr>
        <w:jc w:val="center"/>
        <w:rPr>
          <w:b/>
          <w:sz w:val="20"/>
          <w:szCs w:val="2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05"/>
        <w:gridCol w:w="3780"/>
        <w:gridCol w:w="540"/>
        <w:gridCol w:w="2160"/>
      </w:tblGrid>
      <w:tr w:rsidR="00E72D32" w:rsidRPr="007842D8" w:rsidTr="006C2A96">
        <w:trPr>
          <w:trHeight w:val="1080"/>
        </w:trPr>
        <w:tc>
          <w:tcPr>
            <w:tcW w:w="2977"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ИОП «Развитие воспитательной системы»</w:t>
            </w:r>
          </w:p>
          <w:p w:rsidR="00E72D32" w:rsidRPr="007842D8" w:rsidRDefault="00E72D32" w:rsidP="00BD48BA">
            <w:pPr>
              <w:jc w:val="center"/>
              <w:rPr>
                <w:sz w:val="20"/>
                <w:szCs w:val="20"/>
              </w:rPr>
            </w:pPr>
            <w:r w:rsidRPr="007842D8">
              <w:rPr>
                <w:sz w:val="20"/>
                <w:szCs w:val="20"/>
              </w:rPr>
              <w:t>Подпрограмма</w:t>
            </w:r>
          </w:p>
          <w:p w:rsidR="00E72D32" w:rsidRPr="007842D8" w:rsidRDefault="00E72D32" w:rsidP="00BD48BA">
            <w:pPr>
              <w:jc w:val="center"/>
              <w:rPr>
                <w:sz w:val="20"/>
                <w:szCs w:val="20"/>
              </w:rPr>
            </w:pPr>
            <w:r w:rsidRPr="007842D8">
              <w:rPr>
                <w:sz w:val="20"/>
                <w:szCs w:val="20"/>
              </w:rPr>
              <w:t>«</w:t>
            </w:r>
            <w:proofErr w:type="gramStart"/>
            <w:r w:rsidRPr="007842D8">
              <w:rPr>
                <w:sz w:val="20"/>
                <w:szCs w:val="20"/>
              </w:rPr>
              <w:t>Я-гражданин</w:t>
            </w:r>
            <w:proofErr w:type="gramEnd"/>
            <w:r w:rsidRPr="007842D8">
              <w:rPr>
                <w:sz w:val="20"/>
                <w:szCs w:val="20"/>
              </w:rPr>
              <w:t>»</w:t>
            </w:r>
          </w:p>
          <w:p w:rsidR="00E72D32" w:rsidRPr="007842D8" w:rsidRDefault="00E72D32" w:rsidP="00BD48BA">
            <w:pPr>
              <w:jc w:val="center"/>
              <w:rPr>
                <w:i/>
                <w:sz w:val="20"/>
                <w:szCs w:val="20"/>
              </w:rPr>
            </w:pPr>
            <w:r w:rsidRPr="007842D8">
              <w:rPr>
                <w:i/>
                <w:sz w:val="20"/>
                <w:szCs w:val="20"/>
              </w:rPr>
              <w:t xml:space="preserve">Проекты: </w:t>
            </w:r>
          </w:p>
          <w:p w:rsidR="00E72D32" w:rsidRPr="007842D8" w:rsidRDefault="00E72D32" w:rsidP="00BD48BA">
            <w:pPr>
              <w:jc w:val="center"/>
              <w:rPr>
                <w:sz w:val="20"/>
                <w:szCs w:val="20"/>
              </w:rPr>
            </w:pPr>
            <w:r w:rsidRPr="007842D8">
              <w:rPr>
                <w:sz w:val="20"/>
                <w:szCs w:val="20"/>
              </w:rPr>
              <w:t xml:space="preserve"> «Семья»</w:t>
            </w:r>
          </w:p>
          <w:p w:rsidR="00E72D32" w:rsidRPr="007842D8" w:rsidRDefault="00E72D32" w:rsidP="00BD48BA">
            <w:pPr>
              <w:jc w:val="center"/>
              <w:rPr>
                <w:sz w:val="20"/>
                <w:szCs w:val="20"/>
              </w:rPr>
            </w:pPr>
            <w:r w:rsidRPr="007842D8">
              <w:rPr>
                <w:sz w:val="20"/>
                <w:szCs w:val="20"/>
              </w:rPr>
              <w:t>Клуб «Сокол»</w:t>
            </w:r>
          </w:p>
          <w:p w:rsidR="00E72D32" w:rsidRPr="007842D8" w:rsidRDefault="00E72D32" w:rsidP="00BD48BA">
            <w:pPr>
              <w:jc w:val="center"/>
              <w:rPr>
                <w:sz w:val="20"/>
                <w:szCs w:val="20"/>
              </w:rPr>
            </w:pPr>
            <w:r w:rsidRPr="007842D8">
              <w:rPr>
                <w:sz w:val="20"/>
                <w:szCs w:val="20"/>
              </w:rPr>
              <w:t>«Здоровье»</w:t>
            </w:r>
          </w:p>
          <w:p w:rsidR="00E72D32" w:rsidRPr="007842D8" w:rsidRDefault="00E72D32" w:rsidP="00BD48BA">
            <w:pPr>
              <w:jc w:val="center"/>
              <w:rPr>
                <w:sz w:val="20"/>
                <w:szCs w:val="20"/>
              </w:rPr>
            </w:pPr>
            <w:r w:rsidRPr="007842D8">
              <w:rPr>
                <w:sz w:val="20"/>
                <w:szCs w:val="20"/>
              </w:rPr>
              <w:t>«</w:t>
            </w:r>
            <w:proofErr w:type="spellStart"/>
            <w:r w:rsidRPr="007842D8">
              <w:rPr>
                <w:sz w:val="20"/>
                <w:szCs w:val="20"/>
              </w:rPr>
              <w:t>Чэчир</w:t>
            </w:r>
            <w:proofErr w:type="spellEnd"/>
            <w:r w:rsidRPr="007842D8">
              <w:rPr>
                <w:sz w:val="20"/>
                <w:szCs w:val="20"/>
              </w:rPr>
              <w:t>»</w:t>
            </w:r>
          </w:p>
          <w:p w:rsidR="00E72D32" w:rsidRPr="007842D8" w:rsidRDefault="00E72D32" w:rsidP="00BD48BA">
            <w:pPr>
              <w:jc w:val="center"/>
              <w:rPr>
                <w:sz w:val="20"/>
                <w:szCs w:val="20"/>
              </w:rPr>
            </w:pPr>
            <w:r w:rsidRPr="007842D8">
              <w:rPr>
                <w:sz w:val="20"/>
                <w:szCs w:val="20"/>
              </w:rPr>
              <w:t>«Переменка»</w:t>
            </w:r>
          </w:p>
          <w:p w:rsidR="00E72D32" w:rsidRPr="007842D8" w:rsidRDefault="00E72D32" w:rsidP="00BD48BA">
            <w:pPr>
              <w:jc w:val="center"/>
              <w:rPr>
                <w:sz w:val="20"/>
                <w:szCs w:val="20"/>
              </w:rPr>
            </w:pPr>
            <w:r w:rsidRPr="007842D8">
              <w:rPr>
                <w:sz w:val="20"/>
                <w:szCs w:val="20"/>
              </w:rPr>
              <w:t>«Сотрудничество</w:t>
            </w:r>
          </w:p>
          <w:p w:rsidR="00E72D32" w:rsidRPr="007842D8" w:rsidRDefault="00E72D32" w:rsidP="00BD48BA">
            <w:pPr>
              <w:jc w:val="center"/>
              <w:rPr>
                <w:sz w:val="20"/>
                <w:szCs w:val="20"/>
              </w:rPr>
            </w:pPr>
            <w:r w:rsidRPr="007842D8">
              <w:rPr>
                <w:sz w:val="20"/>
                <w:szCs w:val="20"/>
              </w:rPr>
              <w:t>поколений»</w:t>
            </w:r>
          </w:p>
        </w:tc>
        <w:tc>
          <w:tcPr>
            <w:tcW w:w="405" w:type="dxa"/>
            <w:tcBorders>
              <w:top w:val="nil"/>
              <w:left w:val="single" w:sz="4" w:space="0" w:color="auto"/>
              <w:bottom w:val="nil"/>
              <w:right w:val="single" w:sz="4" w:space="0" w:color="auto"/>
            </w:tcBorders>
          </w:tcPr>
          <w:p w:rsidR="00E72D32" w:rsidRPr="007842D8" w:rsidRDefault="00E72D32" w:rsidP="00BD48BA">
            <w:pPr>
              <w:jc w:val="center"/>
              <w:rPr>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E72D32" w:rsidRPr="007842D8" w:rsidRDefault="00E72D32" w:rsidP="00BD48BA">
            <w:pPr>
              <w:jc w:val="center"/>
              <w:rPr>
                <w:sz w:val="20"/>
                <w:szCs w:val="20"/>
              </w:rPr>
            </w:pPr>
            <w:r w:rsidRPr="007842D8">
              <w:rPr>
                <w:sz w:val="20"/>
                <w:szCs w:val="20"/>
              </w:rPr>
              <w:t>ИОП «Развитие образовательной среды»</w:t>
            </w:r>
          </w:p>
          <w:p w:rsidR="00E72D32" w:rsidRPr="007842D8" w:rsidRDefault="00E72D32" w:rsidP="00BD48BA">
            <w:pPr>
              <w:jc w:val="center"/>
              <w:rPr>
                <w:i/>
                <w:sz w:val="20"/>
                <w:szCs w:val="20"/>
              </w:rPr>
            </w:pPr>
            <w:r w:rsidRPr="007842D8">
              <w:rPr>
                <w:i/>
                <w:sz w:val="20"/>
                <w:szCs w:val="20"/>
              </w:rPr>
              <w:t xml:space="preserve">Проекты: </w:t>
            </w:r>
          </w:p>
          <w:p w:rsidR="00E72D32" w:rsidRPr="007842D8" w:rsidRDefault="00E72D32" w:rsidP="00BD48BA">
            <w:pPr>
              <w:jc w:val="center"/>
              <w:rPr>
                <w:sz w:val="20"/>
                <w:szCs w:val="20"/>
              </w:rPr>
            </w:pPr>
            <w:r w:rsidRPr="007842D8">
              <w:rPr>
                <w:sz w:val="20"/>
                <w:szCs w:val="20"/>
              </w:rPr>
              <w:t>РИП «ИОМ как средство внедрения ФГОС ООО»</w:t>
            </w:r>
          </w:p>
          <w:p w:rsidR="00E72D32" w:rsidRPr="007842D8" w:rsidRDefault="00E72D32" w:rsidP="00BD48BA">
            <w:pPr>
              <w:jc w:val="center"/>
              <w:rPr>
                <w:i/>
                <w:sz w:val="20"/>
                <w:szCs w:val="20"/>
              </w:rPr>
            </w:pPr>
            <w:r w:rsidRPr="007842D8">
              <w:rPr>
                <w:sz w:val="20"/>
                <w:szCs w:val="20"/>
              </w:rPr>
              <w:t xml:space="preserve"> «Технология ИОСО»</w:t>
            </w:r>
          </w:p>
          <w:p w:rsidR="00E72D32" w:rsidRPr="007842D8" w:rsidRDefault="00E72D32" w:rsidP="00BD48BA">
            <w:pPr>
              <w:jc w:val="center"/>
              <w:rPr>
                <w:sz w:val="20"/>
                <w:szCs w:val="20"/>
              </w:rPr>
            </w:pPr>
            <w:r w:rsidRPr="007842D8">
              <w:rPr>
                <w:sz w:val="20"/>
                <w:szCs w:val="20"/>
              </w:rPr>
              <w:t xml:space="preserve"> «Проектная технология»</w:t>
            </w:r>
          </w:p>
          <w:p w:rsidR="00E72D32" w:rsidRPr="007842D8" w:rsidRDefault="00E72D32" w:rsidP="00BD48BA">
            <w:pPr>
              <w:jc w:val="center"/>
              <w:rPr>
                <w:sz w:val="20"/>
                <w:szCs w:val="20"/>
              </w:rPr>
            </w:pPr>
            <w:r w:rsidRPr="007842D8">
              <w:rPr>
                <w:sz w:val="20"/>
                <w:szCs w:val="20"/>
              </w:rPr>
              <w:t>«Лестница достижений»</w:t>
            </w:r>
          </w:p>
          <w:p w:rsidR="00E72D32" w:rsidRPr="007842D8" w:rsidRDefault="00E72D32" w:rsidP="00BD48BA">
            <w:pPr>
              <w:jc w:val="center"/>
              <w:rPr>
                <w:sz w:val="20"/>
                <w:szCs w:val="20"/>
              </w:rPr>
            </w:pPr>
            <w:r w:rsidRPr="007842D8">
              <w:rPr>
                <w:sz w:val="20"/>
                <w:szCs w:val="20"/>
              </w:rPr>
              <w:t>«</w:t>
            </w:r>
            <w:proofErr w:type="spellStart"/>
            <w:r w:rsidRPr="007842D8">
              <w:rPr>
                <w:sz w:val="20"/>
                <w:szCs w:val="20"/>
              </w:rPr>
              <w:t>КИРиЛ</w:t>
            </w:r>
            <w:proofErr w:type="spellEnd"/>
            <w:r w:rsidRPr="007842D8">
              <w:rPr>
                <w:sz w:val="20"/>
                <w:szCs w:val="20"/>
              </w:rPr>
              <w:t>»»</w:t>
            </w:r>
          </w:p>
          <w:p w:rsidR="00E72D32" w:rsidRPr="007842D8" w:rsidRDefault="00E72D32" w:rsidP="00BD48BA">
            <w:pPr>
              <w:jc w:val="center"/>
              <w:rPr>
                <w:sz w:val="20"/>
                <w:szCs w:val="20"/>
              </w:rPr>
            </w:pPr>
            <w:r w:rsidRPr="007842D8">
              <w:rPr>
                <w:sz w:val="20"/>
                <w:szCs w:val="20"/>
              </w:rPr>
              <w:t>«Сетевое взаимодействие»</w:t>
            </w:r>
          </w:p>
          <w:p w:rsidR="00E72D32" w:rsidRPr="007842D8" w:rsidRDefault="00E72D32" w:rsidP="00BD48BA">
            <w:pPr>
              <w:jc w:val="center"/>
              <w:rPr>
                <w:sz w:val="20"/>
                <w:szCs w:val="20"/>
              </w:rPr>
            </w:pPr>
            <w:r w:rsidRPr="007842D8">
              <w:rPr>
                <w:sz w:val="20"/>
                <w:szCs w:val="20"/>
              </w:rPr>
              <w:t>«Развитие системы управления»</w:t>
            </w:r>
          </w:p>
          <w:p w:rsidR="00E72D32" w:rsidRPr="007842D8" w:rsidRDefault="00E72D32" w:rsidP="00BD48BA">
            <w:pPr>
              <w:jc w:val="center"/>
              <w:rPr>
                <w:sz w:val="20"/>
                <w:szCs w:val="20"/>
              </w:rPr>
            </w:pPr>
            <w:r w:rsidRPr="007842D8">
              <w:rPr>
                <w:sz w:val="20"/>
                <w:szCs w:val="20"/>
              </w:rPr>
              <w:t>«Информатизация ОП»</w:t>
            </w:r>
          </w:p>
        </w:tc>
        <w:tc>
          <w:tcPr>
            <w:tcW w:w="540" w:type="dxa"/>
            <w:tcBorders>
              <w:top w:val="nil"/>
              <w:left w:val="single" w:sz="4" w:space="0" w:color="auto"/>
              <w:bottom w:val="nil"/>
              <w:right w:val="single" w:sz="4" w:space="0" w:color="auto"/>
            </w:tcBorders>
          </w:tcPr>
          <w:p w:rsidR="00E72D32" w:rsidRPr="007842D8" w:rsidRDefault="00E72D32" w:rsidP="00BD48BA">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E72D32" w:rsidRPr="007842D8" w:rsidRDefault="00E72D32" w:rsidP="00BD48BA">
            <w:pPr>
              <w:jc w:val="center"/>
              <w:rPr>
                <w:sz w:val="20"/>
                <w:szCs w:val="20"/>
              </w:rPr>
            </w:pPr>
            <w:r w:rsidRPr="007842D8">
              <w:rPr>
                <w:sz w:val="20"/>
                <w:szCs w:val="20"/>
              </w:rPr>
              <w:t>ИОП «Военно-патриотическое воспитание»</w:t>
            </w:r>
          </w:p>
        </w:tc>
      </w:tr>
    </w:tbl>
    <w:p w:rsidR="00C358B4" w:rsidRDefault="00C358B4" w:rsidP="00BD48BA"/>
    <w:p w:rsidR="00C358B4" w:rsidRPr="00C358B4" w:rsidRDefault="00C358B4" w:rsidP="00BD48BA">
      <w:pPr>
        <w:jc w:val="center"/>
        <w:rPr>
          <w:b/>
        </w:rPr>
      </w:pPr>
      <w:r w:rsidRPr="00C358B4">
        <w:rPr>
          <w:b/>
        </w:rPr>
        <w:t>Проект  «Повышение качества образования»</w:t>
      </w:r>
    </w:p>
    <w:p w:rsidR="00EB7DA0" w:rsidRDefault="00EB7DA0" w:rsidP="00BD48BA">
      <w:pPr>
        <w:jc w:val="center"/>
      </w:pPr>
    </w:p>
    <w:p w:rsidR="00EB7DA0" w:rsidRPr="003E51BD" w:rsidRDefault="00EB7DA0" w:rsidP="00BD48BA">
      <w:pPr>
        <w:numPr>
          <w:ilvl w:val="0"/>
          <w:numId w:val="15"/>
        </w:numPr>
        <w:ind w:left="0"/>
        <w:jc w:val="center"/>
      </w:pPr>
      <w:r w:rsidRPr="003E51BD">
        <w:t>Результаты оценки качества образования за последние три года</w:t>
      </w:r>
    </w:p>
    <w:p w:rsidR="00EB7DA0" w:rsidRPr="00EB7DA0" w:rsidRDefault="00EB7DA0" w:rsidP="00BD48BA"/>
    <w:p w:rsidR="00EB7DA0" w:rsidRPr="00EB7DA0" w:rsidRDefault="00EB7DA0" w:rsidP="00BD48BA">
      <w:pPr>
        <w:jc w:val="center"/>
      </w:pPr>
      <w:r w:rsidRPr="00EB7DA0">
        <w:t>Сравнительный анализ  итогов  ЕГЭ за   2012-2013 учебный год</w:t>
      </w:r>
    </w:p>
    <w:p w:rsidR="00EB7DA0" w:rsidRPr="00EB7DA0" w:rsidRDefault="00EB7DA0" w:rsidP="00BD48BA">
      <w:pPr>
        <w:jc w:val="cente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1333"/>
        <w:gridCol w:w="1809"/>
        <w:gridCol w:w="842"/>
        <w:gridCol w:w="851"/>
        <w:gridCol w:w="992"/>
        <w:gridCol w:w="851"/>
        <w:gridCol w:w="708"/>
        <w:gridCol w:w="709"/>
        <w:gridCol w:w="851"/>
        <w:gridCol w:w="703"/>
        <w:gridCol w:w="714"/>
      </w:tblGrid>
      <w:tr w:rsidR="00EB7DA0" w:rsidRPr="003E51BD" w:rsidTr="006C2A96">
        <w:tc>
          <w:tcPr>
            <w:tcW w:w="368" w:type="dxa"/>
            <w:vMerge w:val="restart"/>
          </w:tcPr>
          <w:p w:rsidR="00EB7DA0" w:rsidRPr="003E51BD" w:rsidRDefault="00EB7DA0" w:rsidP="00BD48BA">
            <w:pPr>
              <w:jc w:val="center"/>
              <w:rPr>
                <w:sz w:val="20"/>
                <w:szCs w:val="20"/>
              </w:rPr>
            </w:pPr>
            <w:r w:rsidRPr="003E51BD">
              <w:rPr>
                <w:sz w:val="20"/>
                <w:szCs w:val="20"/>
              </w:rPr>
              <w:t>№</w:t>
            </w:r>
          </w:p>
        </w:tc>
        <w:tc>
          <w:tcPr>
            <w:tcW w:w="1333" w:type="dxa"/>
            <w:vMerge w:val="restart"/>
          </w:tcPr>
          <w:p w:rsidR="00EB7DA0" w:rsidRPr="003E51BD" w:rsidRDefault="00EB7DA0" w:rsidP="00BD48BA">
            <w:pPr>
              <w:jc w:val="center"/>
              <w:rPr>
                <w:sz w:val="20"/>
                <w:szCs w:val="20"/>
              </w:rPr>
            </w:pPr>
            <w:r w:rsidRPr="003E51BD">
              <w:rPr>
                <w:sz w:val="20"/>
                <w:szCs w:val="20"/>
              </w:rPr>
              <w:t>Предмет</w:t>
            </w:r>
          </w:p>
        </w:tc>
        <w:tc>
          <w:tcPr>
            <w:tcW w:w="1809" w:type="dxa"/>
            <w:vMerge w:val="restart"/>
          </w:tcPr>
          <w:p w:rsidR="00EB7DA0" w:rsidRPr="003E51BD" w:rsidRDefault="00EB7DA0" w:rsidP="00BD48BA">
            <w:pPr>
              <w:jc w:val="center"/>
              <w:rPr>
                <w:sz w:val="20"/>
                <w:szCs w:val="20"/>
              </w:rPr>
            </w:pPr>
            <w:r w:rsidRPr="003E51BD">
              <w:rPr>
                <w:sz w:val="20"/>
                <w:szCs w:val="20"/>
              </w:rPr>
              <w:t>ФИО</w:t>
            </w:r>
          </w:p>
          <w:p w:rsidR="00EB7DA0" w:rsidRPr="003E51BD" w:rsidRDefault="00EB7DA0" w:rsidP="00BD48BA">
            <w:pPr>
              <w:jc w:val="center"/>
              <w:rPr>
                <w:sz w:val="20"/>
                <w:szCs w:val="20"/>
              </w:rPr>
            </w:pPr>
            <w:r w:rsidRPr="003E51BD">
              <w:rPr>
                <w:sz w:val="20"/>
                <w:szCs w:val="20"/>
              </w:rPr>
              <w:t>учителя</w:t>
            </w:r>
          </w:p>
        </w:tc>
        <w:tc>
          <w:tcPr>
            <w:tcW w:w="842" w:type="dxa"/>
            <w:vMerge w:val="restart"/>
          </w:tcPr>
          <w:p w:rsidR="00EB7DA0" w:rsidRPr="003E51BD" w:rsidRDefault="00EB7DA0" w:rsidP="00BD48BA">
            <w:pPr>
              <w:jc w:val="center"/>
              <w:rPr>
                <w:sz w:val="20"/>
                <w:szCs w:val="20"/>
              </w:rPr>
            </w:pPr>
            <w:r w:rsidRPr="003E51BD">
              <w:rPr>
                <w:sz w:val="20"/>
                <w:szCs w:val="20"/>
              </w:rPr>
              <w:t>Всего</w:t>
            </w:r>
          </w:p>
          <w:p w:rsidR="00EB7DA0" w:rsidRPr="003E51BD" w:rsidRDefault="00EB7DA0" w:rsidP="00BD48BA">
            <w:pPr>
              <w:jc w:val="center"/>
              <w:rPr>
                <w:sz w:val="20"/>
                <w:szCs w:val="20"/>
              </w:rPr>
            </w:pPr>
            <w:proofErr w:type="spellStart"/>
            <w:r w:rsidRPr="003E51BD">
              <w:rPr>
                <w:sz w:val="20"/>
                <w:szCs w:val="20"/>
              </w:rPr>
              <w:t>обуч</w:t>
            </w:r>
            <w:proofErr w:type="spellEnd"/>
          </w:p>
        </w:tc>
        <w:tc>
          <w:tcPr>
            <w:tcW w:w="851" w:type="dxa"/>
            <w:vMerge w:val="restart"/>
          </w:tcPr>
          <w:p w:rsidR="00EB7DA0" w:rsidRPr="003E51BD" w:rsidRDefault="00EB7DA0" w:rsidP="00BD48BA">
            <w:pPr>
              <w:jc w:val="center"/>
              <w:rPr>
                <w:sz w:val="20"/>
                <w:szCs w:val="20"/>
              </w:rPr>
            </w:pPr>
          </w:p>
          <w:p w:rsidR="00EB7DA0" w:rsidRPr="003E51BD" w:rsidRDefault="00EB7DA0" w:rsidP="00BD48BA">
            <w:pPr>
              <w:jc w:val="center"/>
              <w:rPr>
                <w:sz w:val="20"/>
                <w:szCs w:val="20"/>
              </w:rPr>
            </w:pPr>
            <w:r w:rsidRPr="003E51BD">
              <w:rPr>
                <w:sz w:val="20"/>
                <w:szCs w:val="20"/>
              </w:rPr>
              <w:t>Сдали</w:t>
            </w:r>
          </w:p>
        </w:tc>
        <w:tc>
          <w:tcPr>
            <w:tcW w:w="992"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gramStart"/>
            <w:r w:rsidRPr="003E51BD">
              <w:rPr>
                <w:sz w:val="20"/>
                <w:szCs w:val="20"/>
              </w:rPr>
              <w:t>сдавав</w:t>
            </w:r>
            <w:proofErr w:type="gramEnd"/>
          </w:p>
        </w:tc>
        <w:tc>
          <w:tcPr>
            <w:tcW w:w="851"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spellStart"/>
            <w:r w:rsidRPr="003E51BD">
              <w:rPr>
                <w:sz w:val="20"/>
                <w:szCs w:val="20"/>
              </w:rPr>
              <w:t>вып</w:t>
            </w:r>
            <w:proofErr w:type="spellEnd"/>
          </w:p>
        </w:tc>
        <w:tc>
          <w:tcPr>
            <w:tcW w:w="708"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spellStart"/>
            <w:r w:rsidRPr="003E51BD">
              <w:rPr>
                <w:sz w:val="20"/>
                <w:szCs w:val="20"/>
              </w:rPr>
              <w:t>кач</w:t>
            </w:r>
            <w:proofErr w:type="spellEnd"/>
          </w:p>
        </w:tc>
        <w:tc>
          <w:tcPr>
            <w:tcW w:w="2977" w:type="dxa"/>
            <w:gridSpan w:val="4"/>
          </w:tcPr>
          <w:p w:rsidR="00EB7DA0" w:rsidRPr="003E51BD" w:rsidRDefault="00EB7DA0" w:rsidP="00BD48BA">
            <w:pPr>
              <w:jc w:val="center"/>
              <w:rPr>
                <w:sz w:val="20"/>
                <w:szCs w:val="20"/>
              </w:rPr>
            </w:pPr>
            <w:r w:rsidRPr="003E51BD">
              <w:rPr>
                <w:sz w:val="20"/>
                <w:szCs w:val="20"/>
              </w:rPr>
              <w:t>Средний балл</w:t>
            </w:r>
          </w:p>
        </w:tc>
      </w:tr>
      <w:tr w:rsidR="00EB7DA0" w:rsidRPr="003E51BD" w:rsidTr="006C2A96">
        <w:tc>
          <w:tcPr>
            <w:tcW w:w="368" w:type="dxa"/>
            <w:vMerge/>
          </w:tcPr>
          <w:p w:rsidR="00EB7DA0" w:rsidRPr="003E51BD" w:rsidRDefault="00EB7DA0" w:rsidP="00BD48BA">
            <w:pPr>
              <w:jc w:val="center"/>
              <w:rPr>
                <w:sz w:val="20"/>
                <w:szCs w:val="20"/>
              </w:rPr>
            </w:pPr>
          </w:p>
        </w:tc>
        <w:tc>
          <w:tcPr>
            <w:tcW w:w="1333" w:type="dxa"/>
            <w:vMerge/>
          </w:tcPr>
          <w:p w:rsidR="00EB7DA0" w:rsidRPr="003E51BD" w:rsidRDefault="00EB7DA0" w:rsidP="00BD48BA">
            <w:pPr>
              <w:jc w:val="center"/>
              <w:rPr>
                <w:sz w:val="20"/>
                <w:szCs w:val="20"/>
              </w:rPr>
            </w:pPr>
          </w:p>
        </w:tc>
        <w:tc>
          <w:tcPr>
            <w:tcW w:w="1809" w:type="dxa"/>
            <w:vMerge/>
          </w:tcPr>
          <w:p w:rsidR="00EB7DA0" w:rsidRPr="003E51BD" w:rsidRDefault="00EB7DA0" w:rsidP="00BD48BA">
            <w:pPr>
              <w:jc w:val="center"/>
              <w:rPr>
                <w:sz w:val="20"/>
                <w:szCs w:val="20"/>
              </w:rPr>
            </w:pPr>
          </w:p>
        </w:tc>
        <w:tc>
          <w:tcPr>
            <w:tcW w:w="842" w:type="dxa"/>
            <w:vMerge/>
          </w:tcPr>
          <w:p w:rsidR="00EB7DA0" w:rsidRPr="003E51BD" w:rsidRDefault="00EB7DA0" w:rsidP="00BD48BA">
            <w:pPr>
              <w:jc w:val="center"/>
              <w:rPr>
                <w:sz w:val="20"/>
                <w:szCs w:val="20"/>
              </w:rPr>
            </w:pPr>
          </w:p>
        </w:tc>
        <w:tc>
          <w:tcPr>
            <w:tcW w:w="851" w:type="dxa"/>
            <w:vMerge/>
          </w:tcPr>
          <w:p w:rsidR="00EB7DA0" w:rsidRPr="003E51BD" w:rsidRDefault="00EB7DA0" w:rsidP="00BD48BA">
            <w:pPr>
              <w:jc w:val="center"/>
              <w:rPr>
                <w:sz w:val="20"/>
                <w:szCs w:val="20"/>
              </w:rPr>
            </w:pPr>
          </w:p>
        </w:tc>
        <w:tc>
          <w:tcPr>
            <w:tcW w:w="992" w:type="dxa"/>
            <w:vMerge/>
          </w:tcPr>
          <w:p w:rsidR="00EB7DA0" w:rsidRPr="003E51BD" w:rsidRDefault="00EB7DA0" w:rsidP="00BD48BA">
            <w:pPr>
              <w:jc w:val="center"/>
              <w:rPr>
                <w:sz w:val="20"/>
                <w:szCs w:val="20"/>
              </w:rPr>
            </w:pPr>
          </w:p>
        </w:tc>
        <w:tc>
          <w:tcPr>
            <w:tcW w:w="851" w:type="dxa"/>
            <w:vMerge/>
          </w:tcPr>
          <w:p w:rsidR="00EB7DA0" w:rsidRPr="003E51BD" w:rsidRDefault="00EB7DA0" w:rsidP="00BD48BA">
            <w:pPr>
              <w:jc w:val="center"/>
              <w:rPr>
                <w:sz w:val="20"/>
                <w:szCs w:val="20"/>
              </w:rPr>
            </w:pPr>
          </w:p>
        </w:tc>
        <w:tc>
          <w:tcPr>
            <w:tcW w:w="708" w:type="dxa"/>
            <w:vMerge/>
          </w:tcPr>
          <w:p w:rsidR="00EB7DA0" w:rsidRPr="003E51BD" w:rsidRDefault="00EB7DA0" w:rsidP="00BD48BA">
            <w:pPr>
              <w:jc w:val="center"/>
              <w:rPr>
                <w:sz w:val="20"/>
                <w:szCs w:val="20"/>
              </w:rPr>
            </w:pPr>
          </w:p>
        </w:tc>
        <w:tc>
          <w:tcPr>
            <w:tcW w:w="709" w:type="dxa"/>
          </w:tcPr>
          <w:p w:rsidR="00EB7DA0" w:rsidRPr="003E51BD" w:rsidRDefault="00EB7DA0" w:rsidP="00BD48BA">
            <w:pPr>
              <w:jc w:val="center"/>
              <w:rPr>
                <w:sz w:val="20"/>
                <w:szCs w:val="20"/>
              </w:rPr>
            </w:pPr>
            <w:r w:rsidRPr="003E51BD">
              <w:rPr>
                <w:sz w:val="20"/>
                <w:szCs w:val="20"/>
              </w:rPr>
              <w:t>школа</w:t>
            </w:r>
          </w:p>
        </w:tc>
        <w:tc>
          <w:tcPr>
            <w:tcW w:w="851" w:type="dxa"/>
          </w:tcPr>
          <w:p w:rsidR="00EB7DA0" w:rsidRPr="003E51BD" w:rsidRDefault="00EB7DA0" w:rsidP="00BD48BA">
            <w:pPr>
              <w:jc w:val="center"/>
              <w:rPr>
                <w:sz w:val="20"/>
                <w:szCs w:val="20"/>
              </w:rPr>
            </w:pPr>
            <w:r w:rsidRPr="003E51BD">
              <w:rPr>
                <w:sz w:val="20"/>
                <w:szCs w:val="20"/>
              </w:rPr>
              <w:t>улус</w:t>
            </w:r>
          </w:p>
        </w:tc>
        <w:tc>
          <w:tcPr>
            <w:tcW w:w="703" w:type="dxa"/>
          </w:tcPr>
          <w:p w:rsidR="00EB7DA0" w:rsidRPr="003E51BD" w:rsidRDefault="00EB7DA0" w:rsidP="00BD48BA">
            <w:pPr>
              <w:jc w:val="center"/>
              <w:rPr>
                <w:sz w:val="20"/>
                <w:szCs w:val="20"/>
              </w:rPr>
            </w:pPr>
            <w:proofErr w:type="spellStart"/>
            <w:r w:rsidRPr="003E51BD">
              <w:rPr>
                <w:sz w:val="20"/>
                <w:szCs w:val="20"/>
              </w:rPr>
              <w:t>респ</w:t>
            </w:r>
            <w:proofErr w:type="spellEnd"/>
          </w:p>
        </w:tc>
        <w:tc>
          <w:tcPr>
            <w:tcW w:w="714" w:type="dxa"/>
          </w:tcPr>
          <w:p w:rsidR="00EB7DA0" w:rsidRPr="003E51BD" w:rsidRDefault="00EB7DA0" w:rsidP="00BD48BA">
            <w:pPr>
              <w:jc w:val="center"/>
              <w:rPr>
                <w:sz w:val="20"/>
                <w:szCs w:val="20"/>
              </w:rPr>
            </w:pPr>
            <w:r w:rsidRPr="003E51BD">
              <w:rPr>
                <w:sz w:val="20"/>
                <w:szCs w:val="20"/>
              </w:rPr>
              <w:t>РФ</w:t>
            </w:r>
          </w:p>
        </w:tc>
      </w:tr>
      <w:tr w:rsidR="00EB7DA0" w:rsidRPr="003E51BD" w:rsidTr="006C2A96">
        <w:tc>
          <w:tcPr>
            <w:tcW w:w="368" w:type="dxa"/>
          </w:tcPr>
          <w:p w:rsidR="00EB7DA0" w:rsidRPr="003E51BD" w:rsidRDefault="00EB7DA0" w:rsidP="00BD48BA">
            <w:pPr>
              <w:jc w:val="center"/>
              <w:rPr>
                <w:sz w:val="20"/>
                <w:szCs w:val="20"/>
              </w:rPr>
            </w:pPr>
            <w:r w:rsidRPr="003E51BD">
              <w:rPr>
                <w:sz w:val="20"/>
                <w:szCs w:val="20"/>
              </w:rPr>
              <w:t>1</w:t>
            </w:r>
          </w:p>
        </w:tc>
        <w:tc>
          <w:tcPr>
            <w:tcW w:w="1333" w:type="dxa"/>
          </w:tcPr>
          <w:p w:rsidR="00EB7DA0" w:rsidRPr="003E51BD" w:rsidRDefault="00EB7DA0" w:rsidP="00BD48BA">
            <w:pPr>
              <w:jc w:val="center"/>
              <w:rPr>
                <w:sz w:val="20"/>
                <w:szCs w:val="20"/>
              </w:rPr>
            </w:pPr>
            <w:r w:rsidRPr="003E51BD">
              <w:rPr>
                <w:sz w:val="20"/>
                <w:szCs w:val="20"/>
              </w:rPr>
              <w:t>Русский яз</w:t>
            </w:r>
          </w:p>
        </w:tc>
        <w:tc>
          <w:tcPr>
            <w:tcW w:w="1809" w:type="dxa"/>
          </w:tcPr>
          <w:p w:rsidR="00EB7DA0" w:rsidRPr="003E51BD" w:rsidRDefault="00EB7DA0" w:rsidP="00BD48BA">
            <w:pPr>
              <w:jc w:val="center"/>
              <w:rPr>
                <w:sz w:val="20"/>
                <w:szCs w:val="20"/>
              </w:rPr>
            </w:pPr>
            <w:r w:rsidRPr="003E51BD">
              <w:rPr>
                <w:sz w:val="20"/>
                <w:szCs w:val="20"/>
              </w:rPr>
              <w:t>Кузьмина Е.А.</w:t>
            </w:r>
          </w:p>
        </w:tc>
        <w:tc>
          <w:tcPr>
            <w:tcW w:w="842" w:type="dxa"/>
          </w:tcPr>
          <w:p w:rsidR="00EB7DA0" w:rsidRPr="003E51BD" w:rsidRDefault="00EB7DA0" w:rsidP="00BD48BA">
            <w:pPr>
              <w:jc w:val="center"/>
              <w:rPr>
                <w:sz w:val="20"/>
                <w:szCs w:val="20"/>
              </w:rPr>
            </w:pPr>
            <w:r w:rsidRPr="003E51BD">
              <w:rPr>
                <w:sz w:val="20"/>
                <w:szCs w:val="20"/>
              </w:rPr>
              <w:t>9</w:t>
            </w:r>
          </w:p>
        </w:tc>
        <w:tc>
          <w:tcPr>
            <w:tcW w:w="851" w:type="dxa"/>
          </w:tcPr>
          <w:p w:rsidR="00EB7DA0" w:rsidRPr="003E51BD" w:rsidRDefault="00EB7DA0" w:rsidP="00BD48BA">
            <w:pPr>
              <w:jc w:val="center"/>
              <w:rPr>
                <w:sz w:val="20"/>
                <w:szCs w:val="20"/>
              </w:rPr>
            </w:pPr>
            <w:r w:rsidRPr="003E51BD">
              <w:rPr>
                <w:sz w:val="20"/>
                <w:szCs w:val="20"/>
              </w:rPr>
              <w:t>9</w:t>
            </w:r>
          </w:p>
        </w:tc>
        <w:tc>
          <w:tcPr>
            <w:tcW w:w="992"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100</w:t>
            </w:r>
          </w:p>
        </w:tc>
        <w:tc>
          <w:tcPr>
            <w:tcW w:w="708" w:type="dxa"/>
          </w:tcPr>
          <w:p w:rsidR="00EB7DA0" w:rsidRPr="003E51BD" w:rsidRDefault="00EB7DA0" w:rsidP="00BD48BA">
            <w:pPr>
              <w:jc w:val="center"/>
              <w:rPr>
                <w:sz w:val="20"/>
                <w:szCs w:val="20"/>
              </w:rPr>
            </w:pPr>
            <w:r w:rsidRPr="003E51BD">
              <w:rPr>
                <w:sz w:val="20"/>
                <w:szCs w:val="20"/>
              </w:rPr>
              <w:t>66,7</w:t>
            </w:r>
          </w:p>
        </w:tc>
        <w:tc>
          <w:tcPr>
            <w:tcW w:w="709" w:type="dxa"/>
          </w:tcPr>
          <w:p w:rsidR="00EB7DA0" w:rsidRPr="003E51BD" w:rsidRDefault="00EB7DA0" w:rsidP="00BD48BA">
            <w:pPr>
              <w:jc w:val="center"/>
              <w:rPr>
                <w:sz w:val="20"/>
                <w:szCs w:val="20"/>
              </w:rPr>
            </w:pPr>
            <w:r w:rsidRPr="003E51BD">
              <w:rPr>
                <w:sz w:val="20"/>
                <w:szCs w:val="20"/>
              </w:rPr>
              <w:t>60</w:t>
            </w:r>
          </w:p>
        </w:tc>
        <w:tc>
          <w:tcPr>
            <w:tcW w:w="851" w:type="dxa"/>
          </w:tcPr>
          <w:p w:rsidR="00EB7DA0" w:rsidRPr="003E51BD" w:rsidRDefault="00EB7DA0" w:rsidP="00BD48BA">
            <w:pPr>
              <w:jc w:val="center"/>
              <w:rPr>
                <w:sz w:val="20"/>
                <w:szCs w:val="20"/>
              </w:rPr>
            </w:pPr>
            <w:r w:rsidRPr="003E51BD">
              <w:rPr>
                <w:sz w:val="20"/>
                <w:szCs w:val="20"/>
              </w:rPr>
              <w:t>57,5</w:t>
            </w:r>
          </w:p>
        </w:tc>
        <w:tc>
          <w:tcPr>
            <w:tcW w:w="703" w:type="dxa"/>
          </w:tcPr>
          <w:p w:rsidR="00EB7DA0" w:rsidRPr="003E51BD" w:rsidRDefault="00EB7DA0" w:rsidP="00BD48BA">
            <w:pPr>
              <w:jc w:val="center"/>
              <w:rPr>
                <w:sz w:val="20"/>
                <w:szCs w:val="20"/>
              </w:rPr>
            </w:pPr>
            <w:r w:rsidRPr="003E51BD">
              <w:rPr>
                <w:sz w:val="20"/>
                <w:szCs w:val="20"/>
              </w:rPr>
              <w:t>57,6</w:t>
            </w:r>
          </w:p>
        </w:tc>
        <w:tc>
          <w:tcPr>
            <w:tcW w:w="714" w:type="dxa"/>
          </w:tcPr>
          <w:p w:rsidR="00EB7DA0" w:rsidRPr="003E51BD" w:rsidRDefault="00EB7DA0" w:rsidP="00BD48BA">
            <w:pPr>
              <w:jc w:val="center"/>
              <w:rPr>
                <w:sz w:val="20"/>
                <w:szCs w:val="20"/>
              </w:rPr>
            </w:pPr>
            <w:r w:rsidRPr="003E51BD">
              <w:rPr>
                <w:sz w:val="20"/>
                <w:szCs w:val="20"/>
              </w:rPr>
              <w:t>63,4</w:t>
            </w:r>
          </w:p>
        </w:tc>
      </w:tr>
      <w:tr w:rsidR="00EB7DA0" w:rsidRPr="003E51BD" w:rsidTr="006C2A96">
        <w:tc>
          <w:tcPr>
            <w:tcW w:w="368" w:type="dxa"/>
          </w:tcPr>
          <w:p w:rsidR="00EB7DA0" w:rsidRPr="003E51BD" w:rsidRDefault="00EB7DA0" w:rsidP="00BD48BA">
            <w:pPr>
              <w:jc w:val="center"/>
              <w:rPr>
                <w:sz w:val="20"/>
                <w:szCs w:val="20"/>
              </w:rPr>
            </w:pPr>
            <w:r w:rsidRPr="003E51BD">
              <w:rPr>
                <w:sz w:val="20"/>
                <w:szCs w:val="20"/>
              </w:rPr>
              <w:t>2</w:t>
            </w:r>
          </w:p>
        </w:tc>
        <w:tc>
          <w:tcPr>
            <w:tcW w:w="1333" w:type="dxa"/>
          </w:tcPr>
          <w:p w:rsidR="00EB7DA0" w:rsidRPr="003E51BD" w:rsidRDefault="00EB7DA0" w:rsidP="00BD48BA">
            <w:pPr>
              <w:jc w:val="center"/>
              <w:rPr>
                <w:sz w:val="20"/>
                <w:szCs w:val="20"/>
              </w:rPr>
            </w:pPr>
            <w:r w:rsidRPr="003E51BD">
              <w:rPr>
                <w:sz w:val="20"/>
                <w:szCs w:val="20"/>
              </w:rPr>
              <w:t>Математика</w:t>
            </w:r>
          </w:p>
        </w:tc>
        <w:tc>
          <w:tcPr>
            <w:tcW w:w="1809" w:type="dxa"/>
          </w:tcPr>
          <w:p w:rsidR="00EB7DA0" w:rsidRPr="003E51BD" w:rsidRDefault="00EB7DA0" w:rsidP="00BD48BA">
            <w:pPr>
              <w:jc w:val="center"/>
              <w:rPr>
                <w:sz w:val="20"/>
                <w:szCs w:val="20"/>
              </w:rPr>
            </w:pPr>
            <w:proofErr w:type="spellStart"/>
            <w:r w:rsidRPr="003E51BD">
              <w:rPr>
                <w:sz w:val="20"/>
                <w:szCs w:val="20"/>
              </w:rPr>
              <w:t>ДьячковскаяА.П</w:t>
            </w:r>
            <w:proofErr w:type="spellEnd"/>
            <w:r w:rsidRPr="003E51BD">
              <w:rPr>
                <w:sz w:val="20"/>
                <w:szCs w:val="20"/>
              </w:rPr>
              <w:t>.</w:t>
            </w:r>
          </w:p>
        </w:tc>
        <w:tc>
          <w:tcPr>
            <w:tcW w:w="842" w:type="dxa"/>
          </w:tcPr>
          <w:p w:rsidR="00EB7DA0" w:rsidRPr="003E51BD" w:rsidRDefault="00EB7DA0" w:rsidP="00BD48BA">
            <w:pPr>
              <w:jc w:val="center"/>
              <w:rPr>
                <w:sz w:val="20"/>
                <w:szCs w:val="20"/>
              </w:rPr>
            </w:pPr>
            <w:r w:rsidRPr="003E51BD">
              <w:rPr>
                <w:sz w:val="20"/>
                <w:szCs w:val="20"/>
              </w:rPr>
              <w:t>9</w:t>
            </w:r>
          </w:p>
        </w:tc>
        <w:tc>
          <w:tcPr>
            <w:tcW w:w="851" w:type="dxa"/>
          </w:tcPr>
          <w:p w:rsidR="00EB7DA0" w:rsidRPr="003E51BD" w:rsidRDefault="00EB7DA0" w:rsidP="00BD48BA">
            <w:pPr>
              <w:jc w:val="center"/>
              <w:rPr>
                <w:sz w:val="20"/>
                <w:szCs w:val="20"/>
              </w:rPr>
            </w:pPr>
            <w:r w:rsidRPr="003E51BD">
              <w:rPr>
                <w:sz w:val="20"/>
                <w:szCs w:val="20"/>
              </w:rPr>
              <w:t>9</w:t>
            </w:r>
          </w:p>
        </w:tc>
        <w:tc>
          <w:tcPr>
            <w:tcW w:w="992"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100</w:t>
            </w:r>
          </w:p>
        </w:tc>
        <w:tc>
          <w:tcPr>
            <w:tcW w:w="708" w:type="dxa"/>
          </w:tcPr>
          <w:p w:rsidR="00EB7DA0" w:rsidRPr="003E51BD" w:rsidRDefault="00EB7DA0" w:rsidP="00BD48BA">
            <w:pPr>
              <w:jc w:val="center"/>
              <w:rPr>
                <w:sz w:val="20"/>
                <w:szCs w:val="20"/>
              </w:rPr>
            </w:pPr>
            <w:r w:rsidRPr="003E51BD">
              <w:rPr>
                <w:sz w:val="20"/>
                <w:szCs w:val="20"/>
              </w:rPr>
              <w:t>22</w:t>
            </w:r>
          </w:p>
        </w:tc>
        <w:tc>
          <w:tcPr>
            <w:tcW w:w="709" w:type="dxa"/>
          </w:tcPr>
          <w:p w:rsidR="00EB7DA0" w:rsidRPr="003E51BD" w:rsidRDefault="00EB7DA0" w:rsidP="00BD48BA">
            <w:pPr>
              <w:jc w:val="center"/>
              <w:rPr>
                <w:sz w:val="20"/>
                <w:szCs w:val="20"/>
              </w:rPr>
            </w:pPr>
            <w:r w:rsidRPr="003E51BD">
              <w:rPr>
                <w:sz w:val="20"/>
                <w:szCs w:val="20"/>
              </w:rPr>
              <w:t>40,4</w:t>
            </w:r>
          </w:p>
        </w:tc>
        <w:tc>
          <w:tcPr>
            <w:tcW w:w="851" w:type="dxa"/>
          </w:tcPr>
          <w:p w:rsidR="00EB7DA0" w:rsidRPr="003E51BD" w:rsidRDefault="00EB7DA0" w:rsidP="00BD48BA">
            <w:pPr>
              <w:jc w:val="center"/>
              <w:rPr>
                <w:sz w:val="20"/>
                <w:szCs w:val="20"/>
              </w:rPr>
            </w:pPr>
            <w:r w:rsidRPr="003E51BD">
              <w:rPr>
                <w:sz w:val="20"/>
                <w:szCs w:val="20"/>
              </w:rPr>
              <w:t>41,02</w:t>
            </w:r>
          </w:p>
        </w:tc>
        <w:tc>
          <w:tcPr>
            <w:tcW w:w="703" w:type="dxa"/>
          </w:tcPr>
          <w:p w:rsidR="00EB7DA0" w:rsidRPr="003E51BD" w:rsidRDefault="00EB7DA0" w:rsidP="00BD48BA">
            <w:pPr>
              <w:jc w:val="center"/>
              <w:rPr>
                <w:sz w:val="20"/>
                <w:szCs w:val="20"/>
              </w:rPr>
            </w:pPr>
            <w:r w:rsidRPr="003E51BD">
              <w:rPr>
                <w:sz w:val="20"/>
                <w:szCs w:val="20"/>
              </w:rPr>
              <w:t>43,4</w:t>
            </w:r>
          </w:p>
        </w:tc>
        <w:tc>
          <w:tcPr>
            <w:tcW w:w="714" w:type="dxa"/>
          </w:tcPr>
          <w:p w:rsidR="00EB7DA0" w:rsidRPr="003E51BD" w:rsidRDefault="00EB7DA0" w:rsidP="00BD48BA">
            <w:pPr>
              <w:jc w:val="center"/>
              <w:rPr>
                <w:sz w:val="20"/>
                <w:szCs w:val="20"/>
              </w:rPr>
            </w:pPr>
            <w:r w:rsidRPr="003E51BD">
              <w:rPr>
                <w:sz w:val="20"/>
                <w:szCs w:val="20"/>
              </w:rPr>
              <w:t>48,7</w:t>
            </w:r>
          </w:p>
        </w:tc>
      </w:tr>
    </w:tbl>
    <w:p w:rsidR="00EB7DA0" w:rsidRDefault="00EB7DA0" w:rsidP="00BD48BA">
      <w:pPr>
        <w:jc w:val="center"/>
        <w:rPr>
          <w:lang w:val="en-US"/>
        </w:rPr>
      </w:pPr>
    </w:p>
    <w:p w:rsidR="00CB15FB" w:rsidRPr="00CB15FB" w:rsidRDefault="00CB15FB" w:rsidP="00BD48BA">
      <w:pPr>
        <w:jc w:val="center"/>
        <w:rPr>
          <w:lang w:val="en-US"/>
        </w:rPr>
      </w:pPr>
    </w:p>
    <w:p w:rsidR="00EB7DA0" w:rsidRPr="00EB7DA0" w:rsidRDefault="00EB7DA0" w:rsidP="00BD48BA">
      <w:pPr>
        <w:jc w:val="center"/>
      </w:pPr>
      <w:r w:rsidRPr="00EB7DA0">
        <w:rPr>
          <w:noProof/>
        </w:rPr>
        <w:drawing>
          <wp:inline distT="0" distB="0" distL="0" distR="0">
            <wp:extent cx="4999990" cy="1679944"/>
            <wp:effectExtent l="19050" t="0" r="101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7DA0" w:rsidRDefault="00EB7DA0"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Pr="00CB15FB" w:rsidRDefault="00CB15FB" w:rsidP="00BD48BA">
      <w:pPr>
        <w:jc w:val="center"/>
        <w:rPr>
          <w:lang w:val="en-US"/>
        </w:rPr>
      </w:pPr>
    </w:p>
    <w:p w:rsidR="00EB7DA0" w:rsidRPr="00EB7DA0" w:rsidRDefault="00EB7DA0" w:rsidP="00BD48BA">
      <w:pPr>
        <w:jc w:val="center"/>
      </w:pPr>
      <w:r w:rsidRPr="00EB7DA0">
        <w:t>Сравнительный анализ  итогов  ЕГЭ за   2013-2014 учебный год</w:t>
      </w:r>
    </w:p>
    <w:p w:rsidR="00EB7DA0" w:rsidRPr="00EB7DA0" w:rsidRDefault="00EB7DA0" w:rsidP="00BD48BA">
      <w:pPr>
        <w:jc w:val="center"/>
      </w:pPr>
    </w:p>
    <w:tbl>
      <w:tblPr>
        <w:tblW w:w="1073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418"/>
        <w:gridCol w:w="1943"/>
        <w:gridCol w:w="708"/>
        <w:gridCol w:w="694"/>
        <w:gridCol w:w="992"/>
        <w:gridCol w:w="851"/>
        <w:gridCol w:w="709"/>
        <w:gridCol w:w="865"/>
        <w:gridCol w:w="851"/>
        <w:gridCol w:w="703"/>
        <w:gridCol w:w="714"/>
      </w:tblGrid>
      <w:tr w:rsidR="00EB7DA0" w:rsidRPr="003E51BD" w:rsidTr="00CB15FB">
        <w:tc>
          <w:tcPr>
            <w:tcW w:w="283" w:type="dxa"/>
            <w:vMerge w:val="restart"/>
          </w:tcPr>
          <w:p w:rsidR="00EB7DA0" w:rsidRPr="003E51BD" w:rsidRDefault="00EB7DA0" w:rsidP="00BD48BA">
            <w:pPr>
              <w:jc w:val="center"/>
              <w:rPr>
                <w:sz w:val="20"/>
                <w:szCs w:val="20"/>
              </w:rPr>
            </w:pPr>
            <w:r w:rsidRPr="003E51BD">
              <w:rPr>
                <w:sz w:val="20"/>
                <w:szCs w:val="20"/>
              </w:rPr>
              <w:t>№</w:t>
            </w:r>
          </w:p>
        </w:tc>
        <w:tc>
          <w:tcPr>
            <w:tcW w:w="1418" w:type="dxa"/>
            <w:vMerge w:val="restart"/>
          </w:tcPr>
          <w:p w:rsidR="00EB7DA0" w:rsidRPr="003E51BD" w:rsidRDefault="00EB7DA0" w:rsidP="00BD48BA">
            <w:pPr>
              <w:jc w:val="center"/>
              <w:rPr>
                <w:sz w:val="20"/>
                <w:szCs w:val="20"/>
              </w:rPr>
            </w:pPr>
            <w:r w:rsidRPr="003E51BD">
              <w:rPr>
                <w:sz w:val="20"/>
                <w:szCs w:val="20"/>
              </w:rPr>
              <w:t>Предметы</w:t>
            </w:r>
          </w:p>
        </w:tc>
        <w:tc>
          <w:tcPr>
            <w:tcW w:w="1943" w:type="dxa"/>
            <w:vMerge w:val="restart"/>
          </w:tcPr>
          <w:p w:rsidR="00EB7DA0" w:rsidRPr="003E51BD" w:rsidRDefault="00EB7DA0" w:rsidP="00BD48BA">
            <w:pPr>
              <w:jc w:val="center"/>
              <w:rPr>
                <w:sz w:val="20"/>
                <w:szCs w:val="20"/>
              </w:rPr>
            </w:pPr>
            <w:r w:rsidRPr="003E51BD">
              <w:rPr>
                <w:sz w:val="20"/>
                <w:szCs w:val="20"/>
              </w:rPr>
              <w:t>ФИО</w:t>
            </w:r>
          </w:p>
          <w:p w:rsidR="00EB7DA0" w:rsidRPr="003E51BD" w:rsidRDefault="00EB7DA0" w:rsidP="00BD48BA">
            <w:pPr>
              <w:jc w:val="center"/>
              <w:rPr>
                <w:sz w:val="20"/>
                <w:szCs w:val="20"/>
              </w:rPr>
            </w:pPr>
            <w:r w:rsidRPr="003E51BD">
              <w:rPr>
                <w:sz w:val="20"/>
                <w:szCs w:val="20"/>
              </w:rPr>
              <w:t>учителя</w:t>
            </w:r>
          </w:p>
        </w:tc>
        <w:tc>
          <w:tcPr>
            <w:tcW w:w="708" w:type="dxa"/>
            <w:vMerge w:val="restart"/>
          </w:tcPr>
          <w:p w:rsidR="00EB7DA0" w:rsidRPr="003E51BD" w:rsidRDefault="00EB7DA0" w:rsidP="00BD48BA">
            <w:pPr>
              <w:jc w:val="center"/>
              <w:rPr>
                <w:sz w:val="20"/>
                <w:szCs w:val="20"/>
              </w:rPr>
            </w:pPr>
            <w:r w:rsidRPr="003E51BD">
              <w:rPr>
                <w:sz w:val="20"/>
                <w:szCs w:val="20"/>
              </w:rPr>
              <w:t>Всего</w:t>
            </w:r>
          </w:p>
          <w:p w:rsidR="00EB7DA0" w:rsidRPr="003E51BD" w:rsidRDefault="00EB7DA0" w:rsidP="00BD48BA">
            <w:pPr>
              <w:jc w:val="center"/>
              <w:rPr>
                <w:sz w:val="20"/>
                <w:szCs w:val="20"/>
              </w:rPr>
            </w:pPr>
            <w:proofErr w:type="spellStart"/>
            <w:r w:rsidRPr="003E51BD">
              <w:rPr>
                <w:sz w:val="20"/>
                <w:szCs w:val="20"/>
              </w:rPr>
              <w:t>обуч</w:t>
            </w:r>
            <w:proofErr w:type="spellEnd"/>
          </w:p>
        </w:tc>
        <w:tc>
          <w:tcPr>
            <w:tcW w:w="694" w:type="dxa"/>
            <w:vMerge w:val="restart"/>
          </w:tcPr>
          <w:p w:rsidR="00EB7DA0" w:rsidRPr="003E51BD" w:rsidRDefault="00EB7DA0" w:rsidP="00BD48BA">
            <w:pPr>
              <w:jc w:val="center"/>
              <w:rPr>
                <w:sz w:val="20"/>
                <w:szCs w:val="20"/>
              </w:rPr>
            </w:pPr>
          </w:p>
          <w:p w:rsidR="00EB7DA0" w:rsidRPr="003E51BD" w:rsidRDefault="00EB7DA0" w:rsidP="00BD48BA">
            <w:pPr>
              <w:jc w:val="center"/>
              <w:rPr>
                <w:sz w:val="20"/>
                <w:szCs w:val="20"/>
              </w:rPr>
            </w:pPr>
            <w:r w:rsidRPr="003E51BD">
              <w:rPr>
                <w:sz w:val="20"/>
                <w:szCs w:val="20"/>
              </w:rPr>
              <w:t>Сдали</w:t>
            </w:r>
          </w:p>
        </w:tc>
        <w:tc>
          <w:tcPr>
            <w:tcW w:w="992"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gramStart"/>
            <w:r w:rsidRPr="003E51BD">
              <w:rPr>
                <w:sz w:val="20"/>
                <w:szCs w:val="20"/>
              </w:rPr>
              <w:t>сдавав</w:t>
            </w:r>
            <w:proofErr w:type="gramEnd"/>
            <w:r w:rsidRPr="003E51BD">
              <w:rPr>
                <w:sz w:val="20"/>
                <w:szCs w:val="20"/>
              </w:rPr>
              <w:t>-</w:t>
            </w:r>
          </w:p>
          <w:p w:rsidR="00EB7DA0" w:rsidRPr="003E51BD" w:rsidRDefault="00EB7DA0" w:rsidP="00BD48BA">
            <w:pPr>
              <w:jc w:val="center"/>
              <w:rPr>
                <w:sz w:val="20"/>
                <w:szCs w:val="20"/>
              </w:rPr>
            </w:pPr>
            <w:proofErr w:type="spellStart"/>
            <w:r w:rsidRPr="003E51BD">
              <w:rPr>
                <w:sz w:val="20"/>
                <w:szCs w:val="20"/>
              </w:rPr>
              <w:t>ших</w:t>
            </w:r>
            <w:proofErr w:type="spellEnd"/>
          </w:p>
        </w:tc>
        <w:tc>
          <w:tcPr>
            <w:tcW w:w="851"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spellStart"/>
            <w:r w:rsidRPr="003E51BD">
              <w:rPr>
                <w:sz w:val="20"/>
                <w:szCs w:val="20"/>
              </w:rPr>
              <w:t>вып</w:t>
            </w:r>
            <w:proofErr w:type="spellEnd"/>
          </w:p>
        </w:tc>
        <w:tc>
          <w:tcPr>
            <w:tcW w:w="709" w:type="dxa"/>
            <w:vMerge w:val="restart"/>
          </w:tcPr>
          <w:p w:rsidR="00EB7DA0" w:rsidRPr="003E51BD" w:rsidRDefault="00EB7DA0" w:rsidP="00BD48BA">
            <w:pPr>
              <w:jc w:val="center"/>
              <w:rPr>
                <w:sz w:val="20"/>
                <w:szCs w:val="20"/>
              </w:rPr>
            </w:pPr>
            <w:r w:rsidRPr="003E51BD">
              <w:rPr>
                <w:sz w:val="20"/>
                <w:szCs w:val="20"/>
              </w:rPr>
              <w:t>%</w:t>
            </w:r>
          </w:p>
          <w:p w:rsidR="00EB7DA0" w:rsidRPr="003E51BD" w:rsidRDefault="00EB7DA0" w:rsidP="00BD48BA">
            <w:pPr>
              <w:jc w:val="center"/>
              <w:rPr>
                <w:sz w:val="20"/>
                <w:szCs w:val="20"/>
              </w:rPr>
            </w:pPr>
            <w:proofErr w:type="spellStart"/>
            <w:r w:rsidRPr="003E51BD">
              <w:rPr>
                <w:sz w:val="20"/>
                <w:szCs w:val="20"/>
              </w:rPr>
              <w:t>кач</w:t>
            </w:r>
            <w:proofErr w:type="spellEnd"/>
          </w:p>
        </w:tc>
        <w:tc>
          <w:tcPr>
            <w:tcW w:w="3133" w:type="dxa"/>
            <w:gridSpan w:val="4"/>
          </w:tcPr>
          <w:p w:rsidR="00EB7DA0" w:rsidRPr="003E51BD" w:rsidRDefault="00EB7DA0" w:rsidP="00BD48BA">
            <w:pPr>
              <w:jc w:val="center"/>
              <w:rPr>
                <w:sz w:val="20"/>
                <w:szCs w:val="20"/>
              </w:rPr>
            </w:pPr>
            <w:r w:rsidRPr="003E51BD">
              <w:rPr>
                <w:sz w:val="20"/>
                <w:szCs w:val="20"/>
              </w:rPr>
              <w:t>Средний балл</w:t>
            </w:r>
          </w:p>
        </w:tc>
      </w:tr>
      <w:tr w:rsidR="00EB7DA0" w:rsidRPr="003E51BD" w:rsidTr="00CB15FB">
        <w:tc>
          <w:tcPr>
            <w:tcW w:w="283" w:type="dxa"/>
            <w:vMerge/>
          </w:tcPr>
          <w:p w:rsidR="00EB7DA0" w:rsidRPr="003E51BD" w:rsidRDefault="00EB7DA0" w:rsidP="00BD48BA">
            <w:pPr>
              <w:jc w:val="center"/>
              <w:rPr>
                <w:sz w:val="20"/>
                <w:szCs w:val="20"/>
              </w:rPr>
            </w:pPr>
          </w:p>
        </w:tc>
        <w:tc>
          <w:tcPr>
            <w:tcW w:w="1418" w:type="dxa"/>
            <w:vMerge/>
          </w:tcPr>
          <w:p w:rsidR="00EB7DA0" w:rsidRPr="003E51BD" w:rsidRDefault="00EB7DA0" w:rsidP="00BD48BA">
            <w:pPr>
              <w:jc w:val="center"/>
              <w:rPr>
                <w:sz w:val="20"/>
                <w:szCs w:val="20"/>
              </w:rPr>
            </w:pPr>
          </w:p>
        </w:tc>
        <w:tc>
          <w:tcPr>
            <w:tcW w:w="1943" w:type="dxa"/>
            <w:vMerge/>
          </w:tcPr>
          <w:p w:rsidR="00EB7DA0" w:rsidRPr="003E51BD" w:rsidRDefault="00EB7DA0" w:rsidP="00BD48BA">
            <w:pPr>
              <w:jc w:val="center"/>
              <w:rPr>
                <w:sz w:val="20"/>
                <w:szCs w:val="20"/>
              </w:rPr>
            </w:pPr>
          </w:p>
        </w:tc>
        <w:tc>
          <w:tcPr>
            <w:tcW w:w="708" w:type="dxa"/>
            <w:vMerge/>
          </w:tcPr>
          <w:p w:rsidR="00EB7DA0" w:rsidRPr="003E51BD" w:rsidRDefault="00EB7DA0" w:rsidP="00BD48BA">
            <w:pPr>
              <w:jc w:val="center"/>
              <w:rPr>
                <w:sz w:val="20"/>
                <w:szCs w:val="20"/>
              </w:rPr>
            </w:pPr>
          </w:p>
        </w:tc>
        <w:tc>
          <w:tcPr>
            <w:tcW w:w="694" w:type="dxa"/>
            <w:vMerge/>
          </w:tcPr>
          <w:p w:rsidR="00EB7DA0" w:rsidRPr="003E51BD" w:rsidRDefault="00EB7DA0" w:rsidP="00BD48BA">
            <w:pPr>
              <w:jc w:val="center"/>
              <w:rPr>
                <w:sz w:val="20"/>
                <w:szCs w:val="20"/>
              </w:rPr>
            </w:pPr>
          </w:p>
        </w:tc>
        <w:tc>
          <w:tcPr>
            <w:tcW w:w="992" w:type="dxa"/>
            <w:vMerge/>
          </w:tcPr>
          <w:p w:rsidR="00EB7DA0" w:rsidRPr="003E51BD" w:rsidRDefault="00EB7DA0" w:rsidP="00BD48BA">
            <w:pPr>
              <w:jc w:val="center"/>
              <w:rPr>
                <w:sz w:val="20"/>
                <w:szCs w:val="20"/>
              </w:rPr>
            </w:pPr>
          </w:p>
        </w:tc>
        <w:tc>
          <w:tcPr>
            <w:tcW w:w="851" w:type="dxa"/>
            <w:vMerge/>
          </w:tcPr>
          <w:p w:rsidR="00EB7DA0" w:rsidRPr="003E51BD" w:rsidRDefault="00EB7DA0" w:rsidP="00BD48BA">
            <w:pPr>
              <w:jc w:val="center"/>
              <w:rPr>
                <w:sz w:val="20"/>
                <w:szCs w:val="20"/>
              </w:rPr>
            </w:pPr>
          </w:p>
        </w:tc>
        <w:tc>
          <w:tcPr>
            <w:tcW w:w="709" w:type="dxa"/>
            <w:vMerge/>
          </w:tcPr>
          <w:p w:rsidR="00EB7DA0" w:rsidRPr="003E51BD" w:rsidRDefault="00EB7DA0" w:rsidP="00BD48BA">
            <w:pPr>
              <w:jc w:val="center"/>
              <w:rPr>
                <w:sz w:val="20"/>
                <w:szCs w:val="20"/>
              </w:rPr>
            </w:pPr>
          </w:p>
        </w:tc>
        <w:tc>
          <w:tcPr>
            <w:tcW w:w="865" w:type="dxa"/>
          </w:tcPr>
          <w:p w:rsidR="00EB7DA0" w:rsidRPr="003E51BD" w:rsidRDefault="00EB7DA0" w:rsidP="00BD48BA">
            <w:pPr>
              <w:jc w:val="center"/>
              <w:rPr>
                <w:sz w:val="20"/>
                <w:szCs w:val="20"/>
              </w:rPr>
            </w:pPr>
            <w:r w:rsidRPr="003E51BD">
              <w:rPr>
                <w:sz w:val="20"/>
                <w:szCs w:val="20"/>
              </w:rPr>
              <w:t>школа</w:t>
            </w:r>
          </w:p>
        </w:tc>
        <w:tc>
          <w:tcPr>
            <w:tcW w:w="851" w:type="dxa"/>
          </w:tcPr>
          <w:p w:rsidR="00EB7DA0" w:rsidRPr="003E51BD" w:rsidRDefault="00EB7DA0" w:rsidP="00BD48BA">
            <w:pPr>
              <w:jc w:val="center"/>
              <w:rPr>
                <w:sz w:val="20"/>
                <w:szCs w:val="20"/>
              </w:rPr>
            </w:pPr>
            <w:r w:rsidRPr="003E51BD">
              <w:rPr>
                <w:sz w:val="20"/>
                <w:szCs w:val="20"/>
              </w:rPr>
              <w:t>улус</w:t>
            </w:r>
          </w:p>
        </w:tc>
        <w:tc>
          <w:tcPr>
            <w:tcW w:w="703" w:type="dxa"/>
          </w:tcPr>
          <w:p w:rsidR="00EB7DA0" w:rsidRPr="003E51BD" w:rsidRDefault="00EB7DA0" w:rsidP="00BD48BA">
            <w:pPr>
              <w:jc w:val="center"/>
              <w:rPr>
                <w:sz w:val="20"/>
                <w:szCs w:val="20"/>
              </w:rPr>
            </w:pPr>
            <w:proofErr w:type="spellStart"/>
            <w:r w:rsidRPr="003E51BD">
              <w:rPr>
                <w:sz w:val="20"/>
                <w:szCs w:val="20"/>
              </w:rPr>
              <w:t>респ</w:t>
            </w:r>
            <w:proofErr w:type="spellEnd"/>
          </w:p>
        </w:tc>
        <w:tc>
          <w:tcPr>
            <w:tcW w:w="714" w:type="dxa"/>
          </w:tcPr>
          <w:p w:rsidR="00EB7DA0" w:rsidRPr="003E51BD" w:rsidRDefault="00EB7DA0" w:rsidP="00BD48BA">
            <w:pPr>
              <w:jc w:val="center"/>
              <w:rPr>
                <w:sz w:val="20"/>
                <w:szCs w:val="20"/>
              </w:rPr>
            </w:pPr>
            <w:r w:rsidRPr="003E51BD">
              <w:rPr>
                <w:sz w:val="20"/>
                <w:szCs w:val="20"/>
              </w:rPr>
              <w:t>РФ</w:t>
            </w:r>
          </w:p>
        </w:tc>
      </w:tr>
      <w:tr w:rsidR="00EB7DA0" w:rsidRPr="003E51BD" w:rsidTr="00CB15FB">
        <w:tc>
          <w:tcPr>
            <w:tcW w:w="283" w:type="dxa"/>
          </w:tcPr>
          <w:p w:rsidR="00EB7DA0" w:rsidRPr="003E51BD" w:rsidRDefault="00EB7DA0" w:rsidP="00BD48BA">
            <w:pPr>
              <w:jc w:val="center"/>
              <w:rPr>
                <w:sz w:val="20"/>
                <w:szCs w:val="20"/>
              </w:rPr>
            </w:pPr>
            <w:r w:rsidRPr="003E51BD">
              <w:rPr>
                <w:sz w:val="20"/>
                <w:szCs w:val="20"/>
              </w:rPr>
              <w:t>1</w:t>
            </w:r>
          </w:p>
        </w:tc>
        <w:tc>
          <w:tcPr>
            <w:tcW w:w="1418" w:type="dxa"/>
          </w:tcPr>
          <w:p w:rsidR="00EB7DA0" w:rsidRPr="003E51BD" w:rsidRDefault="00EB7DA0" w:rsidP="00BD48BA">
            <w:pPr>
              <w:jc w:val="center"/>
              <w:rPr>
                <w:sz w:val="20"/>
                <w:szCs w:val="20"/>
              </w:rPr>
            </w:pPr>
            <w:r w:rsidRPr="003E51BD">
              <w:rPr>
                <w:sz w:val="20"/>
                <w:szCs w:val="20"/>
              </w:rPr>
              <w:t>Русский яз</w:t>
            </w:r>
          </w:p>
        </w:tc>
        <w:tc>
          <w:tcPr>
            <w:tcW w:w="1943" w:type="dxa"/>
          </w:tcPr>
          <w:p w:rsidR="00EB7DA0" w:rsidRPr="003E51BD" w:rsidRDefault="00EB7DA0" w:rsidP="00BD48BA">
            <w:pPr>
              <w:jc w:val="center"/>
              <w:rPr>
                <w:sz w:val="20"/>
                <w:szCs w:val="20"/>
              </w:rPr>
            </w:pPr>
            <w:r w:rsidRPr="003E51BD">
              <w:rPr>
                <w:sz w:val="20"/>
                <w:szCs w:val="20"/>
              </w:rPr>
              <w:t>Соловьева И.Г.</w:t>
            </w:r>
          </w:p>
        </w:tc>
        <w:tc>
          <w:tcPr>
            <w:tcW w:w="708" w:type="dxa"/>
          </w:tcPr>
          <w:p w:rsidR="00EB7DA0" w:rsidRPr="003E51BD" w:rsidRDefault="00EB7DA0" w:rsidP="00BD48BA">
            <w:pPr>
              <w:jc w:val="center"/>
              <w:rPr>
                <w:sz w:val="20"/>
                <w:szCs w:val="20"/>
              </w:rPr>
            </w:pPr>
            <w:r w:rsidRPr="003E51BD">
              <w:rPr>
                <w:sz w:val="20"/>
                <w:szCs w:val="20"/>
              </w:rPr>
              <w:t>6</w:t>
            </w:r>
          </w:p>
        </w:tc>
        <w:tc>
          <w:tcPr>
            <w:tcW w:w="694" w:type="dxa"/>
          </w:tcPr>
          <w:p w:rsidR="00EB7DA0" w:rsidRPr="003E51BD" w:rsidRDefault="00EB7DA0" w:rsidP="00BD48BA">
            <w:pPr>
              <w:jc w:val="center"/>
              <w:rPr>
                <w:sz w:val="20"/>
                <w:szCs w:val="20"/>
              </w:rPr>
            </w:pPr>
            <w:r w:rsidRPr="003E51BD">
              <w:rPr>
                <w:sz w:val="20"/>
                <w:szCs w:val="20"/>
              </w:rPr>
              <w:t>6</w:t>
            </w:r>
          </w:p>
        </w:tc>
        <w:tc>
          <w:tcPr>
            <w:tcW w:w="992"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100</w:t>
            </w:r>
          </w:p>
        </w:tc>
        <w:tc>
          <w:tcPr>
            <w:tcW w:w="709" w:type="dxa"/>
          </w:tcPr>
          <w:p w:rsidR="00EB7DA0" w:rsidRPr="003E51BD" w:rsidRDefault="00EB7DA0" w:rsidP="00BD48BA">
            <w:pPr>
              <w:jc w:val="center"/>
              <w:rPr>
                <w:sz w:val="20"/>
                <w:szCs w:val="20"/>
              </w:rPr>
            </w:pPr>
            <w:r w:rsidRPr="003E51BD">
              <w:rPr>
                <w:sz w:val="20"/>
                <w:szCs w:val="20"/>
              </w:rPr>
              <w:t>66,7</w:t>
            </w:r>
          </w:p>
        </w:tc>
        <w:tc>
          <w:tcPr>
            <w:tcW w:w="865" w:type="dxa"/>
          </w:tcPr>
          <w:p w:rsidR="00EB7DA0" w:rsidRPr="003E51BD" w:rsidRDefault="00EB7DA0" w:rsidP="00BD48BA">
            <w:pPr>
              <w:jc w:val="center"/>
              <w:rPr>
                <w:sz w:val="20"/>
                <w:szCs w:val="20"/>
              </w:rPr>
            </w:pPr>
            <w:r w:rsidRPr="003E51BD">
              <w:rPr>
                <w:sz w:val="20"/>
                <w:szCs w:val="20"/>
              </w:rPr>
              <w:t>56,5</w:t>
            </w:r>
          </w:p>
        </w:tc>
        <w:tc>
          <w:tcPr>
            <w:tcW w:w="851" w:type="dxa"/>
          </w:tcPr>
          <w:p w:rsidR="00EB7DA0" w:rsidRPr="003E51BD" w:rsidRDefault="00EB7DA0" w:rsidP="00BD48BA">
            <w:pPr>
              <w:jc w:val="center"/>
              <w:rPr>
                <w:sz w:val="20"/>
                <w:szCs w:val="20"/>
              </w:rPr>
            </w:pPr>
            <w:r w:rsidRPr="003E51BD">
              <w:rPr>
                <w:sz w:val="20"/>
                <w:szCs w:val="20"/>
              </w:rPr>
              <w:t>57,3</w:t>
            </w:r>
          </w:p>
        </w:tc>
        <w:tc>
          <w:tcPr>
            <w:tcW w:w="703" w:type="dxa"/>
          </w:tcPr>
          <w:p w:rsidR="00EB7DA0" w:rsidRPr="003E51BD" w:rsidRDefault="00EB7DA0" w:rsidP="00BD48BA">
            <w:pPr>
              <w:jc w:val="center"/>
              <w:rPr>
                <w:sz w:val="20"/>
                <w:szCs w:val="20"/>
              </w:rPr>
            </w:pPr>
            <w:r w:rsidRPr="003E51BD">
              <w:rPr>
                <w:sz w:val="20"/>
                <w:szCs w:val="20"/>
              </w:rPr>
              <w:t>56,8</w:t>
            </w:r>
          </w:p>
        </w:tc>
        <w:tc>
          <w:tcPr>
            <w:tcW w:w="714" w:type="dxa"/>
          </w:tcPr>
          <w:p w:rsidR="00EB7DA0" w:rsidRPr="003E51BD" w:rsidRDefault="00EB7DA0" w:rsidP="00BD48BA">
            <w:pPr>
              <w:jc w:val="center"/>
              <w:rPr>
                <w:sz w:val="20"/>
                <w:szCs w:val="20"/>
              </w:rPr>
            </w:pPr>
            <w:r w:rsidRPr="003E51BD">
              <w:rPr>
                <w:sz w:val="20"/>
                <w:szCs w:val="20"/>
              </w:rPr>
              <w:t>62,7</w:t>
            </w:r>
          </w:p>
        </w:tc>
      </w:tr>
      <w:tr w:rsidR="00EB7DA0" w:rsidRPr="003E51BD" w:rsidTr="00CB15FB">
        <w:tc>
          <w:tcPr>
            <w:tcW w:w="283" w:type="dxa"/>
          </w:tcPr>
          <w:p w:rsidR="00EB7DA0" w:rsidRPr="003E51BD" w:rsidRDefault="00EB7DA0" w:rsidP="00BD48BA">
            <w:pPr>
              <w:jc w:val="center"/>
              <w:rPr>
                <w:sz w:val="20"/>
                <w:szCs w:val="20"/>
              </w:rPr>
            </w:pPr>
            <w:r w:rsidRPr="003E51BD">
              <w:rPr>
                <w:sz w:val="20"/>
                <w:szCs w:val="20"/>
              </w:rPr>
              <w:t>2</w:t>
            </w:r>
          </w:p>
        </w:tc>
        <w:tc>
          <w:tcPr>
            <w:tcW w:w="1418" w:type="dxa"/>
          </w:tcPr>
          <w:p w:rsidR="00EB7DA0" w:rsidRPr="003E51BD" w:rsidRDefault="00EB7DA0" w:rsidP="00BD48BA">
            <w:pPr>
              <w:jc w:val="center"/>
              <w:rPr>
                <w:sz w:val="20"/>
                <w:szCs w:val="20"/>
              </w:rPr>
            </w:pPr>
            <w:r w:rsidRPr="003E51BD">
              <w:rPr>
                <w:sz w:val="20"/>
                <w:szCs w:val="20"/>
              </w:rPr>
              <w:t>Математика</w:t>
            </w:r>
          </w:p>
        </w:tc>
        <w:tc>
          <w:tcPr>
            <w:tcW w:w="1943" w:type="dxa"/>
          </w:tcPr>
          <w:p w:rsidR="00EB7DA0" w:rsidRPr="003E51BD" w:rsidRDefault="00EB7DA0" w:rsidP="00BD48BA">
            <w:pPr>
              <w:jc w:val="center"/>
              <w:rPr>
                <w:sz w:val="20"/>
                <w:szCs w:val="20"/>
              </w:rPr>
            </w:pPr>
            <w:r w:rsidRPr="003E51BD">
              <w:rPr>
                <w:sz w:val="20"/>
                <w:szCs w:val="20"/>
              </w:rPr>
              <w:t>Дьячковская А.П.</w:t>
            </w:r>
          </w:p>
        </w:tc>
        <w:tc>
          <w:tcPr>
            <w:tcW w:w="708" w:type="dxa"/>
          </w:tcPr>
          <w:p w:rsidR="00EB7DA0" w:rsidRPr="003E51BD" w:rsidRDefault="00EB7DA0" w:rsidP="00BD48BA">
            <w:pPr>
              <w:jc w:val="center"/>
              <w:rPr>
                <w:sz w:val="20"/>
                <w:szCs w:val="20"/>
              </w:rPr>
            </w:pPr>
            <w:r w:rsidRPr="003E51BD">
              <w:rPr>
                <w:sz w:val="20"/>
                <w:szCs w:val="20"/>
              </w:rPr>
              <w:t>6</w:t>
            </w:r>
          </w:p>
        </w:tc>
        <w:tc>
          <w:tcPr>
            <w:tcW w:w="694" w:type="dxa"/>
          </w:tcPr>
          <w:p w:rsidR="00EB7DA0" w:rsidRPr="003E51BD" w:rsidRDefault="00EB7DA0" w:rsidP="00BD48BA">
            <w:pPr>
              <w:jc w:val="center"/>
              <w:rPr>
                <w:sz w:val="20"/>
                <w:szCs w:val="20"/>
              </w:rPr>
            </w:pPr>
            <w:r w:rsidRPr="003E51BD">
              <w:rPr>
                <w:sz w:val="20"/>
                <w:szCs w:val="20"/>
              </w:rPr>
              <w:t>6</w:t>
            </w:r>
          </w:p>
        </w:tc>
        <w:tc>
          <w:tcPr>
            <w:tcW w:w="992"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100</w:t>
            </w:r>
          </w:p>
        </w:tc>
        <w:tc>
          <w:tcPr>
            <w:tcW w:w="709" w:type="dxa"/>
          </w:tcPr>
          <w:p w:rsidR="00EB7DA0" w:rsidRPr="003E51BD" w:rsidRDefault="00EB7DA0" w:rsidP="00BD48BA">
            <w:pPr>
              <w:jc w:val="center"/>
              <w:rPr>
                <w:sz w:val="20"/>
                <w:szCs w:val="20"/>
              </w:rPr>
            </w:pPr>
            <w:r w:rsidRPr="003E51BD">
              <w:rPr>
                <w:sz w:val="20"/>
                <w:szCs w:val="20"/>
              </w:rPr>
              <w:t>0</w:t>
            </w:r>
          </w:p>
        </w:tc>
        <w:tc>
          <w:tcPr>
            <w:tcW w:w="865" w:type="dxa"/>
          </w:tcPr>
          <w:p w:rsidR="00EB7DA0" w:rsidRPr="003E51BD" w:rsidRDefault="00EB7DA0" w:rsidP="00BD48BA">
            <w:pPr>
              <w:jc w:val="center"/>
              <w:rPr>
                <w:sz w:val="20"/>
                <w:szCs w:val="20"/>
              </w:rPr>
            </w:pPr>
            <w:r w:rsidRPr="003E51BD">
              <w:rPr>
                <w:sz w:val="20"/>
                <w:szCs w:val="20"/>
              </w:rPr>
              <w:t>33,3</w:t>
            </w:r>
          </w:p>
        </w:tc>
        <w:tc>
          <w:tcPr>
            <w:tcW w:w="851" w:type="dxa"/>
          </w:tcPr>
          <w:p w:rsidR="00EB7DA0" w:rsidRPr="003E51BD" w:rsidRDefault="00EB7DA0" w:rsidP="00BD48BA">
            <w:pPr>
              <w:jc w:val="center"/>
              <w:rPr>
                <w:sz w:val="20"/>
                <w:szCs w:val="20"/>
              </w:rPr>
            </w:pPr>
            <w:r w:rsidRPr="003E51BD">
              <w:rPr>
                <w:sz w:val="20"/>
                <w:szCs w:val="20"/>
              </w:rPr>
              <w:t>41,4</w:t>
            </w:r>
          </w:p>
        </w:tc>
        <w:tc>
          <w:tcPr>
            <w:tcW w:w="703" w:type="dxa"/>
          </w:tcPr>
          <w:p w:rsidR="00EB7DA0" w:rsidRPr="003E51BD" w:rsidRDefault="00EB7DA0" w:rsidP="00BD48BA">
            <w:pPr>
              <w:jc w:val="center"/>
              <w:rPr>
                <w:sz w:val="20"/>
                <w:szCs w:val="20"/>
              </w:rPr>
            </w:pPr>
            <w:r w:rsidRPr="003E51BD">
              <w:rPr>
                <w:sz w:val="20"/>
                <w:szCs w:val="20"/>
              </w:rPr>
              <w:t>39,9</w:t>
            </w:r>
          </w:p>
        </w:tc>
        <w:tc>
          <w:tcPr>
            <w:tcW w:w="714" w:type="dxa"/>
          </w:tcPr>
          <w:p w:rsidR="00EB7DA0" w:rsidRPr="003E51BD" w:rsidRDefault="00EB7DA0" w:rsidP="00BD48BA">
            <w:pPr>
              <w:jc w:val="center"/>
              <w:rPr>
                <w:sz w:val="20"/>
                <w:szCs w:val="20"/>
              </w:rPr>
            </w:pPr>
            <w:r w:rsidRPr="003E51BD">
              <w:rPr>
                <w:sz w:val="20"/>
                <w:szCs w:val="20"/>
              </w:rPr>
              <w:t>44,1</w:t>
            </w:r>
          </w:p>
        </w:tc>
      </w:tr>
    </w:tbl>
    <w:p w:rsidR="00EB7DA0" w:rsidRPr="00EB7DA0" w:rsidRDefault="00EB7DA0" w:rsidP="00BD48BA"/>
    <w:p w:rsidR="00EB7DA0" w:rsidRPr="00EB7DA0" w:rsidRDefault="00EB7DA0" w:rsidP="00BD48BA">
      <w:pPr>
        <w:jc w:val="center"/>
      </w:pPr>
      <w:r w:rsidRPr="00EB7DA0">
        <w:rPr>
          <w:noProof/>
        </w:rPr>
        <w:drawing>
          <wp:inline distT="0" distB="0" distL="0" distR="0">
            <wp:extent cx="5095211" cy="1754372"/>
            <wp:effectExtent l="19050" t="0" r="1018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7DA0" w:rsidRPr="00EB7DA0" w:rsidRDefault="00EB7DA0" w:rsidP="00BD48BA">
      <w:pPr>
        <w:jc w:val="center"/>
      </w:pPr>
      <w:r w:rsidRPr="00EB7DA0">
        <w:t>Сравнительный анализ  итогов  ЕГЭ за   2014-2015 учебный год</w:t>
      </w:r>
    </w:p>
    <w:p w:rsidR="00EB7DA0" w:rsidRPr="00EB7DA0" w:rsidRDefault="00EB7DA0" w:rsidP="00BD48BA">
      <w:pPr>
        <w:jc w:val="center"/>
      </w:pPr>
    </w:p>
    <w:tbl>
      <w:tblPr>
        <w:tblW w:w="107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59"/>
        <w:gridCol w:w="1858"/>
        <w:gridCol w:w="708"/>
        <w:gridCol w:w="851"/>
        <w:gridCol w:w="992"/>
        <w:gridCol w:w="851"/>
        <w:gridCol w:w="708"/>
        <w:gridCol w:w="851"/>
        <w:gridCol w:w="850"/>
        <w:gridCol w:w="709"/>
        <w:gridCol w:w="567"/>
      </w:tblGrid>
      <w:tr w:rsidR="00EB7DA0" w:rsidRPr="003E51BD" w:rsidTr="00CB15FB">
        <w:tc>
          <w:tcPr>
            <w:tcW w:w="284" w:type="dxa"/>
            <w:vMerge w:val="restart"/>
          </w:tcPr>
          <w:p w:rsidR="00EB7DA0" w:rsidRPr="003E51BD" w:rsidRDefault="00EB7DA0" w:rsidP="00BD48BA">
            <w:pPr>
              <w:jc w:val="center"/>
              <w:rPr>
                <w:sz w:val="20"/>
                <w:szCs w:val="20"/>
              </w:rPr>
            </w:pPr>
            <w:r w:rsidRPr="003E51BD">
              <w:rPr>
                <w:sz w:val="20"/>
                <w:szCs w:val="20"/>
              </w:rPr>
              <w:t>№</w:t>
            </w:r>
          </w:p>
        </w:tc>
        <w:tc>
          <w:tcPr>
            <w:tcW w:w="1559" w:type="dxa"/>
            <w:vMerge w:val="restart"/>
          </w:tcPr>
          <w:p w:rsidR="00EB7DA0" w:rsidRPr="003E51BD" w:rsidRDefault="00EB7DA0" w:rsidP="00BD48BA">
            <w:pPr>
              <w:jc w:val="center"/>
              <w:rPr>
                <w:sz w:val="20"/>
                <w:szCs w:val="20"/>
              </w:rPr>
            </w:pPr>
            <w:r w:rsidRPr="003E51BD">
              <w:rPr>
                <w:sz w:val="20"/>
                <w:szCs w:val="20"/>
              </w:rPr>
              <w:t>Предметы</w:t>
            </w:r>
          </w:p>
        </w:tc>
        <w:tc>
          <w:tcPr>
            <w:tcW w:w="1858" w:type="dxa"/>
            <w:vMerge w:val="restart"/>
          </w:tcPr>
          <w:p w:rsidR="00EB7DA0" w:rsidRPr="003E51BD" w:rsidRDefault="00EB7DA0" w:rsidP="00BD48BA">
            <w:pPr>
              <w:jc w:val="center"/>
              <w:rPr>
                <w:sz w:val="20"/>
                <w:szCs w:val="20"/>
              </w:rPr>
            </w:pPr>
            <w:r w:rsidRPr="003E51BD">
              <w:rPr>
                <w:sz w:val="20"/>
                <w:szCs w:val="20"/>
              </w:rPr>
              <w:t>ФИО</w:t>
            </w:r>
          </w:p>
          <w:p w:rsidR="00EB7DA0" w:rsidRPr="003E51BD" w:rsidRDefault="00EB7DA0" w:rsidP="00BD48BA">
            <w:pPr>
              <w:jc w:val="center"/>
              <w:rPr>
                <w:sz w:val="20"/>
                <w:szCs w:val="20"/>
              </w:rPr>
            </w:pPr>
            <w:r w:rsidRPr="003E51BD">
              <w:rPr>
                <w:sz w:val="20"/>
                <w:szCs w:val="20"/>
              </w:rPr>
              <w:t>учителя</w:t>
            </w:r>
          </w:p>
        </w:tc>
        <w:tc>
          <w:tcPr>
            <w:tcW w:w="708" w:type="dxa"/>
            <w:vMerge w:val="restart"/>
          </w:tcPr>
          <w:p w:rsidR="00EB7DA0" w:rsidRPr="003E51BD" w:rsidRDefault="00EB7DA0" w:rsidP="00BD48BA">
            <w:pPr>
              <w:jc w:val="center"/>
              <w:rPr>
                <w:sz w:val="20"/>
                <w:szCs w:val="20"/>
              </w:rPr>
            </w:pPr>
            <w:r w:rsidRPr="003E51BD">
              <w:rPr>
                <w:sz w:val="20"/>
                <w:szCs w:val="20"/>
              </w:rPr>
              <w:t>Всего</w:t>
            </w:r>
          </w:p>
          <w:p w:rsidR="00EB7DA0" w:rsidRPr="003E51BD" w:rsidRDefault="00EB7DA0" w:rsidP="00BD48BA">
            <w:pPr>
              <w:jc w:val="center"/>
              <w:rPr>
                <w:sz w:val="20"/>
                <w:szCs w:val="20"/>
              </w:rPr>
            </w:pPr>
            <w:proofErr w:type="spellStart"/>
            <w:r w:rsidRPr="003E51BD">
              <w:rPr>
                <w:sz w:val="20"/>
                <w:szCs w:val="20"/>
              </w:rPr>
              <w:t>обуч</w:t>
            </w:r>
            <w:proofErr w:type="spellEnd"/>
          </w:p>
        </w:tc>
        <w:tc>
          <w:tcPr>
            <w:tcW w:w="851" w:type="dxa"/>
            <w:vMerge w:val="restart"/>
          </w:tcPr>
          <w:p w:rsidR="00EB7DA0" w:rsidRPr="003E51BD" w:rsidRDefault="00EB7DA0" w:rsidP="00BD48BA">
            <w:pPr>
              <w:jc w:val="center"/>
              <w:rPr>
                <w:sz w:val="20"/>
                <w:szCs w:val="20"/>
              </w:rPr>
            </w:pPr>
          </w:p>
          <w:p w:rsidR="00EB7DA0" w:rsidRPr="003E51BD" w:rsidRDefault="00EB7DA0" w:rsidP="00BD48BA">
            <w:pPr>
              <w:jc w:val="center"/>
              <w:rPr>
                <w:sz w:val="20"/>
                <w:szCs w:val="20"/>
              </w:rPr>
            </w:pPr>
            <w:r w:rsidRPr="003E51BD">
              <w:rPr>
                <w:sz w:val="20"/>
                <w:szCs w:val="20"/>
              </w:rPr>
              <w:t>Сдали</w:t>
            </w:r>
          </w:p>
        </w:tc>
        <w:tc>
          <w:tcPr>
            <w:tcW w:w="992" w:type="dxa"/>
            <w:vMerge w:val="restart"/>
          </w:tcPr>
          <w:p w:rsidR="00EB7DA0" w:rsidRPr="003E51BD" w:rsidRDefault="00EB7DA0" w:rsidP="00BD48BA">
            <w:pPr>
              <w:jc w:val="center"/>
              <w:rPr>
                <w:sz w:val="20"/>
                <w:szCs w:val="20"/>
              </w:rPr>
            </w:pPr>
            <w:r w:rsidRPr="003E51BD">
              <w:rPr>
                <w:sz w:val="20"/>
                <w:szCs w:val="20"/>
              </w:rPr>
              <w:t>процент</w:t>
            </w:r>
          </w:p>
          <w:p w:rsidR="00EB7DA0" w:rsidRPr="003E51BD" w:rsidRDefault="00EB7DA0" w:rsidP="00BD48BA">
            <w:pPr>
              <w:jc w:val="center"/>
              <w:rPr>
                <w:sz w:val="20"/>
                <w:szCs w:val="20"/>
              </w:rPr>
            </w:pPr>
            <w:proofErr w:type="gramStart"/>
            <w:r w:rsidRPr="003E51BD">
              <w:rPr>
                <w:sz w:val="20"/>
                <w:szCs w:val="20"/>
              </w:rPr>
              <w:t>сдавав</w:t>
            </w:r>
            <w:proofErr w:type="gramEnd"/>
            <w:r w:rsidRPr="003E51BD">
              <w:rPr>
                <w:sz w:val="20"/>
                <w:szCs w:val="20"/>
              </w:rPr>
              <w:t>-</w:t>
            </w:r>
          </w:p>
          <w:p w:rsidR="00EB7DA0" w:rsidRPr="003E51BD" w:rsidRDefault="00EB7DA0" w:rsidP="00BD48BA">
            <w:pPr>
              <w:jc w:val="center"/>
              <w:rPr>
                <w:sz w:val="20"/>
                <w:szCs w:val="20"/>
              </w:rPr>
            </w:pPr>
            <w:proofErr w:type="spellStart"/>
            <w:r w:rsidRPr="003E51BD">
              <w:rPr>
                <w:sz w:val="20"/>
                <w:szCs w:val="20"/>
              </w:rPr>
              <w:t>ших</w:t>
            </w:r>
            <w:proofErr w:type="spellEnd"/>
          </w:p>
        </w:tc>
        <w:tc>
          <w:tcPr>
            <w:tcW w:w="851" w:type="dxa"/>
            <w:vMerge w:val="restart"/>
          </w:tcPr>
          <w:p w:rsidR="00EB7DA0" w:rsidRPr="003E51BD" w:rsidRDefault="00EB7DA0" w:rsidP="00BD48BA">
            <w:pPr>
              <w:jc w:val="center"/>
              <w:rPr>
                <w:sz w:val="20"/>
                <w:szCs w:val="20"/>
              </w:rPr>
            </w:pPr>
            <w:r w:rsidRPr="003E51BD">
              <w:rPr>
                <w:sz w:val="20"/>
                <w:szCs w:val="20"/>
              </w:rPr>
              <w:t>Проц.</w:t>
            </w:r>
          </w:p>
          <w:p w:rsidR="00EB7DA0" w:rsidRPr="003E51BD" w:rsidRDefault="00EB7DA0" w:rsidP="00BD48BA">
            <w:pPr>
              <w:jc w:val="center"/>
              <w:rPr>
                <w:sz w:val="20"/>
                <w:szCs w:val="20"/>
              </w:rPr>
            </w:pPr>
            <w:proofErr w:type="spellStart"/>
            <w:r w:rsidRPr="003E51BD">
              <w:rPr>
                <w:sz w:val="20"/>
                <w:szCs w:val="20"/>
              </w:rPr>
              <w:t>вып</w:t>
            </w:r>
            <w:proofErr w:type="spellEnd"/>
          </w:p>
        </w:tc>
        <w:tc>
          <w:tcPr>
            <w:tcW w:w="708" w:type="dxa"/>
            <w:vMerge w:val="restart"/>
          </w:tcPr>
          <w:p w:rsidR="00EB7DA0" w:rsidRPr="003E51BD" w:rsidRDefault="00EB7DA0" w:rsidP="00BD48BA">
            <w:pPr>
              <w:jc w:val="center"/>
              <w:rPr>
                <w:sz w:val="20"/>
                <w:szCs w:val="20"/>
              </w:rPr>
            </w:pPr>
            <w:proofErr w:type="spellStart"/>
            <w:proofErr w:type="gramStart"/>
            <w:r w:rsidRPr="003E51BD">
              <w:rPr>
                <w:sz w:val="20"/>
                <w:szCs w:val="20"/>
              </w:rPr>
              <w:t>Проц</w:t>
            </w:r>
            <w:proofErr w:type="spellEnd"/>
            <w:proofErr w:type="gramEnd"/>
          </w:p>
          <w:p w:rsidR="00EB7DA0" w:rsidRPr="003E51BD" w:rsidRDefault="00EB7DA0" w:rsidP="00BD48BA">
            <w:pPr>
              <w:jc w:val="center"/>
              <w:rPr>
                <w:sz w:val="20"/>
                <w:szCs w:val="20"/>
              </w:rPr>
            </w:pPr>
            <w:proofErr w:type="spellStart"/>
            <w:r w:rsidRPr="003E51BD">
              <w:rPr>
                <w:sz w:val="20"/>
                <w:szCs w:val="20"/>
              </w:rPr>
              <w:t>кач</w:t>
            </w:r>
            <w:proofErr w:type="spellEnd"/>
          </w:p>
        </w:tc>
        <w:tc>
          <w:tcPr>
            <w:tcW w:w="2977" w:type="dxa"/>
            <w:gridSpan w:val="4"/>
          </w:tcPr>
          <w:p w:rsidR="00EB7DA0" w:rsidRPr="003E51BD" w:rsidRDefault="00EB7DA0" w:rsidP="00BD48BA">
            <w:pPr>
              <w:jc w:val="center"/>
              <w:rPr>
                <w:sz w:val="20"/>
                <w:szCs w:val="20"/>
              </w:rPr>
            </w:pPr>
            <w:r w:rsidRPr="003E51BD">
              <w:rPr>
                <w:sz w:val="20"/>
                <w:szCs w:val="20"/>
              </w:rPr>
              <w:t>Средний балл и оценка</w:t>
            </w:r>
          </w:p>
        </w:tc>
      </w:tr>
      <w:tr w:rsidR="00EB7DA0" w:rsidRPr="003E51BD" w:rsidTr="00CB15FB">
        <w:tc>
          <w:tcPr>
            <w:tcW w:w="284" w:type="dxa"/>
            <w:vMerge/>
          </w:tcPr>
          <w:p w:rsidR="00EB7DA0" w:rsidRPr="003E51BD" w:rsidRDefault="00EB7DA0" w:rsidP="00BD48BA">
            <w:pPr>
              <w:jc w:val="center"/>
              <w:rPr>
                <w:sz w:val="20"/>
                <w:szCs w:val="20"/>
              </w:rPr>
            </w:pPr>
          </w:p>
        </w:tc>
        <w:tc>
          <w:tcPr>
            <w:tcW w:w="1559" w:type="dxa"/>
            <w:vMerge/>
          </w:tcPr>
          <w:p w:rsidR="00EB7DA0" w:rsidRPr="003E51BD" w:rsidRDefault="00EB7DA0" w:rsidP="00BD48BA">
            <w:pPr>
              <w:jc w:val="center"/>
              <w:rPr>
                <w:sz w:val="20"/>
                <w:szCs w:val="20"/>
              </w:rPr>
            </w:pPr>
          </w:p>
        </w:tc>
        <w:tc>
          <w:tcPr>
            <w:tcW w:w="1858" w:type="dxa"/>
            <w:vMerge/>
          </w:tcPr>
          <w:p w:rsidR="00EB7DA0" w:rsidRPr="003E51BD" w:rsidRDefault="00EB7DA0" w:rsidP="00BD48BA">
            <w:pPr>
              <w:jc w:val="center"/>
              <w:rPr>
                <w:sz w:val="20"/>
                <w:szCs w:val="20"/>
              </w:rPr>
            </w:pPr>
          </w:p>
        </w:tc>
        <w:tc>
          <w:tcPr>
            <w:tcW w:w="708" w:type="dxa"/>
            <w:vMerge/>
          </w:tcPr>
          <w:p w:rsidR="00EB7DA0" w:rsidRPr="003E51BD" w:rsidRDefault="00EB7DA0" w:rsidP="00BD48BA">
            <w:pPr>
              <w:jc w:val="center"/>
              <w:rPr>
                <w:sz w:val="20"/>
                <w:szCs w:val="20"/>
              </w:rPr>
            </w:pPr>
          </w:p>
        </w:tc>
        <w:tc>
          <w:tcPr>
            <w:tcW w:w="851" w:type="dxa"/>
            <w:vMerge/>
          </w:tcPr>
          <w:p w:rsidR="00EB7DA0" w:rsidRPr="003E51BD" w:rsidRDefault="00EB7DA0" w:rsidP="00BD48BA">
            <w:pPr>
              <w:jc w:val="center"/>
              <w:rPr>
                <w:sz w:val="20"/>
                <w:szCs w:val="20"/>
              </w:rPr>
            </w:pPr>
          </w:p>
        </w:tc>
        <w:tc>
          <w:tcPr>
            <w:tcW w:w="992" w:type="dxa"/>
            <w:vMerge/>
          </w:tcPr>
          <w:p w:rsidR="00EB7DA0" w:rsidRPr="003E51BD" w:rsidRDefault="00EB7DA0" w:rsidP="00BD48BA">
            <w:pPr>
              <w:jc w:val="center"/>
              <w:rPr>
                <w:sz w:val="20"/>
                <w:szCs w:val="20"/>
              </w:rPr>
            </w:pPr>
          </w:p>
        </w:tc>
        <w:tc>
          <w:tcPr>
            <w:tcW w:w="851" w:type="dxa"/>
            <w:vMerge/>
          </w:tcPr>
          <w:p w:rsidR="00EB7DA0" w:rsidRPr="003E51BD" w:rsidRDefault="00EB7DA0" w:rsidP="00BD48BA">
            <w:pPr>
              <w:jc w:val="center"/>
              <w:rPr>
                <w:sz w:val="20"/>
                <w:szCs w:val="20"/>
              </w:rPr>
            </w:pPr>
          </w:p>
        </w:tc>
        <w:tc>
          <w:tcPr>
            <w:tcW w:w="708" w:type="dxa"/>
            <w:vMerge/>
          </w:tcPr>
          <w:p w:rsidR="00EB7DA0" w:rsidRPr="003E51BD" w:rsidRDefault="00EB7DA0" w:rsidP="00BD48BA">
            <w:pPr>
              <w:jc w:val="center"/>
              <w:rPr>
                <w:sz w:val="20"/>
                <w:szCs w:val="20"/>
              </w:rPr>
            </w:pPr>
          </w:p>
        </w:tc>
        <w:tc>
          <w:tcPr>
            <w:tcW w:w="851" w:type="dxa"/>
          </w:tcPr>
          <w:p w:rsidR="00EB7DA0" w:rsidRPr="003E51BD" w:rsidRDefault="00EB7DA0" w:rsidP="00BD48BA">
            <w:pPr>
              <w:jc w:val="center"/>
              <w:rPr>
                <w:sz w:val="20"/>
                <w:szCs w:val="20"/>
              </w:rPr>
            </w:pPr>
            <w:r w:rsidRPr="003E51BD">
              <w:rPr>
                <w:sz w:val="20"/>
                <w:szCs w:val="20"/>
              </w:rPr>
              <w:t>школа</w:t>
            </w:r>
          </w:p>
        </w:tc>
        <w:tc>
          <w:tcPr>
            <w:tcW w:w="850" w:type="dxa"/>
          </w:tcPr>
          <w:p w:rsidR="00EB7DA0" w:rsidRPr="003E51BD" w:rsidRDefault="00EB7DA0" w:rsidP="00BD48BA">
            <w:pPr>
              <w:jc w:val="center"/>
              <w:rPr>
                <w:sz w:val="20"/>
                <w:szCs w:val="20"/>
              </w:rPr>
            </w:pPr>
            <w:r w:rsidRPr="003E51BD">
              <w:rPr>
                <w:sz w:val="20"/>
                <w:szCs w:val="20"/>
              </w:rPr>
              <w:t>улус</w:t>
            </w:r>
          </w:p>
        </w:tc>
        <w:tc>
          <w:tcPr>
            <w:tcW w:w="709" w:type="dxa"/>
          </w:tcPr>
          <w:p w:rsidR="00EB7DA0" w:rsidRPr="003E51BD" w:rsidRDefault="00EB7DA0" w:rsidP="00BD48BA">
            <w:pPr>
              <w:jc w:val="center"/>
              <w:rPr>
                <w:sz w:val="20"/>
                <w:szCs w:val="20"/>
              </w:rPr>
            </w:pPr>
            <w:proofErr w:type="spellStart"/>
            <w:r w:rsidRPr="003E51BD">
              <w:rPr>
                <w:sz w:val="20"/>
                <w:szCs w:val="20"/>
              </w:rPr>
              <w:t>респ</w:t>
            </w:r>
            <w:proofErr w:type="spellEnd"/>
          </w:p>
        </w:tc>
        <w:tc>
          <w:tcPr>
            <w:tcW w:w="567" w:type="dxa"/>
          </w:tcPr>
          <w:p w:rsidR="00EB7DA0" w:rsidRPr="003E51BD" w:rsidRDefault="00EB7DA0" w:rsidP="00BD48BA">
            <w:pPr>
              <w:jc w:val="center"/>
              <w:rPr>
                <w:sz w:val="20"/>
                <w:szCs w:val="20"/>
              </w:rPr>
            </w:pPr>
            <w:r w:rsidRPr="003E51BD">
              <w:rPr>
                <w:sz w:val="20"/>
                <w:szCs w:val="20"/>
              </w:rPr>
              <w:t>РФ</w:t>
            </w:r>
          </w:p>
        </w:tc>
      </w:tr>
      <w:tr w:rsidR="00EB7DA0" w:rsidRPr="003E51BD" w:rsidTr="00CB15FB">
        <w:tc>
          <w:tcPr>
            <w:tcW w:w="284" w:type="dxa"/>
          </w:tcPr>
          <w:p w:rsidR="00EB7DA0" w:rsidRPr="003E51BD" w:rsidRDefault="00EB7DA0" w:rsidP="00BD48BA">
            <w:pPr>
              <w:jc w:val="center"/>
              <w:rPr>
                <w:sz w:val="20"/>
                <w:szCs w:val="20"/>
              </w:rPr>
            </w:pPr>
            <w:r w:rsidRPr="003E51BD">
              <w:rPr>
                <w:sz w:val="20"/>
                <w:szCs w:val="20"/>
              </w:rPr>
              <w:t>1</w:t>
            </w:r>
          </w:p>
        </w:tc>
        <w:tc>
          <w:tcPr>
            <w:tcW w:w="1559" w:type="dxa"/>
          </w:tcPr>
          <w:p w:rsidR="00EB7DA0" w:rsidRPr="003E51BD" w:rsidRDefault="00EB7DA0" w:rsidP="00BD48BA">
            <w:pPr>
              <w:jc w:val="center"/>
              <w:rPr>
                <w:sz w:val="20"/>
                <w:szCs w:val="20"/>
              </w:rPr>
            </w:pPr>
            <w:r w:rsidRPr="003E51BD">
              <w:rPr>
                <w:sz w:val="20"/>
                <w:szCs w:val="20"/>
              </w:rPr>
              <w:t>Русский яз</w:t>
            </w:r>
          </w:p>
        </w:tc>
        <w:tc>
          <w:tcPr>
            <w:tcW w:w="1858" w:type="dxa"/>
          </w:tcPr>
          <w:p w:rsidR="00EB7DA0" w:rsidRPr="003E51BD" w:rsidRDefault="00EB7DA0" w:rsidP="00BD48BA">
            <w:pPr>
              <w:jc w:val="center"/>
              <w:rPr>
                <w:sz w:val="20"/>
                <w:szCs w:val="20"/>
              </w:rPr>
            </w:pPr>
            <w:r w:rsidRPr="003E51BD">
              <w:rPr>
                <w:sz w:val="20"/>
                <w:szCs w:val="20"/>
              </w:rPr>
              <w:t>Кузьмина Е.А.</w:t>
            </w:r>
          </w:p>
        </w:tc>
        <w:tc>
          <w:tcPr>
            <w:tcW w:w="708" w:type="dxa"/>
          </w:tcPr>
          <w:p w:rsidR="00EB7DA0" w:rsidRPr="003E51BD" w:rsidRDefault="00EB7DA0" w:rsidP="00BD48BA">
            <w:pPr>
              <w:jc w:val="center"/>
              <w:rPr>
                <w:sz w:val="20"/>
                <w:szCs w:val="20"/>
              </w:rPr>
            </w:pPr>
            <w:r w:rsidRPr="003E51BD">
              <w:rPr>
                <w:sz w:val="20"/>
                <w:szCs w:val="20"/>
              </w:rPr>
              <w:t>6</w:t>
            </w:r>
          </w:p>
        </w:tc>
        <w:tc>
          <w:tcPr>
            <w:tcW w:w="851" w:type="dxa"/>
          </w:tcPr>
          <w:p w:rsidR="00EB7DA0" w:rsidRPr="003E51BD" w:rsidRDefault="00EB7DA0" w:rsidP="00BD48BA">
            <w:pPr>
              <w:jc w:val="center"/>
              <w:rPr>
                <w:sz w:val="20"/>
                <w:szCs w:val="20"/>
              </w:rPr>
            </w:pPr>
            <w:r w:rsidRPr="003E51BD">
              <w:rPr>
                <w:sz w:val="20"/>
                <w:szCs w:val="20"/>
              </w:rPr>
              <w:t>6</w:t>
            </w:r>
          </w:p>
        </w:tc>
        <w:tc>
          <w:tcPr>
            <w:tcW w:w="992"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100</w:t>
            </w:r>
          </w:p>
        </w:tc>
        <w:tc>
          <w:tcPr>
            <w:tcW w:w="708" w:type="dxa"/>
          </w:tcPr>
          <w:p w:rsidR="00EB7DA0" w:rsidRPr="003E51BD" w:rsidRDefault="00EB7DA0" w:rsidP="00BD48BA">
            <w:pPr>
              <w:jc w:val="center"/>
              <w:rPr>
                <w:sz w:val="20"/>
                <w:szCs w:val="20"/>
              </w:rPr>
            </w:pPr>
            <w:r w:rsidRPr="003E51BD">
              <w:rPr>
                <w:sz w:val="20"/>
                <w:szCs w:val="20"/>
              </w:rPr>
              <w:t>100</w:t>
            </w:r>
          </w:p>
        </w:tc>
        <w:tc>
          <w:tcPr>
            <w:tcW w:w="851" w:type="dxa"/>
          </w:tcPr>
          <w:p w:rsidR="00EB7DA0" w:rsidRPr="003E51BD" w:rsidRDefault="00EB7DA0" w:rsidP="00BD48BA">
            <w:pPr>
              <w:jc w:val="center"/>
              <w:rPr>
                <w:sz w:val="20"/>
                <w:szCs w:val="20"/>
              </w:rPr>
            </w:pPr>
            <w:r w:rsidRPr="003E51BD">
              <w:rPr>
                <w:sz w:val="20"/>
                <w:szCs w:val="20"/>
              </w:rPr>
              <w:t>71</w:t>
            </w:r>
          </w:p>
        </w:tc>
        <w:tc>
          <w:tcPr>
            <w:tcW w:w="850" w:type="dxa"/>
          </w:tcPr>
          <w:p w:rsidR="00EB7DA0" w:rsidRPr="003E51BD" w:rsidRDefault="00EB7DA0" w:rsidP="00BD48BA">
            <w:pPr>
              <w:jc w:val="center"/>
              <w:rPr>
                <w:sz w:val="20"/>
                <w:szCs w:val="20"/>
              </w:rPr>
            </w:pPr>
            <w:r w:rsidRPr="003E51BD">
              <w:rPr>
                <w:sz w:val="20"/>
                <w:szCs w:val="20"/>
              </w:rPr>
              <w:t>62,8</w:t>
            </w:r>
          </w:p>
        </w:tc>
        <w:tc>
          <w:tcPr>
            <w:tcW w:w="709" w:type="dxa"/>
          </w:tcPr>
          <w:p w:rsidR="00EB7DA0" w:rsidRPr="003E51BD" w:rsidRDefault="00EB7DA0" w:rsidP="00BD48BA">
            <w:pPr>
              <w:jc w:val="center"/>
              <w:rPr>
                <w:sz w:val="20"/>
                <w:szCs w:val="20"/>
              </w:rPr>
            </w:pPr>
          </w:p>
        </w:tc>
        <w:tc>
          <w:tcPr>
            <w:tcW w:w="567" w:type="dxa"/>
          </w:tcPr>
          <w:p w:rsidR="00EB7DA0" w:rsidRPr="003E51BD" w:rsidRDefault="00EB7DA0" w:rsidP="00BD48BA">
            <w:pPr>
              <w:jc w:val="center"/>
              <w:rPr>
                <w:sz w:val="20"/>
                <w:szCs w:val="20"/>
              </w:rPr>
            </w:pPr>
          </w:p>
        </w:tc>
      </w:tr>
      <w:tr w:rsidR="00EB7DA0" w:rsidRPr="003E51BD" w:rsidTr="00CB15FB">
        <w:tc>
          <w:tcPr>
            <w:tcW w:w="284" w:type="dxa"/>
          </w:tcPr>
          <w:p w:rsidR="00EB7DA0" w:rsidRPr="003E51BD" w:rsidRDefault="00EB7DA0" w:rsidP="00BD48BA">
            <w:pPr>
              <w:jc w:val="center"/>
              <w:rPr>
                <w:sz w:val="20"/>
                <w:szCs w:val="20"/>
              </w:rPr>
            </w:pPr>
            <w:r w:rsidRPr="003E51BD">
              <w:rPr>
                <w:sz w:val="20"/>
                <w:szCs w:val="20"/>
              </w:rPr>
              <w:t>2</w:t>
            </w:r>
          </w:p>
        </w:tc>
        <w:tc>
          <w:tcPr>
            <w:tcW w:w="1559" w:type="dxa"/>
          </w:tcPr>
          <w:p w:rsidR="00EB7DA0" w:rsidRPr="003E51BD" w:rsidRDefault="00EB7DA0" w:rsidP="00BD48BA">
            <w:pPr>
              <w:jc w:val="center"/>
              <w:rPr>
                <w:sz w:val="20"/>
                <w:szCs w:val="20"/>
              </w:rPr>
            </w:pPr>
            <w:r w:rsidRPr="003E51BD">
              <w:rPr>
                <w:sz w:val="20"/>
                <w:szCs w:val="20"/>
              </w:rPr>
              <w:t>Математика</w:t>
            </w:r>
          </w:p>
          <w:p w:rsidR="00EB7DA0" w:rsidRPr="003E51BD" w:rsidRDefault="00EB7DA0" w:rsidP="00BD48BA">
            <w:pPr>
              <w:jc w:val="center"/>
              <w:rPr>
                <w:sz w:val="20"/>
                <w:szCs w:val="20"/>
              </w:rPr>
            </w:pPr>
            <w:r w:rsidRPr="003E51BD">
              <w:rPr>
                <w:sz w:val="20"/>
                <w:szCs w:val="20"/>
              </w:rPr>
              <w:t>(базовый)</w:t>
            </w:r>
          </w:p>
        </w:tc>
        <w:tc>
          <w:tcPr>
            <w:tcW w:w="1858" w:type="dxa"/>
          </w:tcPr>
          <w:p w:rsidR="00EB7DA0" w:rsidRPr="003E51BD" w:rsidRDefault="00EB7DA0" w:rsidP="00BD48BA">
            <w:pPr>
              <w:jc w:val="center"/>
              <w:rPr>
                <w:sz w:val="20"/>
                <w:szCs w:val="20"/>
              </w:rPr>
            </w:pPr>
            <w:r w:rsidRPr="003E51BD">
              <w:rPr>
                <w:sz w:val="20"/>
                <w:szCs w:val="20"/>
              </w:rPr>
              <w:t>Дьячковская А.П.</w:t>
            </w:r>
          </w:p>
        </w:tc>
        <w:tc>
          <w:tcPr>
            <w:tcW w:w="708" w:type="dxa"/>
          </w:tcPr>
          <w:p w:rsidR="00EB7DA0" w:rsidRPr="003E51BD" w:rsidRDefault="00EB7DA0" w:rsidP="00BD48BA">
            <w:pPr>
              <w:jc w:val="center"/>
              <w:rPr>
                <w:sz w:val="20"/>
                <w:szCs w:val="20"/>
              </w:rPr>
            </w:pPr>
            <w:r w:rsidRPr="003E51BD">
              <w:rPr>
                <w:sz w:val="20"/>
                <w:szCs w:val="20"/>
              </w:rPr>
              <w:t>6</w:t>
            </w:r>
          </w:p>
        </w:tc>
        <w:tc>
          <w:tcPr>
            <w:tcW w:w="851" w:type="dxa"/>
          </w:tcPr>
          <w:p w:rsidR="00EB7DA0" w:rsidRPr="003E51BD" w:rsidRDefault="00EB7DA0" w:rsidP="00BD48BA">
            <w:pPr>
              <w:jc w:val="center"/>
              <w:rPr>
                <w:sz w:val="20"/>
                <w:szCs w:val="20"/>
              </w:rPr>
            </w:pPr>
            <w:r w:rsidRPr="003E51BD">
              <w:rPr>
                <w:sz w:val="20"/>
                <w:szCs w:val="20"/>
              </w:rPr>
              <w:t>3</w:t>
            </w:r>
          </w:p>
        </w:tc>
        <w:tc>
          <w:tcPr>
            <w:tcW w:w="992" w:type="dxa"/>
          </w:tcPr>
          <w:p w:rsidR="00EB7DA0" w:rsidRPr="003E51BD" w:rsidRDefault="00EB7DA0" w:rsidP="00BD48BA">
            <w:pPr>
              <w:jc w:val="center"/>
              <w:rPr>
                <w:sz w:val="20"/>
                <w:szCs w:val="20"/>
              </w:rPr>
            </w:pPr>
            <w:r w:rsidRPr="003E51BD">
              <w:rPr>
                <w:sz w:val="20"/>
                <w:szCs w:val="20"/>
              </w:rPr>
              <w:t>50</w:t>
            </w:r>
          </w:p>
        </w:tc>
        <w:tc>
          <w:tcPr>
            <w:tcW w:w="851" w:type="dxa"/>
          </w:tcPr>
          <w:p w:rsidR="00EB7DA0" w:rsidRPr="003E51BD" w:rsidRDefault="00EB7DA0" w:rsidP="00BD48BA">
            <w:pPr>
              <w:jc w:val="center"/>
              <w:rPr>
                <w:sz w:val="20"/>
                <w:szCs w:val="20"/>
              </w:rPr>
            </w:pPr>
            <w:r w:rsidRPr="003E51BD">
              <w:rPr>
                <w:sz w:val="20"/>
                <w:szCs w:val="20"/>
              </w:rPr>
              <w:t>100</w:t>
            </w:r>
          </w:p>
        </w:tc>
        <w:tc>
          <w:tcPr>
            <w:tcW w:w="708" w:type="dxa"/>
          </w:tcPr>
          <w:p w:rsidR="00EB7DA0" w:rsidRPr="003E51BD" w:rsidRDefault="00EB7DA0" w:rsidP="00BD48BA">
            <w:pPr>
              <w:jc w:val="center"/>
              <w:rPr>
                <w:sz w:val="20"/>
                <w:szCs w:val="20"/>
              </w:rPr>
            </w:pPr>
            <w:r w:rsidRPr="003E51BD">
              <w:rPr>
                <w:sz w:val="20"/>
                <w:szCs w:val="20"/>
              </w:rPr>
              <w:t>66,7</w:t>
            </w:r>
          </w:p>
        </w:tc>
        <w:tc>
          <w:tcPr>
            <w:tcW w:w="851" w:type="dxa"/>
          </w:tcPr>
          <w:p w:rsidR="00EB7DA0" w:rsidRPr="003E51BD" w:rsidRDefault="00EB7DA0" w:rsidP="00BD48BA">
            <w:pPr>
              <w:jc w:val="center"/>
              <w:rPr>
                <w:sz w:val="20"/>
                <w:szCs w:val="20"/>
              </w:rPr>
            </w:pPr>
            <w:r w:rsidRPr="003E51BD">
              <w:rPr>
                <w:sz w:val="20"/>
                <w:szCs w:val="20"/>
              </w:rPr>
              <w:t>4</w:t>
            </w:r>
          </w:p>
        </w:tc>
        <w:tc>
          <w:tcPr>
            <w:tcW w:w="850" w:type="dxa"/>
          </w:tcPr>
          <w:p w:rsidR="00EB7DA0" w:rsidRPr="003E51BD" w:rsidRDefault="00EB7DA0" w:rsidP="00BD48BA">
            <w:pPr>
              <w:jc w:val="center"/>
              <w:rPr>
                <w:sz w:val="20"/>
                <w:szCs w:val="20"/>
              </w:rPr>
            </w:pPr>
          </w:p>
        </w:tc>
        <w:tc>
          <w:tcPr>
            <w:tcW w:w="709" w:type="dxa"/>
          </w:tcPr>
          <w:p w:rsidR="00EB7DA0" w:rsidRPr="003E51BD" w:rsidRDefault="00EB7DA0" w:rsidP="00BD48BA">
            <w:pPr>
              <w:jc w:val="center"/>
              <w:rPr>
                <w:sz w:val="20"/>
                <w:szCs w:val="20"/>
              </w:rPr>
            </w:pPr>
          </w:p>
        </w:tc>
        <w:tc>
          <w:tcPr>
            <w:tcW w:w="567" w:type="dxa"/>
          </w:tcPr>
          <w:p w:rsidR="00EB7DA0" w:rsidRPr="003E51BD" w:rsidRDefault="00EB7DA0" w:rsidP="00BD48BA">
            <w:pPr>
              <w:jc w:val="center"/>
              <w:rPr>
                <w:sz w:val="20"/>
                <w:szCs w:val="20"/>
              </w:rPr>
            </w:pPr>
          </w:p>
        </w:tc>
      </w:tr>
      <w:tr w:rsidR="00EB7DA0" w:rsidRPr="003E51BD" w:rsidTr="00CB15FB">
        <w:tc>
          <w:tcPr>
            <w:tcW w:w="284" w:type="dxa"/>
          </w:tcPr>
          <w:p w:rsidR="00EB7DA0" w:rsidRPr="003E51BD" w:rsidRDefault="00EB7DA0" w:rsidP="00BD48BA">
            <w:pPr>
              <w:jc w:val="center"/>
              <w:rPr>
                <w:sz w:val="20"/>
                <w:szCs w:val="20"/>
              </w:rPr>
            </w:pPr>
            <w:r w:rsidRPr="003E51BD">
              <w:rPr>
                <w:sz w:val="20"/>
                <w:szCs w:val="20"/>
              </w:rPr>
              <w:t>3</w:t>
            </w:r>
          </w:p>
        </w:tc>
        <w:tc>
          <w:tcPr>
            <w:tcW w:w="1559" w:type="dxa"/>
          </w:tcPr>
          <w:p w:rsidR="00EB7DA0" w:rsidRPr="003E51BD" w:rsidRDefault="00EB7DA0" w:rsidP="00BD48BA">
            <w:pPr>
              <w:jc w:val="center"/>
              <w:rPr>
                <w:sz w:val="20"/>
                <w:szCs w:val="20"/>
              </w:rPr>
            </w:pPr>
            <w:r w:rsidRPr="003E51BD">
              <w:rPr>
                <w:sz w:val="20"/>
                <w:szCs w:val="20"/>
              </w:rPr>
              <w:t>Математика</w:t>
            </w:r>
          </w:p>
          <w:p w:rsidR="00EB7DA0" w:rsidRPr="003E51BD" w:rsidRDefault="00EB7DA0" w:rsidP="00BD48BA">
            <w:pPr>
              <w:jc w:val="center"/>
              <w:rPr>
                <w:sz w:val="20"/>
                <w:szCs w:val="20"/>
              </w:rPr>
            </w:pPr>
            <w:r w:rsidRPr="003E51BD">
              <w:rPr>
                <w:sz w:val="20"/>
                <w:szCs w:val="20"/>
              </w:rPr>
              <w:t>(</w:t>
            </w:r>
            <w:proofErr w:type="spellStart"/>
            <w:r w:rsidRPr="003E51BD">
              <w:rPr>
                <w:sz w:val="20"/>
                <w:szCs w:val="20"/>
              </w:rPr>
              <w:t>профильн</w:t>
            </w:r>
            <w:proofErr w:type="spellEnd"/>
            <w:r w:rsidRPr="003E51BD">
              <w:rPr>
                <w:sz w:val="20"/>
                <w:szCs w:val="20"/>
              </w:rPr>
              <w:t>)</w:t>
            </w:r>
          </w:p>
        </w:tc>
        <w:tc>
          <w:tcPr>
            <w:tcW w:w="1858" w:type="dxa"/>
          </w:tcPr>
          <w:p w:rsidR="00EB7DA0" w:rsidRPr="003E51BD" w:rsidRDefault="00EB7DA0" w:rsidP="00BD48BA">
            <w:pPr>
              <w:jc w:val="center"/>
              <w:rPr>
                <w:sz w:val="20"/>
                <w:szCs w:val="20"/>
              </w:rPr>
            </w:pPr>
            <w:r w:rsidRPr="003E51BD">
              <w:rPr>
                <w:sz w:val="20"/>
                <w:szCs w:val="20"/>
              </w:rPr>
              <w:t>Дьячковская А.П.</w:t>
            </w:r>
          </w:p>
        </w:tc>
        <w:tc>
          <w:tcPr>
            <w:tcW w:w="708" w:type="dxa"/>
          </w:tcPr>
          <w:p w:rsidR="00EB7DA0" w:rsidRPr="003E51BD" w:rsidRDefault="00EB7DA0" w:rsidP="00BD48BA">
            <w:pPr>
              <w:jc w:val="center"/>
              <w:rPr>
                <w:sz w:val="20"/>
                <w:szCs w:val="20"/>
              </w:rPr>
            </w:pPr>
            <w:r w:rsidRPr="003E51BD">
              <w:rPr>
                <w:sz w:val="20"/>
                <w:szCs w:val="20"/>
              </w:rPr>
              <w:t>6</w:t>
            </w:r>
          </w:p>
        </w:tc>
        <w:tc>
          <w:tcPr>
            <w:tcW w:w="851" w:type="dxa"/>
          </w:tcPr>
          <w:p w:rsidR="00EB7DA0" w:rsidRPr="003E51BD" w:rsidRDefault="00EB7DA0" w:rsidP="00BD48BA">
            <w:pPr>
              <w:jc w:val="center"/>
              <w:rPr>
                <w:sz w:val="20"/>
                <w:szCs w:val="20"/>
              </w:rPr>
            </w:pPr>
            <w:r w:rsidRPr="003E51BD">
              <w:rPr>
                <w:sz w:val="20"/>
                <w:szCs w:val="20"/>
              </w:rPr>
              <w:t>3</w:t>
            </w:r>
          </w:p>
        </w:tc>
        <w:tc>
          <w:tcPr>
            <w:tcW w:w="992" w:type="dxa"/>
          </w:tcPr>
          <w:p w:rsidR="00EB7DA0" w:rsidRPr="003E51BD" w:rsidRDefault="00EB7DA0" w:rsidP="00BD48BA">
            <w:pPr>
              <w:jc w:val="center"/>
              <w:rPr>
                <w:sz w:val="20"/>
                <w:szCs w:val="20"/>
              </w:rPr>
            </w:pPr>
            <w:r w:rsidRPr="003E51BD">
              <w:rPr>
                <w:sz w:val="20"/>
                <w:szCs w:val="20"/>
              </w:rPr>
              <w:t>50</w:t>
            </w:r>
          </w:p>
        </w:tc>
        <w:tc>
          <w:tcPr>
            <w:tcW w:w="851" w:type="dxa"/>
          </w:tcPr>
          <w:p w:rsidR="00EB7DA0" w:rsidRPr="003E51BD" w:rsidRDefault="00EB7DA0" w:rsidP="00BD48BA">
            <w:pPr>
              <w:jc w:val="center"/>
              <w:rPr>
                <w:sz w:val="20"/>
                <w:szCs w:val="20"/>
              </w:rPr>
            </w:pPr>
            <w:r w:rsidRPr="003E51BD">
              <w:rPr>
                <w:sz w:val="20"/>
                <w:szCs w:val="20"/>
              </w:rPr>
              <w:t>100</w:t>
            </w:r>
          </w:p>
        </w:tc>
        <w:tc>
          <w:tcPr>
            <w:tcW w:w="708" w:type="dxa"/>
          </w:tcPr>
          <w:p w:rsidR="00EB7DA0" w:rsidRPr="003E51BD" w:rsidRDefault="00EB7DA0" w:rsidP="00BD48BA">
            <w:pPr>
              <w:jc w:val="center"/>
              <w:rPr>
                <w:sz w:val="20"/>
                <w:szCs w:val="20"/>
              </w:rPr>
            </w:pPr>
            <w:r w:rsidRPr="003E51BD">
              <w:rPr>
                <w:sz w:val="20"/>
                <w:szCs w:val="20"/>
              </w:rPr>
              <w:t>33</w:t>
            </w:r>
          </w:p>
        </w:tc>
        <w:tc>
          <w:tcPr>
            <w:tcW w:w="851" w:type="dxa"/>
          </w:tcPr>
          <w:p w:rsidR="00EB7DA0" w:rsidRPr="003E51BD" w:rsidRDefault="00EB7DA0" w:rsidP="00BD48BA">
            <w:pPr>
              <w:jc w:val="center"/>
              <w:rPr>
                <w:sz w:val="20"/>
                <w:szCs w:val="20"/>
              </w:rPr>
            </w:pPr>
            <w:r w:rsidRPr="003E51BD">
              <w:rPr>
                <w:sz w:val="20"/>
                <w:szCs w:val="20"/>
              </w:rPr>
              <w:t>54,6</w:t>
            </w:r>
          </w:p>
        </w:tc>
        <w:tc>
          <w:tcPr>
            <w:tcW w:w="850" w:type="dxa"/>
          </w:tcPr>
          <w:p w:rsidR="00EB7DA0" w:rsidRPr="003E51BD" w:rsidRDefault="00EB7DA0" w:rsidP="00BD48BA">
            <w:pPr>
              <w:jc w:val="center"/>
              <w:rPr>
                <w:sz w:val="20"/>
                <w:szCs w:val="20"/>
              </w:rPr>
            </w:pPr>
            <w:r w:rsidRPr="003E51BD">
              <w:rPr>
                <w:sz w:val="20"/>
                <w:szCs w:val="20"/>
              </w:rPr>
              <w:t>40,4</w:t>
            </w:r>
          </w:p>
        </w:tc>
        <w:tc>
          <w:tcPr>
            <w:tcW w:w="709" w:type="dxa"/>
          </w:tcPr>
          <w:p w:rsidR="00EB7DA0" w:rsidRPr="003E51BD" w:rsidRDefault="00EB7DA0" w:rsidP="00BD48BA">
            <w:pPr>
              <w:jc w:val="center"/>
              <w:rPr>
                <w:sz w:val="20"/>
                <w:szCs w:val="20"/>
              </w:rPr>
            </w:pPr>
          </w:p>
        </w:tc>
        <w:tc>
          <w:tcPr>
            <w:tcW w:w="567" w:type="dxa"/>
          </w:tcPr>
          <w:p w:rsidR="00EB7DA0" w:rsidRPr="003E51BD" w:rsidRDefault="00EB7DA0" w:rsidP="00BD48BA">
            <w:pPr>
              <w:jc w:val="center"/>
              <w:rPr>
                <w:sz w:val="20"/>
                <w:szCs w:val="20"/>
              </w:rPr>
            </w:pPr>
          </w:p>
        </w:tc>
      </w:tr>
    </w:tbl>
    <w:p w:rsidR="00EB7DA0" w:rsidRPr="00EB7DA0" w:rsidRDefault="00EB7DA0" w:rsidP="00BD48BA">
      <w:pPr>
        <w:jc w:val="center"/>
      </w:pPr>
    </w:p>
    <w:p w:rsidR="00EB7DA0" w:rsidRPr="00EB7DA0" w:rsidRDefault="00EB7DA0" w:rsidP="00BD48BA">
      <w:pPr>
        <w:jc w:val="center"/>
      </w:pPr>
    </w:p>
    <w:p w:rsidR="00EB7DA0" w:rsidRPr="00EB7DA0" w:rsidRDefault="00EB7DA0" w:rsidP="00BD48BA">
      <w:pPr>
        <w:jc w:val="center"/>
      </w:pPr>
      <w:r w:rsidRPr="00EB7DA0">
        <w:rPr>
          <w:noProof/>
        </w:rPr>
        <w:drawing>
          <wp:inline distT="0" distB="0" distL="0" distR="0">
            <wp:extent cx="4942220" cy="1371600"/>
            <wp:effectExtent l="19050" t="0" r="107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7DA0" w:rsidRPr="00EB7DA0" w:rsidRDefault="00EB7DA0" w:rsidP="00BD48BA">
      <w:pPr>
        <w:jc w:val="center"/>
      </w:pPr>
    </w:p>
    <w:p w:rsidR="00EB7DA0" w:rsidRDefault="00EB7DA0" w:rsidP="00BD48BA">
      <w:pPr>
        <w:jc w:val="center"/>
      </w:pPr>
      <w:r w:rsidRPr="00EB7DA0">
        <w:t>Все     выпускники школы успешно сдали ЕГЭ и 100% получили аттестат.</w:t>
      </w:r>
    </w:p>
    <w:p w:rsidR="00BC2FA5" w:rsidRPr="002A0FD0" w:rsidRDefault="00BC2FA5" w:rsidP="00BD48BA">
      <w:pPr>
        <w:jc w:val="center"/>
        <w:rPr>
          <w:rFonts w:eastAsia="Calibri"/>
        </w:rPr>
      </w:pPr>
      <w:r w:rsidRPr="002A0FD0">
        <w:rPr>
          <w:rFonts w:eastAsia="Calibri"/>
        </w:rPr>
        <w:t>Сравнительн</w:t>
      </w:r>
      <w:r>
        <w:rPr>
          <w:rFonts w:eastAsia="Calibri"/>
        </w:rPr>
        <w:t>ый анализ  итогов  ЕГЭ за   2015-2016</w:t>
      </w:r>
      <w:r w:rsidRPr="002A0FD0">
        <w:rPr>
          <w:rFonts w:eastAsia="Calibri"/>
        </w:rPr>
        <w:t xml:space="preserve"> учебный год</w:t>
      </w:r>
    </w:p>
    <w:p w:rsidR="00BC2FA5" w:rsidRDefault="00BC2FA5" w:rsidP="00BD48BA">
      <w:pPr>
        <w:rPr>
          <w:rFonts w:ascii="Calibri" w:eastAsia="Calibri" w:hAnsi="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1276"/>
        <w:gridCol w:w="1843"/>
        <w:gridCol w:w="708"/>
        <w:gridCol w:w="851"/>
        <w:gridCol w:w="992"/>
        <w:gridCol w:w="851"/>
        <w:gridCol w:w="708"/>
        <w:gridCol w:w="851"/>
        <w:gridCol w:w="850"/>
        <w:gridCol w:w="709"/>
        <w:gridCol w:w="567"/>
      </w:tblGrid>
      <w:tr w:rsidR="00BC2FA5" w:rsidRPr="005928A6" w:rsidTr="007D40D5">
        <w:tc>
          <w:tcPr>
            <w:tcW w:w="250" w:type="dxa"/>
            <w:vMerge w:val="restart"/>
          </w:tcPr>
          <w:p w:rsidR="00BC2FA5" w:rsidRPr="005928A6" w:rsidRDefault="00BC2FA5" w:rsidP="00BD48BA">
            <w:pPr>
              <w:jc w:val="center"/>
              <w:rPr>
                <w:rFonts w:eastAsia="Calibri"/>
                <w:sz w:val="20"/>
                <w:szCs w:val="20"/>
              </w:rPr>
            </w:pPr>
            <w:r w:rsidRPr="005928A6">
              <w:rPr>
                <w:rFonts w:eastAsia="Calibri"/>
                <w:sz w:val="20"/>
                <w:szCs w:val="20"/>
              </w:rPr>
              <w:t>№</w:t>
            </w:r>
          </w:p>
        </w:tc>
        <w:tc>
          <w:tcPr>
            <w:tcW w:w="1276" w:type="dxa"/>
            <w:vMerge w:val="restart"/>
          </w:tcPr>
          <w:p w:rsidR="00BC2FA5" w:rsidRPr="005928A6" w:rsidRDefault="00BC2FA5" w:rsidP="00BD48BA">
            <w:pPr>
              <w:jc w:val="center"/>
              <w:rPr>
                <w:rFonts w:eastAsia="Calibri"/>
                <w:sz w:val="20"/>
                <w:szCs w:val="20"/>
              </w:rPr>
            </w:pPr>
            <w:r w:rsidRPr="005928A6">
              <w:rPr>
                <w:rFonts w:eastAsia="Calibri"/>
                <w:sz w:val="20"/>
                <w:szCs w:val="20"/>
              </w:rPr>
              <w:t>Предметы</w:t>
            </w:r>
          </w:p>
        </w:tc>
        <w:tc>
          <w:tcPr>
            <w:tcW w:w="1843" w:type="dxa"/>
            <w:vMerge w:val="restart"/>
          </w:tcPr>
          <w:p w:rsidR="00BC2FA5" w:rsidRPr="005928A6" w:rsidRDefault="00BC2FA5" w:rsidP="00BD48BA">
            <w:pPr>
              <w:jc w:val="center"/>
              <w:rPr>
                <w:rFonts w:eastAsia="Calibri"/>
                <w:sz w:val="20"/>
                <w:szCs w:val="20"/>
              </w:rPr>
            </w:pPr>
            <w:r w:rsidRPr="005928A6">
              <w:rPr>
                <w:rFonts w:eastAsia="Calibri"/>
                <w:sz w:val="20"/>
                <w:szCs w:val="20"/>
              </w:rPr>
              <w:t>ФИО</w:t>
            </w:r>
          </w:p>
          <w:p w:rsidR="00BC2FA5" w:rsidRPr="005928A6" w:rsidRDefault="00BC2FA5" w:rsidP="00BD48BA">
            <w:pPr>
              <w:jc w:val="center"/>
              <w:rPr>
                <w:rFonts w:eastAsia="Calibri"/>
                <w:sz w:val="20"/>
                <w:szCs w:val="20"/>
              </w:rPr>
            </w:pPr>
            <w:r w:rsidRPr="005928A6">
              <w:rPr>
                <w:rFonts w:eastAsia="Calibri"/>
                <w:sz w:val="20"/>
                <w:szCs w:val="20"/>
              </w:rPr>
              <w:t>учителя</w:t>
            </w:r>
          </w:p>
        </w:tc>
        <w:tc>
          <w:tcPr>
            <w:tcW w:w="708" w:type="dxa"/>
            <w:vMerge w:val="restart"/>
          </w:tcPr>
          <w:p w:rsidR="00BC2FA5" w:rsidRPr="005928A6" w:rsidRDefault="00BC2FA5" w:rsidP="00BD48BA">
            <w:pPr>
              <w:jc w:val="center"/>
              <w:rPr>
                <w:rFonts w:eastAsia="Calibri"/>
                <w:sz w:val="20"/>
                <w:szCs w:val="20"/>
              </w:rPr>
            </w:pPr>
            <w:r w:rsidRPr="005928A6">
              <w:rPr>
                <w:rFonts w:eastAsia="Calibri"/>
                <w:sz w:val="20"/>
                <w:szCs w:val="20"/>
              </w:rPr>
              <w:t>Всего</w:t>
            </w:r>
          </w:p>
          <w:p w:rsidR="00BC2FA5" w:rsidRPr="005928A6" w:rsidRDefault="00BC2FA5" w:rsidP="00BD48BA">
            <w:pPr>
              <w:jc w:val="center"/>
              <w:rPr>
                <w:rFonts w:eastAsia="Calibri"/>
                <w:sz w:val="20"/>
                <w:szCs w:val="20"/>
              </w:rPr>
            </w:pPr>
            <w:proofErr w:type="spellStart"/>
            <w:r w:rsidRPr="005928A6">
              <w:rPr>
                <w:rFonts w:eastAsia="Calibri"/>
                <w:sz w:val="20"/>
                <w:szCs w:val="20"/>
              </w:rPr>
              <w:t>обуч</w:t>
            </w:r>
            <w:proofErr w:type="spellEnd"/>
          </w:p>
        </w:tc>
        <w:tc>
          <w:tcPr>
            <w:tcW w:w="851" w:type="dxa"/>
            <w:vMerge w:val="restart"/>
          </w:tcPr>
          <w:p w:rsidR="00BC2FA5" w:rsidRPr="005928A6" w:rsidRDefault="00BC2FA5" w:rsidP="00BD48BA">
            <w:pPr>
              <w:jc w:val="center"/>
              <w:rPr>
                <w:rFonts w:eastAsia="Calibri"/>
                <w:sz w:val="20"/>
                <w:szCs w:val="20"/>
              </w:rPr>
            </w:pPr>
          </w:p>
          <w:p w:rsidR="00BC2FA5" w:rsidRPr="005928A6" w:rsidRDefault="00BC2FA5" w:rsidP="00BD48BA">
            <w:pPr>
              <w:jc w:val="center"/>
              <w:rPr>
                <w:rFonts w:eastAsia="Calibri"/>
                <w:sz w:val="20"/>
                <w:szCs w:val="20"/>
              </w:rPr>
            </w:pPr>
            <w:r w:rsidRPr="005928A6">
              <w:rPr>
                <w:rFonts w:eastAsia="Calibri"/>
                <w:sz w:val="20"/>
                <w:szCs w:val="20"/>
              </w:rPr>
              <w:t>Сдали</w:t>
            </w:r>
          </w:p>
        </w:tc>
        <w:tc>
          <w:tcPr>
            <w:tcW w:w="992" w:type="dxa"/>
            <w:vMerge w:val="restart"/>
          </w:tcPr>
          <w:p w:rsidR="00BC2FA5" w:rsidRPr="005928A6" w:rsidRDefault="00BC2FA5" w:rsidP="00BD48BA">
            <w:pPr>
              <w:jc w:val="center"/>
              <w:rPr>
                <w:rFonts w:eastAsia="Calibri"/>
                <w:sz w:val="20"/>
                <w:szCs w:val="20"/>
              </w:rPr>
            </w:pPr>
            <w:r w:rsidRPr="005928A6">
              <w:rPr>
                <w:rFonts w:eastAsia="Calibri"/>
                <w:sz w:val="20"/>
                <w:szCs w:val="20"/>
              </w:rPr>
              <w:t>процент</w:t>
            </w:r>
          </w:p>
          <w:p w:rsidR="00BC2FA5" w:rsidRDefault="00BC2FA5" w:rsidP="00BD48BA">
            <w:pPr>
              <w:jc w:val="center"/>
              <w:rPr>
                <w:rFonts w:eastAsia="Calibri"/>
                <w:sz w:val="20"/>
                <w:szCs w:val="20"/>
              </w:rPr>
            </w:pPr>
            <w:proofErr w:type="gramStart"/>
            <w:r w:rsidRPr="005928A6">
              <w:rPr>
                <w:rFonts w:eastAsia="Calibri"/>
                <w:sz w:val="20"/>
                <w:szCs w:val="20"/>
              </w:rPr>
              <w:t>сдавав</w:t>
            </w:r>
            <w:proofErr w:type="gramEnd"/>
            <w:r>
              <w:rPr>
                <w:rFonts w:eastAsia="Calibri"/>
                <w:sz w:val="20"/>
                <w:szCs w:val="20"/>
              </w:rPr>
              <w:t>-</w:t>
            </w:r>
          </w:p>
          <w:p w:rsidR="00BC2FA5" w:rsidRPr="005928A6" w:rsidRDefault="00BC2FA5" w:rsidP="00BD48BA">
            <w:pPr>
              <w:jc w:val="center"/>
              <w:rPr>
                <w:rFonts w:eastAsia="Calibri"/>
                <w:sz w:val="20"/>
                <w:szCs w:val="20"/>
              </w:rPr>
            </w:pPr>
            <w:proofErr w:type="spellStart"/>
            <w:r>
              <w:rPr>
                <w:rFonts w:eastAsia="Calibri"/>
                <w:sz w:val="20"/>
                <w:szCs w:val="20"/>
              </w:rPr>
              <w:t>ших</w:t>
            </w:r>
            <w:proofErr w:type="spellEnd"/>
          </w:p>
        </w:tc>
        <w:tc>
          <w:tcPr>
            <w:tcW w:w="851" w:type="dxa"/>
            <w:vMerge w:val="restart"/>
          </w:tcPr>
          <w:p w:rsidR="00BC2FA5" w:rsidRPr="005928A6" w:rsidRDefault="00BC2FA5" w:rsidP="00BD48BA">
            <w:pPr>
              <w:jc w:val="center"/>
              <w:rPr>
                <w:rFonts w:eastAsia="Calibri"/>
                <w:sz w:val="20"/>
                <w:szCs w:val="20"/>
              </w:rPr>
            </w:pPr>
            <w:r w:rsidRPr="005928A6">
              <w:rPr>
                <w:rFonts w:eastAsia="Calibri"/>
                <w:sz w:val="20"/>
                <w:szCs w:val="20"/>
              </w:rPr>
              <w:t>Проц.</w:t>
            </w:r>
          </w:p>
          <w:p w:rsidR="00BC2FA5" w:rsidRPr="005928A6" w:rsidRDefault="00BC2FA5" w:rsidP="00BD48BA">
            <w:pPr>
              <w:jc w:val="center"/>
              <w:rPr>
                <w:rFonts w:eastAsia="Calibri"/>
                <w:sz w:val="20"/>
                <w:szCs w:val="20"/>
              </w:rPr>
            </w:pPr>
            <w:proofErr w:type="spellStart"/>
            <w:r w:rsidRPr="005928A6">
              <w:rPr>
                <w:rFonts w:eastAsia="Calibri"/>
                <w:sz w:val="20"/>
                <w:szCs w:val="20"/>
              </w:rPr>
              <w:t>вып</w:t>
            </w:r>
            <w:proofErr w:type="spellEnd"/>
          </w:p>
        </w:tc>
        <w:tc>
          <w:tcPr>
            <w:tcW w:w="708" w:type="dxa"/>
            <w:vMerge w:val="restart"/>
          </w:tcPr>
          <w:p w:rsidR="00BC2FA5" w:rsidRPr="005928A6" w:rsidRDefault="00BC2FA5" w:rsidP="00BD48BA">
            <w:pPr>
              <w:jc w:val="center"/>
              <w:rPr>
                <w:rFonts w:eastAsia="Calibri"/>
                <w:sz w:val="20"/>
                <w:szCs w:val="20"/>
              </w:rPr>
            </w:pPr>
            <w:proofErr w:type="spellStart"/>
            <w:proofErr w:type="gramStart"/>
            <w:r>
              <w:rPr>
                <w:rFonts w:eastAsia="Calibri"/>
                <w:sz w:val="20"/>
                <w:szCs w:val="20"/>
              </w:rPr>
              <w:t>Проц</w:t>
            </w:r>
            <w:proofErr w:type="spellEnd"/>
            <w:proofErr w:type="gramEnd"/>
          </w:p>
          <w:p w:rsidR="00BC2FA5" w:rsidRPr="005928A6" w:rsidRDefault="00BC2FA5" w:rsidP="00BD48BA">
            <w:pPr>
              <w:jc w:val="center"/>
              <w:rPr>
                <w:rFonts w:eastAsia="Calibri"/>
                <w:sz w:val="20"/>
                <w:szCs w:val="20"/>
              </w:rPr>
            </w:pPr>
            <w:proofErr w:type="spellStart"/>
            <w:r w:rsidRPr="005928A6">
              <w:rPr>
                <w:rFonts w:eastAsia="Calibri"/>
                <w:sz w:val="20"/>
                <w:szCs w:val="20"/>
              </w:rPr>
              <w:t>кач</w:t>
            </w:r>
            <w:proofErr w:type="spellEnd"/>
          </w:p>
        </w:tc>
        <w:tc>
          <w:tcPr>
            <w:tcW w:w="2977" w:type="dxa"/>
            <w:gridSpan w:val="4"/>
          </w:tcPr>
          <w:p w:rsidR="00BC2FA5" w:rsidRPr="005928A6" w:rsidRDefault="00BC2FA5" w:rsidP="00BD48BA">
            <w:pPr>
              <w:jc w:val="center"/>
              <w:rPr>
                <w:rFonts w:eastAsia="Calibri"/>
                <w:sz w:val="20"/>
                <w:szCs w:val="20"/>
              </w:rPr>
            </w:pPr>
            <w:r w:rsidRPr="005928A6">
              <w:rPr>
                <w:rFonts w:eastAsia="Calibri"/>
                <w:sz w:val="20"/>
                <w:szCs w:val="20"/>
              </w:rPr>
              <w:t>Средний балл</w:t>
            </w:r>
            <w:r>
              <w:rPr>
                <w:rFonts w:eastAsia="Calibri"/>
                <w:sz w:val="20"/>
                <w:szCs w:val="20"/>
              </w:rPr>
              <w:t xml:space="preserve"> и оценка</w:t>
            </w:r>
          </w:p>
        </w:tc>
      </w:tr>
      <w:tr w:rsidR="00BC2FA5" w:rsidRPr="005928A6" w:rsidTr="007D40D5">
        <w:tc>
          <w:tcPr>
            <w:tcW w:w="250" w:type="dxa"/>
            <w:vMerge/>
          </w:tcPr>
          <w:p w:rsidR="00BC2FA5" w:rsidRPr="005928A6" w:rsidRDefault="00BC2FA5" w:rsidP="00BD48BA">
            <w:pPr>
              <w:jc w:val="center"/>
              <w:rPr>
                <w:rFonts w:eastAsia="Calibri"/>
                <w:sz w:val="20"/>
                <w:szCs w:val="20"/>
              </w:rPr>
            </w:pPr>
          </w:p>
        </w:tc>
        <w:tc>
          <w:tcPr>
            <w:tcW w:w="1276" w:type="dxa"/>
            <w:vMerge/>
          </w:tcPr>
          <w:p w:rsidR="00BC2FA5" w:rsidRPr="005928A6" w:rsidRDefault="00BC2FA5" w:rsidP="00BD48BA">
            <w:pPr>
              <w:jc w:val="center"/>
              <w:rPr>
                <w:rFonts w:eastAsia="Calibri"/>
                <w:sz w:val="20"/>
                <w:szCs w:val="20"/>
              </w:rPr>
            </w:pPr>
          </w:p>
        </w:tc>
        <w:tc>
          <w:tcPr>
            <w:tcW w:w="1843" w:type="dxa"/>
            <w:vMerge/>
          </w:tcPr>
          <w:p w:rsidR="00BC2FA5" w:rsidRPr="005928A6" w:rsidRDefault="00BC2FA5" w:rsidP="00BD48BA">
            <w:pPr>
              <w:jc w:val="center"/>
              <w:rPr>
                <w:rFonts w:eastAsia="Calibri"/>
                <w:sz w:val="20"/>
                <w:szCs w:val="20"/>
              </w:rPr>
            </w:pPr>
          </w:p>
        </w:tc>
        <w:tc>
          <w:tcPr>
            <w:tcW w:w="708" w:type="dxa"/>
            <w:vMerge/>
          </w:tcPr>
          <w:p w:rsidR="00BC2FA5" w:rsidRPr="005928A6" w:rsidRDefault="00BC2FA5" w:rsidP="00BD48BA">
            <w:pPr>
              <w:jc w:val="center"/>
              <w:rPr>
                <w:rFonts w:eastAsia="Calibri"/>
                <w:sz w:val="20"/>
                <w:szCs w:val="20"/>
              </w:rPr>
            </w:pPr>
          </w:p>
        </w:tc>
        <w:tc>
          <w:tcPr>
            <w:tcW w:w="851" w:type="dxa"/>
            <w:vMerge/>
          </w:tcPr>
          <w:p w:rsidR="00BC2FA5" w:rsidRPr="005928A6" w:rsidRDefault="00BC2FA5" w:rsidP="00BD48BA">
            <w:pPr>
              <w:jc w:val="center"/>
              <w:rPr>
                <w:rFonts w:eastAsia="Calibri"/>
                <w:sz w:val="20"/>
                <w:szCs w:val="20"/>
              </w:rPr>
            </w:pPr>
          </w:p>
        </w:tc>
        <w:tc>
          <w:tcPr>
            <w:tcW w:w="992" w:type="dxa"/>
            <w:vMerge/>
          </w:tcPr>
          <w:p w:rsidR="00BC2FA5" w:rsidRPr="005928A6" w:rsidRDefault="00BC2FA5" w:rsidP="00BD48BA">
            <w:pPr>
              <w:jc w:val="center"/>
              <w:rPr>
                <w:rFonts w:eastAsia="Calibri"/>
                <w:sz w:val="20"/>
                <w:szCs w:val="20"/>
              </w:rPr>
            </w:pPr>
          </w:p>
        </w:tc>
        <w:tc>
          <w:tcPr>
            <w:tcW w:w="851" w:type="dxa"/>
            <w:vMerge/>
          </w:tcPr>
          <w:p w:rsidR="00BC2FA5" w:rsidRPr="005928A6" w:rsidRDefault="00BC2FA5" w:rsidP="00BD48BA">
            <w:pPr>
              <w:jc w:val="center"/>
              <w:rPr>
                <w:rFonts w:eastAsia="Calibri"/>
                <w:sz w:val="20"/>
                <w:szCs w:val="20"/>
              </w:rPr>
            </w:pPr>
          </w:p>
        </w:tc>
        <w:tc>
          <w:tcPr>
            <w:tcW w:w="708" w:type="dxa"/>
            <w:vMerge/>
          </w:tcPr>
          <w:p w:rsidR="00BC2FA5" w:rsidRPr="005928A6" w:rsidRDefault="00BC2FA5" w:rsidP="00BD48BA">
            <w:pPr>
              <w:jc w:val="center"/>
              <w:rPr>
                <w:rFonts w:eastAsia="Calibri"/>
                <w:sz w:val="20"/>
                <w:szCs w:val="20"/>
              </w:rPr>
            </w:pPr>
          </w:p>
        </w:tc>
        <w:tc>
          <w:tcPr>
            <w:tcW w:w="851" w:type="dxa"/>
          </w:tcPr>
          <w:p w:rsidR="00BC2FA5" w:rsidRPr="005928A6" w:rsidRDefault="00BC2FA5" w:rsidP="00BD48BA">
            <w:pPr>
              <w:jc w:val="center"/>
              <w:rPr>
                <w:rFonts w:eastAsia="Calibri"/>
                <w:sz w:val="20"/>
                <w:szCs w:val="20"/>
              </w:rPr>
            </w:pPr>
            <w:r w:rsidRPr="005928A6">
              <w:rPr>
                <w:rFonts w:eastAsia="Calibri"/>
                <w:sz w:val="20"/>
                <w:szCs w:val="20"/>
              </w:rPr>
              <w:t>школа</w:t>
            </w:r>
          </w:p>
        </w:tc>
        <w:tc>
          <w:tcPr>
            <w:tcW w:w="850" w:type="dxa"/>
          </w:tcPr>
          <w:p w:rsidR="00BC2FA5" w:rsidRPr="005928A6" w:rsidRDefault="00BC2FA5" w:rsidP="00BD48BA">
            <w:pPr>
              <w:jc w:val="center"/>
              <w:rPr>
                <w:rFonts w:eastAsia="Calibri"/>
                <w:sz w:val="20"/>
                <w:szCs w:val="20"/>
              </w:rPr>
            </w:pPr>
            <w:r w:rsidRPr="005928A6">
              <w:rPr>
                <w:rFonts w:eastAsia="Calibri"/>
                <w:sz w:val="20"/>
                <w:szCs w:val="20"/>
              </w:rPr>
              <w:t>улус</w:t>
            </w:r>
          </w:p>
        </w:tc>
        <w:tc>
          <w:tcPr>
            <w:tcW w:w="709" w:type="dxa"/>
          </w:tcPr>
          <w:p w:rsidR="00BC2FA5" w:rsidRPr="005928A6" w:rsidRDefault="00BC2FA5" w:rsidP="00BD48BA">
            <w:pPr>
              <w:jc w:val="center"/>
              <w:rPr>
                <w:rFonts w:eastAsia="Calibri"/>
                <w:sz w:val="20"/>
                <w:szCs w:val="20"/>
              </w:rPr>
            </w:pPr>
            <w:proofErr w:type="spellStart"/>
            <w:r w:rsidRPr="005928A6">
              <w:rPr>
                <w:rFonts w:eastAsia="Calibri"/>
                <w:sz w:val="20"/>
                <w:szCs w:val="20"/>
              </w:rPr>
              <w:t>респ</w:t>
            </w:r>
            <w:proofErr w:type="spellEnd"/>
          </w:p>
        </w:tc>
        <w:tc>
          <w:tcPr>
            <w:tcW w:w="567" w:type="dxa"/>
          </w:tcPr>
          <w:p w:rsidR="00BC2FA5" w:rsidRPr="005928A6" w:rsidRDefault="00BC2FA5" w:rsidP="00BD48BA">
            <w:pPr>
              <w:jc w:val="center"/>
              <w:rPr>
                <w:rFonts w:eastAsia="Calibri"/>
                <w:sz w:val="20"/>
                <w:szCs w:val="20"/>
              </w:rPr>
            </w:pPr>
            <w:r>
              <w:rPr>
                <w:rFonts w:eastAsia="Calibri"/>
                <w:sz w:val="20"/>
                <w:szCs w:val="20"/>
              </w:rPr>
              <w:t>РФ</w:t>
            </w:r>
          </w:p>
        </w:tc>
      </w:tr>
      <w:tr w:rsidR="00BC2FA5" w:rsidRPr="005928A6" w:rsidTr="007D40D5">
        <w:tc>
          <w:tcPr>
            <w:tcW w:w="250" w:type="dxa"/>
          </w:tcPr>
          <w:p w:rsidR="00BC2FA5" w:rsidRPr="005928A6" w:rsidRDefault="00BC2FA5" w:rsidP="00BD48BA">
            <w:pPr>
              <w:jc w:val="center"/>
              <w:rPr>
                <w:rFonts w:eastAsia="Calibri"/>
                <w:sz w:val="20"/>
                <w:szCs w:val="20"/>
              </w:rPr>
            </w:pPr>
            <w:r w:rsidRPr="005928A6">
              <w:rPr>
                <w:rFonts w:eastAsia="Calibri"/>
                <w:sz w:val="20"/>
                <w:szCs w:val="20"/>
              </w:rPr>
              <w:t>1</w:t>
            </w:r>
          </w:p>
        </w:tc>
        <w:tc>
          <w:tcPr>
            <w:tcW w:w="1276" w:type="dxa"/>
          </w:tcPr>
          <w:p w:rsidR="00BC2FA5" w:rsidRPr="005928A6" w:rsidRDefault="00BC2FA5" w:rsidP="00BD48BA">
            <w:pPr>
              <w:rPr>
                <w:rFonts w:eastAsia="Calibri"/>
                <w:sz w:val="20"/>
                <w:szCs w:val="20"/>
              </w:rPr>
            </w:pPr>
            <w:r w:rsidRPr="005928A6">
              <w:rPr>
                <w:rFonts w:eastAsia="Calibri"/>
                <w:sz w:val="20"/>
                <w:szCs w:val="20"/>
              </w:rPr>
              <w:t xml:space="preserve">Русский </w:t>
            </w:r>
            <w:r>
              <w:rPr>
                <w:rFonts w:eastAsia="Calibri"/>
                <w:sz w:val="20"/>
                <w:szCs w:val="20"/>
              </w:rPr>
              <w:t>яз</w:t>
            </w:r>
          </w:p>
        </w:tc>
        <w:tc>
          <w:tcPr>
            <w:tcW w:w="1843" w:type="dxa"/>
          </w:tcPr>
          <w:p w:rsidR="00BC2FA5" w:rsidRPr="005928A6" w:rsidRDefault="00BC2FA5" w:rsidP="00BD48BA">
            <w:pPr>
              <w:rPr>
                <w:rFonts w:eastAsia="Calibri"/>
                <w:sz w:val="20"/>
                <w:szCs w:val="20"/>
              </w:rPr>
            </w:pPr>
            <w:r>
              <w:rPr>
                <w:rFonts w:eastAsia="Calibri"/>
                <w:sz w:val="20"/>
                <w:szCs w:val="20"/>
              </w:rPr>
              <w:t>Кузьмина Е.А.</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8</w:t>
            </w:r>
          </w:p>
        </w:tc>
        <w:tc>
          <w:tcPr>
            <w:tcW w:w="992" w:type="dxa"/>
          </w:tcPr>
          <w:p w:rsidR="00BC2FA5" w:rsidRPr="005928A6" w:rsidRDefault="00BC2FA5" w:rsidP="00BD48BA">
            <w:pPr>
              <w:jc w:val="center"/>
              <w:rPr>
                <w:rFonts w:eastAsia="Calibri"/>
                <w:sz w:val="20"/>
                <w:szCs w:val="20"/>
              </w:rPr>
            </w:pPr>
            <w:r>
              <w:rPr>
                <w:rFonts w:eastAsia="Calibri"/>
                <w:sz w:val="20"/>
                <w:szCs w:val="20"/>
              </w:rPr>
              <w:t>100</w:t>
            </w:r>
          </w:p>
        </w:tc>
        <w:tc>
          <w:tcPr>
            <w:tcW w:w="851" w:type="dxa"/>
          </w:tcPr>
          <w:p w:rsidR="00BC2FA5" w:rsidRPr="005928A6" w:rsidRDefault="00BC2FA5" w:rsidP="00BD48BA">
            <w:pPr>
              <w:jc w:val="center"/>
              <w:rPr>
                <w:rFonts w:eastAsia="Calibri"/>
                <w:sz w:val="20"/>
                <w:szCs w:val="20"/>
              </w:rPr>
            </w:pPr>
            <w:r>
              <w:rPr>
                <w:rFonts w:eastAsia="Calibri"/>
                <w:sz w:val="20"/>
                <w:szCs w:val="20"/>
              </w:rPr>
              <w:t>100</w:t>
            </w:r>
          </w:p>
        </w:tc>
        <w:tc>
          <w:tcPr>
            <w:tcW w:w="708" w:type="dxa"/>
          </w:tcPr>
          <w:p w:rsidR="00BC2FA5" w:rsidRPr="005928A6" w:rsidRDefault="00BC2FA5" w:rsidP="00BD48BA">
            <w:pPr>
              <w:jc w:val="center"/>
              <w:rPr>
                <w:rFonts w:eastAsia="Calibri"/>
                <w:sz w:val="20"/>
                <w:szCs w:val="20"/>
              </w:rPr>
            </w:pPr>
            <w:r>
              <w:rPr>
                <w:rFonts w:eastAsia="Calibri"/>
                <w:sz w:val="20"/>
                <w:szCs w:val="20"/>
              </w:rPr>
              <w:t>87,5</w:t>
            </w:r>
          </w:p>
        </w:tc>
        <w:tc>
          <w:tcPr>
            <w:tcW w:w="851" w:type="dxa"/>
          </w:tcPr>
          <w:p w:rsidR="00BC2FA5" w:rsidRPr="0084099C" w:rsidRDefault="00BC2FA5" w:rsidP="00BD48BA">
            <w:pPr>
              <w:jc w:val="center"/>
              <w:rPr>
                <w:rFonts w:eastAsia="Calibri"/>
                <w:b/>
                <w:sz w:val="20"/>
                <w:szCs w:val="20"/>
              </w:rPr>
            </w:pPr>
            <w:r>
              <w:rPr>
                <w:rFonts w:eastAsia="Calibri"/>
                <w:b/>
                <w:sz w:val="20"/>
                <w:szCs w:val="20"/>
              </w:rPr>
              <w:t>60,25</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r w:rsidRPr="005928A6">
              <w:rPr>
                <w:rFonts w:eastAsia="Calibri"/>
                <w:sz w:val="20"/>
                <w:szCs w:val="20"/>
              </w:rPr>
              <w:t>2</w:t>
            </w:r>
          </w:p>
        </w:tc>
        <w:tc>
          <w:tcPr>
            <w:tcW w:w="1276" w:type="dxa"/>
          </w:tcPr>
          <w:p w:rsidR="00BC2FA5" w:rsidRDefault="00BC2FA5" w:rsidP="00BD48BA">
            <w:pPr>
              <w:rPr>
                <w:rFonts w:eastAsia="Calibri"/>
                <w:sz w:val="20"/>
                <w:szCs w:val="20"/>
              </w:rPr>
            </w:pPr>
            <w:r w:rsidRPr="005928A6">
              <w:rPr>
                <w:rFonts w:eastAsia="Calibri"/>
                <w:sz w:val="20"/>
                <w:szCs w:val="20"/>
              </w:rPr>
              <w:t>Математика</w:t>
            </w:r>
          </w:p>
          <w:p w:rsidR="00BC2FA5" w:rsidRPr="005928A6" w:rsidRDefault="00BC2FA5" w:rsidP="00BD48BA">
            <w:pPr>
              <w:rPr>
                <w:rFonts w:eastAsia="Calibri"/>
                <w:sz w:val="20"/>
                <w:szCs w:val="20"/>
              </w:rPr>
            </w:pPr>
            <w:r>
              <w:rPr>
                <w:rFonts w:eastAsia="Calibri"/>
                <w:sz w:val="20"/>
                <w:szCs w:val="20"/>
              </w:rPr>
              <w:t>(базовый)</w:t>
            </w:r>
          </w:p>
        </w:tc>
        <w:tc>
          <w:tcPr>
            <w:tcW w:w="1843" w:type="dxa"/>
          </w:tcPr>
          <w:p w:rsidR="00BC2FA5" w:rsidRPr="005928A6" w:rsidRDefault="00BC2FA5" w:rsidP="00BD48BA">
            <w:pPr>
              <w:rPr>
                <w:rFonts w:eastAsia="Calibri"/>
                <w:sz w:val="20"/>
                <w:szCs w:val="20"/>
              </w:rPr>
            </w:pPr>
            <w:r>
              <w:rPr>
                <w:rFonts w:eastAsia="Calibri"/>
                <w:sz w:val="20"/>
                <w:szCs w:val="20"/>
              </w:rPr>
              <w:t>Дьячковская А.П.</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8</w:t>
            </w:r>
          </w:p>
        </w:tc>
        <w:tc>
          <w:tcPr>
            <w:tcW w:w="992" w:type="dxa"/>
          </w:tcPr>
          <w:p w:rsidR="00BC2FA5" w:rsidRPr="005928A6" w:rsidRDefault="00BC2FA5" w:rsidP="00BD48BA">
            <w:pPr>
              <w:jc w:val="center"/>
              <w:rPr>
                <w:rFonts w:eastAsia="Calibri"/>
                <w:sz w:val="20"/>
                <w:szCs w:val="20"/>
              </w:rPr>
            </w:pPr>
            <w:r>
              <w:rPr>
                <w:rFonts w:eastAsia="Calibri"/>
                <w:sz w:val="20"/>
                <w:szCs w:val="20"/>
              </w:rPr>
              <w:t>100</w:t>
            </w:r>
          </w:p>
        </w:tc>
        <w:tc>
          <w:tcPr>
            <w:tcW w:w="851" w:type="dxa"/>
          </w:tcPr>
          <w:p w:rsidR="00BC2FA5" w:rsidRPr="005928A6" w:rsidRDefault="00FF3BF1" w:rsidP="00BD48BA">
            <w:pPr>
              <w:jc w:val="center"/>
              <w:rPr>
                <w:rFonts w:eastAsia="Calibri"/>
                <w:sz w:val="20"/>
                <w:szCs w:val="20"/>
              </w:rPr>
            </w:pPr>
            <w:r>
              <w:rPr>
                <w:rFonts w:eastAsia="Calibri"/>
                <w:sz w:val="20"/>
                <w:szCs w:val="20"/>
              </w:rPr>
              <w:t>100</w:t>
            </w:r>
          </w:p>
        </w:tc>
        <w:tc>
          <w:tcPr>
            <w:tcW w:w="708" w:type="dxa"/>
          </w:tcPr>
          <w:p w:rsidR="00BC2FA5" w:rsidRPr="005928A6" w:rsidRDefault="00BC2FA5" w:rsidP="00BD48BA">
            <w:pPr>
              <w:jc w:val="center"/>
              <w:rPr>
                <w:rFonts w:eastAsia="Calibri"/>
                <w:sz w:val="20"/>
                <w:szCs w:val="20"/>
              </w:rPr>
            </w:pPr>
            <w:r>
              <w:rPr>
                <w:rFonts w:eastAsia="Calibri"/>
                <w:sz w:val="20"/>
                <w:szCs w:val="20"/>
              </w:rPr>
              <w:t>50</w:t>
            </w:r>
          </w:p>
        </w:tc>
        <w:tc>
          <w:tcPr>
            <w:tcW w:w="851" w:type="dxa"/>
          </w:tcPr>
          <w:p w:rsidR="00BC2FA5" w:rsidRPr="0084099C" w:rsidRDefault="00BC2FA5" w:rsidP="00BD48BA">
            <w:pPr>
              <w:jc w:val="center"/>
              <w:rPr>
                <w:rFonts w:eastAsia="Calibri"/>
                <w:b/>
                <w:sz w:val="20"/>
                <w:szCs w:val="20"/>
              </w:rPr>
            </w:pPr>
            <w:r>
              <w:rPr>
                <w:rFonts w:eastAsia="Calibri"/>
                <w:b/>
                <w:sz w:val="20"/>
                <w:szCs w:val="20"/>
              </w:rPr>
              <w:t>3,75</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p>
        </w:tc>
        <w:tc>
          <w:tcPr>
            <w:tcW w:w="1276" w:type="dxa"/>
          </w:tcPr>
          <w:p w:rsidR="00BC2FA5" w:rsidRDefault="00BC2FA5" w:rsidP="00BD48BA">
            <w:pPr>
              <w:rPr>
                <w:rFonts w:eastAsia="Calibri"/>
                <w:sz w:val="20"/>
                <w:szCs w:val="20"/>
              </w:rPr>
            </w:pPr>
            <w:r w:rsidRPr="005928A6">
              <w:rPr>
                <w:rFonts w:eastAsia="Calibri"/>
                <w:sz w:val="20"/>
                <w:szCs w:val="20"/>
              </w:rPr>
              <w:t>Математика</w:t>
            </w:r>
          </w:p>
          <w:p w:rsidR="00BC2FA5" w:rsidRPr="005928A6" w:rsidRDefault="00BC2FA5" w:rsidP="00BD48BA">
            <w:pPr>
              <w:rPr>
                <w:rFonts w:eastAsia="Calibri"/>
                <w:sz w:val="20"/>
                <w:szCs w:val="20"/>
              </w:rPr>
            </w:pPr>
            <w:r>
              <w:rPr>
                <w:rFonts w:eastAsia="Calibri"/>
                <w:sz w:val="20"/>
                <w:szCs w:val="20"/>
              </w:rPr>
              <w:t>(</w:t>
            </w:r>
            <w:proofErr w:type="spellStart"/>
            <w:r>
              <w:rPr>
                <w:rFonts w:eastAsia="Calibri"/>
                <w:sz w:val="20"/>
                <w:szCs w:val="20"/>
              </w:rPr>
              <w:t>профильн</w:t>
            </w:r>
            <w:proofErr w:type="spellEnd"/>
            <w:r>
              <w:rPr>
                <w:rFonts w:eastAsia="Calibri"/>
                <w:sz w:val="20"/>
                <w:szCs w:val="20"/>
              </w:rPr>
              <w:t>)</w:t>
            </w:r>
          </w:p>
        </w:tc>
        <w:tc>
          <w:tcPr>
            <w:tcW w:w="1843" w:type="dxa"/>
          </w:tcPr>
          <w:p w:rsidR="00BC2FA5" w:rsidRPr="005928A6" w:rsidRDefault="00BC2FA5" w:rsidP="00BD48BA">
            <w:pPr>
              <w:rPr>
                <w:rFonts w:eastAsia="Calibri"/>
                <w:sz w:val="20"/>
                <w:szCs w:val="20"/>
              </w:rPr>
            </w:pPr>
            <w:r>
              <w:rPr>
                <w:rFonts w:eastAsia="Calibri"/>
                <w:sz w:val="20"/>
                <w:szCs w:val="20"/>
              </w:rPr>
              <w:t>Дьячковская А.П.</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1</w:t>
            </w:r>
          </w:p>
        </w:tc>
        <w:tc>
          <w:tcPr>
            <w:tcW w:w="992" w:type="dxa"/>
          </w:tcPr>
          <w:p w:rsidR="00BC2FA5" w:rsidRPr="005928A6" w:rsidRDefault="00BC2FA5" w:rsidP="00BD48BA">
            <w:pPr>
              <w:jc w:val="center"/>
              <w:rPr>
                <w:rFonts w:eastAsia="Calibri"/>
                <w:sz w:val="20"/>
                <w:szCs w:val="20"/>
              </w:rPr>
            </w:pPr>
            <w:r>
              <w:rPr>
                <w:rFonts w:eastAsia="Calibri"/>
                <w:sz w:val="20"/>
                <w:szCs w:val="20"/>
              </w:rPr>
              <w:t>12,5</w:t>
            </w:r>
          </w:p>
        </w:tc>
        <w:tc>
          <w:tcPr>
            <w:tcW w:w="851" w:type="dxa"/>
          </w:tcPr>
          <w:p w:rsidR="00BC2FA5" w:rsidRPr="005928A6" w:rsidRDefault="00BC2FA5" w:rsidP="00BD48BA">
            <w:pPr>
              <w:jc w:val="center"/>
              <w:rPr>
                <w:rFonts w:eastAsia="Calibri"/>
                <w:sz w:val="20"/>
                <w:szCs w:val="20"/>
              </w:rPr>
            </w:pPr>
            <w:r>
              <w:rPr>
                <w:rFonts w:eastAsia="Calibri"/>
                <w:sz w:val="20"/>
                <w:szCs w:val="20"/>
              </w:rPr>
              <w:t>100</w:t>
            </w:r>
          </w:p>
        </w:tc>
        <w:tc>
          <w:tcPr>
            <w:tcW w:w="708" w:type="dxa"/>
          </w:tcPr>
          <w:p w:rsidR="00BC2FA5" w:rsidRPr="005928A6" w:rsidRDefault="00BC2FA5" w:rsidP="00BD48BA">
            <w:pPr>
              <w:jc w:val="center"/>
              <w:rPr>
                <w:rFonts w:eastAsia="Calibri"/>
                <w:sz w:val="20"/>
                <w:szCs w:val="20"/>
              </w:rPr>
            </w:pPr>
            <w:r>
              <w:rPr>
                <w:rFonts w:eastAsia="Calibri"/>
                <w:sz w:val="20"/>
                <w:szCs w:val="20"/>
              </w:rPr>
              <w:t>0</w:t>
            </w:r>
          </w:p>
        </w:tc>
        <w:tc>
          <w:tcPr>
            <w:tcW w:w="851" w:type="dxa"/>
          </w:tcPr>
          <w:p w:rsidR="00BC2FA5" w:rsidRPr="0084099C" w:rsidRDefault="00BC2FA5" w:rsidP="00BD48BA">
            <w:pPr>
              <w:jc w:val="center"/>
              <w:rPr>
                <w:rFonts w:eastAsia="Calibri"/>
                <w:b/>
                <w:sz w:val="20"/>
                <w:szCs w:val="20"/>
              </w:rPr>
            </w:pPr>
            <w:r>
              <w:rPr>
                <w:rFonts w:eastAsia="Calibri"/>
                <w:b/>
                <w:sz w:val="20"/>
                <w:szCs w:val="20"/>
              </w:rPr>
              <w:t>39</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r w:rsidRPr="005928A6">
              <w:rPr>
                <w:rFonts w:eastAsia="Calibri"/>
                <w:sz w:val="20"/>
                <w:szCs w:val="20"/>
              </w:rPr>
              <w:t>3</w:t>
            </w:r>
          </w:p>
        </w:tc>
        <w:tc>
          <w:tcPr>
            <w:tcW w:w="1276" w:type="dxa"/>
          </w:tcPr>
          <w:p w:rsidR="00BC2FA5" w:rsidRPr="005928A6" w:rsidRDefault="00BC2FA5" w:rsidP="00BD48BA">
            <w:pPr>
              <w:rPr>
                <w:rFonts w:eastAsia="Calibri"/>
                <w:sz w:val="20"/>
                <w:szCs w:val="20"/>
              </w:rPr>
            </w:pPr>
            <w:r>
              <w:rPr>
                <w:rFonts w:eastAsia="Calibri"/>
                <w:sz w:val="20"/>
                <w:szCs w:val="20"/>
              </w:rPr>
              <w:t xml:space="preserve">Общество </w:t>
            </w:r>
          </w:p>
        </w:tc>
        <w:tc>
          <w:tcPr>
            <w:tcW w:w="1843" w:type="dxa"/>
          </w:tcPr>
          <w:p w:rsidR="00BC2FA5" w:rsidRPr="005928A6" w:rsidRDefault="00BC2FA5" w:rsidP="00BD48BA">
            <w:pPr>
              <w:rPr>
                <w:rFonts w:eastAsia="Calibri"/>
                <w:sz w:val="20"/>
                <w:szCs w:val="20"/>
              </w:rPr>
            </w:pPr>
            <w:r>
              <w:rPr>
                <w:rFonts w:eastAsia="Calibri"/>
                <w:sz w:val="20"/>
                <w:szCs w:val="20"/>
              </w:rPr>
              <w:t>Ноговицына М.Т.</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2</w:t>
            </w:r>
          </w:p>
        </w:tc>
        <w:tc>
          <w:tcPr>
            <w:tcW w:w="992" w:type="dxa"/>
          </w:tcPr>
          <w:p w:rsidR="00BC2FA5" w:rsidRPr="005928A6" w:rsidRDefault="00BC2FA5" w:rsidP="00BD48BA">
            <w:pPr>
              <w:jc w:val="center"/>
              <w:rPr>
                <w:rFonts w:eastAsia="Calibri"/>
                <w:sz w:val="20"/>
                <w:szCs w:val="20"/>
              </w:rPr>
            </w:pPr>
            <w:r>
              <w:rPr>
                <w:rFonts w:eastAsia="Calibri"/>
                <w:sz w:val="20"/>
                <w:szCs w:val="20"/>
              </w:rPr>
              <w:t>25</w:t>
            </w:r>
          </w:p>
        </w:tc>
        <w:tc>
          <w:tcPr>
            <w:tcW w:w="851" w:type="dxa"/>
          </w:tcPr>
          <w:p w:rsidR="00BC2FA5" w:rsidRPr="005928A6" w:rsidRDefault="00BC2FA5" w:rsidP="00BD48BA">
            <w:pPr>
              <w:jc w:val="center"/>
              <w:rPr>
                <w:rFonts w:eastAsia="Calibri"/>
                <w:sz w:val="20"/>
                <w:szCs w:val="20"/>
              </w:rPr>
            </w:pPr>
            <w:r>
              <w:rPr>
                <w:rFonts w:eastAsia="Calibri"/>
                <w:sz w:val="20"/>
                <w:szCs w:val="20"/>
              </w:rPr>
              <w:t>50</w:t>
            </w:r>
          </w:p>
        </w:tc>
        <w:tc>
          <w:tcPr>
            <w:tcW w:w="708" w:type="dxa"/>
          </w:tcPr>
          <w:p w:rsidR="00BC2FA5" w:rsidRPr="005928A6" w:rsidRDefault="00BC2FA5" w:rsidP="00BD48BA">
            <w:pPr>
              <w:jc w:val="center"/>
              <w:rPr>
                <w:rFonts w:eastAsia="Calibri"/>
                <w:sz w:val="20"/>
                <w:szCs w:val="20"/>
              </w:rPr>
            </w:pPr>
            <w:r>
              <w:rPr>
                <w:rFonts w:eastAsia="Calibri"/>
                <w:sz w:val="20"/>
                <w:szCs w:val="20"/>
              </w:rPr>
              <w:t>0</w:t>
            </w:r>
          </w:p>
        </w:tc>
        <w:tc>
          <w:tcPr>
            <w:tcW w:w="851" w:type="dxa"/>
          </w:tcPr>
          <w:p w:rsidR="00BC2FA5" w:rsidRPr="0084099C" w:rsidRDefault="00BC2FA5" w:rsidP="00BD48BA">
            <w:pPr>
              <w:jc w:val="center"/>
              <w:rPr>
                <w:rFonts w:eastAsia="Calibri"/>
                <w:b/>
                <w:sz w:val="20"/>
                <w:szCs w:val="20"/>
              </w:rPr>
            </w:pPr>
            <w:r>
              <w:rPr>
                <w:rFonts w:eastAsia="Calibri"/>
                <w:b/>
                <w:sz w:val="20"/>
                <w:szCs w:val="20"/>
              </w:rPr>
              <w:t>40</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r w:rsidRPr="005928A6">
              <w:rPr>
                <w:rFonts w:eastAsia="Calibri"/>
                <w:sz w:val="20"/>
                <w:szCs w:val="20"/>
              </w:rPr>
              <w:t>4</w:t>
            </w:r>
          </w:p>
        </w:tc>
        <w:tc>
          <w:tcPr>
            <w:tcW w:w="1276" w:type="dxa"/>
          </w:tcPr>
          <w:p w:rsidR="00BC2FA5" w:rsidRPr="005928A6" w:rsidRDefault="00BC2FA5" w:rsidP="00BD48BA">
            <w:pPr>
              <w:rPr>
                <w:rFonts w:eastAsia="Calibri"/>
                <w:sz w:val="20"/>
                <w:szCs w:val="20"/>
              </w:rPr>
            </w:pPr>
            <w:r>
              <w:rPr>
                <w:rFonts w:eastAsia="Calibri"/>
                <w:sz w:val="20"/>
                <w:szCs w:val="20"/>
              </w:rPr>
              <w:t xml:space="preserve">Химия </w:t>
            </w:r>
          </w:p>
        </w:tc>
        <w:tc>
          <w:tcPr>
            <w:tcW w:w="1843" w:type="dxa"/>
          </w:tcPr>
          <w:p w:rsidR="00BC2FA5" w:rsidRPr="005928A6" w:rsidRDefault="00BC2FA5" w:rsidP="00BD48BA">
            <w:pPr>
              <w:rPr>
                <w:rFonts w:eastAsia="Calibri"/>
                <w:sz w:val="20"/>
                <w:szCs w:val="20"/>
              </w:rPr>
            </w:pPr>
            <w:r>
              <w:rPr>
                <w:rFonts w:eastAsia="Calibri"/>
                <w:sz w:val="20"/>
                <w:szCs w:val="20"/>
              </w:rPr>
              <w:t>Павлова А.А.</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2</w:t>
            </w:r>
          </w:p>
        </w:tc>
        <w:tc>
          <w:tcPr>
            <w:tcW w:w="992" w:type="dxa"/>
          </w:tcPr>
          <w:p w:rsidR="00BC2FA5" w:rsidRPr="005928A6" w:rsidRDefault="00BC2FA5" w:rsidP="00BD48BA">
            <w:pPr>
              <w:jc w:val="center"/>
              <w:rPr>
                <w:rFonts w:eastAsia="Calibri"/>
                <w:sz w:val="20"/>
                <w:szCs w:val="20"/>
              </w:rPr>
            </w:pPr>
            <w:r>
              <w:rPr>
                <w:rFonts w:eastAsia="Calibri"/>
                <w:sz w:val="20"/>
                <w:szCs w:val="20"/>
              </w:rPr>
              <w:t>25</w:t>
            </w:r>
          </w:p>
        </w:tc>
        <w:tc>
          <w:tcPr>
            <w:tcW w:w="851" w:type="dxa"/>
          </w:tcPr>
          <w:p w:rsidR="00BC2FA5" w:rsidRPr="005928A6" w:rsidRDefault="0005260C" w:rsidP="00BD48BA">
            <w:pPr>
              <w:jc w:val="center"/>
              <w:rPr>
                <w:rFonts w:eastAsia="Calibri"/>
                <w:sz w:val="20"/>
                <w:szCs w:val="20"/>
              </w:rPr>
            </w:pPr>
            <w:r>
              <w:rPr>
                <w:rFonts w:eastAsia="Calibri"/>
                <w:sz w:val="20"/>
                <w:szCs w:val="20"/>
              </w:rPr>
              <w:t>100</w:t>
            </w:r>
          </w:p>
        </w:tc>
        <w:tc>
          <w:tcPr>
            <w:tcW w:w="708" w:type="dxa"/>
          </w:tcPr>
          <w:p w:rsidR="00BC2FA5" w:rsidRPr="005928A6" w:rsidRDefault="0005260C" w:rsidP="00BD48BA">
            <w:pPr>
              <w:jc w:val="center"/>
              <w:rPr>
                <w:rFonts w:eastAsia="Calibri"/>
                <w:sz w:val="20"/>
                <w:szCs w:val="20"/>
              </w:rPr>
            </w:pPr>
            <w:r>
              <w:rPr>
                <w:rFonts w:eastAsia="Calibri"/>
                <w:sz w:val="20"/>
                <w:szCs w:val="20"/>
              </w:rPr>
              <w:t>50</w:t>
            </w:r>
          </w:p>
        </w:tc>
        <w:tc>
          <w:tcPr>
            <w:tcW w:w="851" w:type="dxa"/>
          </w:tcPr>
          <w:p w:rsidR="00BC2FA5" w:rsidRPr="0084099C" w:rsidRDefault="0005260C" w:rsidP="00BD48BA">
            <w:pPr>
              <w:jc w:val="center"/>
              <w:rPr>
                <w:rFonts w:eastAsia="Calibri"/>
                <w:b/>
                <w:sz w:val="20"/>
                <w:szCs w:val="20"/>
              </w:rPr>
            </w:pPr>
            <w:r>
              <w:rPr>
                <w:rFonts w:eastAsia="Calibri"/>
                <w:b/>
                <w:sz w:val="20"/>
                <w:szCs w:val="20"/>
              </w:rPr>
              <w:t>46</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r w:rsidRPr="005928A6">
              <w:rPr>
                <w:rFonts w:eastAsia="Calibri"/>
                <w:sz w:val="20"/>
                <w:szCs w:val="20"/>
              </w:rPr>
              <w:t>5</w:t>
            </w:r>
          </w:p>
        </w:tc>
        <w:tc>
          <w:tcPr>
            <w:tcW w:w="1276" w:type="dxa"/>
          </w:tcPr>
          <w:p w:rsidR="00BC2FA5" w:rsidRPr="005928A6" w:rsidRDefault="00BC2FA5" w:rsidP="00BD48BA">
            <w:pPr>
              <w:rPr>
                <w:rFonts w:eastAsia="Calibri"/>
                <w:sz w:val="20"/>
                <w:szCs w:val="20"/>
              </w:rPr>
            </w:pPr>
            <w:r w:rsidRPr="005928A6">
              <w:rPr>
                <w:rFonts w:eastAsia="Calibri"/>
                <w:sz w:val="20"/>
                <w:szCs w:val="20"/>
              </w:rPr>
              <w:t>Биология</w:t>
            </w:r>
          </w:p>
        </w:tc>
        <w:tc>
          <w:tcPr>
            <w:tcW w:w="1843" w:type="dxa"/>
          </w:tcPr>
          <w:p w:rsidR="00BC2FA5" w:rsidRPr="005928A6" w:rsidRDefault="00BC2FA5" w:rsidP="00BD48BA">
            <w:pPr>
              <w:rPr>
                <w:rFonts w:eastAsia="Calibri"/>
                <w:sz w:val="20"/>
                <w:szCs w:val="20"/>
              </w:rPr>
            </w:pPr>
            <w:r>
              <w:rPr>
                <w:rFonts w:eastAsia="Calibri"/>
                <w:sz w:val="20"/>
                <w:szCs w:val="20"/>
              </w:rPr>
              <w:t>Андреева А.А.</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2</w:t>
            </w:r>
          </w:p>
        </w:tc>
        <w:tc>
          <w:tcPr>
            <w:tcW w:w="992" w:type="dxa"/>
          </w:tcPr>
          <w:p w:rsidR="00BC2FA5" w:rsidRPr="005928A6" w:rsidRDefault="00BC2FA5" w:rsidP="00BD48BA">
            <w:pPr>
              <w:jc w:val="center"/>
              <w:rPr>
                <w:rFonts w:eastAsia="Calibri"/>
                <w:sz w:val="20"/>
                <w:szCs w:val="20"/>
              </w:rPr>
            </w:pPr>
            <w:r>
              <w:rPr>
                <w:rFonts w:eastAsia="Calibri"/>
                <w:sz w:val="20"/>
                <w:szCs w:val="20"/>
              </w:rPr>
              <w:t>25</w:t>
            </w:r>
          </w:p>
        </w:tc>
        <w:tc>
          <w:tcPr>
            <w:tcW w:w="851" w:type="dxa"/>
          </w:tcPr>
          <w:p w:rsidR="00BC2FA5" w:rsidRPr="005928A6" w:rsidRDefault="00BC2FA5" w:rsidP="00BD48BA">
            <w:pPr>
              <w:jc w:val="center"/>
              <w:rPr>
                <w:rFonts w:eastAsia="Calibri"/>
                <w:sz w:val="20"/>
                <w:szCs w:val="20"/>
              </w:rPr>
            </w:pPr>
            <w:r>
              <w:rPr>
                <w:rFonts w:eastAsia="Calibri"/>
                <w:sz w:val="20"/>
                <w:szCs w:val="20"/>
              </w:rPr>
              <w:t>50</w:t>
            </w:r>
          </w:p>
        </w:tc>
        <w:tc>
          <w:tcPr>
            <w:tcW w:w="708" w:type="dxa"/>
          </w:tcPr>
          <w:p w:rsidR="00BC2FA5" w:rsidRPr="005928A6" w:rsidRDefault="00BC2FA5" w:rsidP="00BD48BA">
            <w:pPr>
              <w:jc w:val="center"/>
              <w:rPr>
                <w:rFonts w:eastAsia="Calibri"/>
                <w:sz w:val="20"/>
                <w:szCs w:val="20"/>
              </w:rPr>
            </w:pPr>
            <w:r>
              <w:rPr>
                <w:rFonts w:eastAsia="Calibri"/>
                <w:sz w:val="20"/>
                <w:szCs w:val="20"/>
              </w:rPr>
              <w:t>0</w:t>
            </w:r>
          </w:p>
        </w:tc>
        <w:tc>
          <w:tcPr>
            <w:tcW w:w="851" w:type="dxa"/>
          </w:tcPr>
          <w:p w:rsidR="00BC2FA5" w:rsidRPr="0084099C" w:rsidRDefault="00BC2FA5" w:rsidP="00BD48BA">
            <w:pPr>
              <w:jc w:val="center"/>
              <w:rPr>
                <w:rFonts w:eastAsia="Calibri"/>
                <w:b/>
                <w:sz w:val="20"/>
                <w:szCs w:val="20"/>
              </w:rPr>
            </w:pPr>
            <w:r>
              <w:rPr>
                <w:rFonts w:eastAsia="Calibri"/>
                <w:b/>
                <w:sz w:val="20"/>
                <w:szCs w:val="20"/>
              </w:rPr>
              <w:t>42,5</w:t>
            </w: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c>
          <w:tcPr>
            <w:tcW w:w="250" w:type="dxa"/>
          </w:tcPr>
          <w:p w:rsidR="00BC2FA5" w:rsidRPr="005928A6" w:rsidRDefault="00BC2FA5" w:rsidP="00BD48BA">
            <w:pPr>
              <w:jc w:val="center"/>
              <w:rPr>
                <w:rFonts w:eastAsia="Calibri"/>
                <w:sz w:val="20"/>
                <w:szCs w:val="20"/>
              </w:rPr>
            </w:pPr>
            <w:r>
              <w:rPr>
                <w:rFonts w:eastAsia="Calibri"/>
                <w:sz w:val="20"/>
                <w:szCs w:val="20"/>
              </w:rPr>
              <w:t>6</w:t>
            </w:r>
          </w:p>
        </w:tc>
        <w:tc>
          <w:tcPr>
            <w:tcW w:w="1276" w:type="dxa"/>
          </w:tcPr>
          <w:p w:rsidR="00BC2FA5" w:rsidRPr="005928A6" w:rsidRDefault="00BC2FA5" w:rsidP="00BD48BA">
            <w:pPr>
              <w:rPr>
                <w:rFonts w:eastAsia="Calibri"/>
                <w:sz w:val="20"/>
                <w:szCs w:val="20"/>
              </w:rPr>
            </w:pPr>
            <w:r>
              <w:rPr>
                <w:rFonts w:eastAsia="Calibri"/>
                <w:sz w:val="20"/>
                <w:szCs w:val="20"/>
              </w:rPr>
              <w:t xml:space="preserve">Физика </w:t>
            </w:r>
          </w:p>
        </w:tc>
        <w:tc>
          <w:tcPr>
            <w:tcW w:w="1843" w:type="dxa"/>
          </w:tcPr>
          <w:p w:rsidR="00BC2FA5" w:rsidRPr="005928A6" w:rsidRDefault="00BC2FA5" w:rsidP="00BD48BA">
            <w:pPr>
              <w:rPr>
                <w:rFonts w:eastAsia="Calibri"/>
                <w:sz w:val="20"/>
                <w:szCs w:val="20"/>
              </w:rPr>
            </w:pPr>
            <w:r>
              <w:rPr>
                <w:rFonts w:eastAsia="Calibri"/>
                <w:sz w:val="20"/>
                <w:szCs w:val="20"/>
              </w:rPr>
              <w:t>Мамаев В.Л.</w:t>
            </w:r>
          </w:p>
        </w:tc>
        <w:tc>
          <w:tcPr>
            <w:tcW w:w="708" w:type="dxa"/>
          </w:tcPr>
          <w:p w:rsidR="00BC2FA5" w:rsidRPr="005928A6" w:rsidRDefault="00BC2FA5" w:rsidP="00BD48BA">
            <w:pPr>
              <w:jc w:val="center"/>
              <w:rPr>
                <w:rFonts w:eastAsia="Calibri"/>
                <w:sz w:val="20"/>
                <w:szCs w:val="20"/>
              </w:rPr>
            </w:pPr>
            <w:r>
              <w:rPr>
                <w:rFonts w:eastAsia="Calibri"/>
                <w:sz w:val="20"/>
                <w:szCs w:val="20"/>
              </w:rPr>
              <w:t>8</w:t>
            </w:r>
          </w:p>
        </w:tc>
        <w:tc>
          <w:tcPr>
            <w:tcW w:w="851" w:type="dxa"/>
          </w:tcPr>
          <w:p w:rsidR="00BC2FA5" w:rsidRPr="005928A6" w:rsidRDefault="00BC2FA5" w:rsidP="00BD48BA">
            <w:pPr>
              <w:jc w:val="center"/>
              <w:rPr>
                <w:rFonts w:eastAsia="Calibri"/>
                <w:sz w:val="20"/>
                <w:szCs w:val="20"/>
              </w:rPr>
            </w:pPr>
            <w:r>
              <w:rPr>
                <w:rFonts w:eastAsia="Calibri"/>
                <w:sz w:val="20"/>
                <w:szCs w:val="20"/>
              </w:rPr>
              <w:t>1</w:t>
            </w:r>
          </w:p>
        </w:tc>
        <w:tc>
          <w:tcPr>
            <w:tcW w:w="992" w:type="dxa"/>
          </w:tcPr>
          <w:p w:rsidR="00BC2FA5" w:rsidRPr="005928A6" w:rsidRDefault="00BC2FA5" w:rsidP="00BD48BA">
            <w:pPr>
              <w:jc w:val="center"/>
              <w:rPr>
                <w:rFonts w:eastAsia="Calibri"/>
                <w:sz w:val="20"/>
                <w:szCs w:val="20"/>
              </w:rPr>
            </w:pPr>
            <w:r>
              <w:rPr>
                <w:rFonts w:eastAsia="Calibri"/>
                <w:sz w:val="20"/>
                <w:szCs w:val="20"/>
              </w:rPr>
              <w:t>12,5</w:t>
            </w:r>
          </w:p>
        </w:tc>
        <w:tc>
          <w:tcPr>
            <w:tcW w:w="851" w:type="dxa"/>
          </w:tcPr>
          <w:p w:rsidR="00BC2FA5" w:rsidRPr="005928A6" w:rsidRDefault="00BC2FA5" w:rsidP="00BD48BA">
            <w:pPr>
              <w:jc w:val="center"/>
              <w:rPr>
                <w:rFonts w:eastAsia="Calibri"/>
                <w:sz w:val="20"/>
                <w:szCs w:val="20"/>
              </w:rPr>
            </w:pPr>
          </w:p>
        </w:tc>
        <w:tc>
          <w:tcPr>
            <w:tcW w:w="708" w:type="dxa"/>
          </w:tcPr>
          <w:p w:rsidR="00BC2FA5" w:rsidRPr="005928A6" w:rsidRDefault="00BC2FA5" w:rsidP="00BD48BA">
            <w:pPr>
              <w:jc w:val="center"/>
              <w:rPr>
                <w:rFonts w:eastAsia="Calibri"/>
                <w:sz w:val="20"/>
                <w:szCs w:val="20"/>
              </w:rPr>
            </w:pPr>
          </w:p>
        </w:tc>
        <w:tc>
          <w:tcPr>
            <w:tcW w:w="851" w:type="dxa"/>
          </w:tcPr>
          <w:p w:rsidR="00BC2FA5" w:rsidRPr="0084099C" w:rsidRDefault="00BC2FA5" w:rsidP="00BD48BA">
            <w:pPr>
              <w:jc w:val="center"/>
              <w:rPr>
                <w:rFonts w:eastAsia="Calibri"/>
                <w:b/>
                <w:sz w:val="20"/>
                <w:szCs w:val="20"/>
              </w:rPr>
            </w:pPr>
          </w:p>
        </w:tc>
        <w:tc>
          <w:tcPr>
            <w:tcW w:w="850" w:type="dxa"/>
          </w:tcPr>
          <w:p w:rsidR="00BC2FA5" w:rsidRPr="00082A53" w:rsidRDefault="00BC2FA5" w:rsidP="00BD48BA">
            <w:pPr>
              <w:jc w:val="center"/>
              <w:rPr>
                <w:rFonts w:eastAsia="Calibri"/>
                <w:b/>
                <w:sz w:val="20"/>
                <w:szCs w:val="20"/>
              </w:rPr>
            </w:pPr>
          </w:p>
        </w:tc>
        <w:tc>
          <w:tcPr>
            <w:tcW w:w="709" w:type="dxa"/>
          </w:tcPr>
          <w:p w:rsidR="00BC2FA5" w:rsidRPr="00082A53" w:rsidRDefault="00BC2FA5" w:rsidP="00BD48BA">
            <w:pPr>
              <w:jc w:val="center"/>
              <w:rPr>
                <w:rFonts w:eastAsia="Calibri"/>
                <w:b/>
                <w:sz w:val="20"/>
                <w:szCs w:val="20"/>
              </w:rPr>
            </w:pPr>
          </w:p>
        </w:tc>
        <w:tc>
          <w:tcPr>
            <w:tcW w:w="567" w:type="dxa"/>
          </w:tcPr>
          <w:p w:rsidR="00BC2FA5" w:rsidRPr="00082A53" w:rsidRDefault="00BC2FA5" w:rsidP="00BD48BA">
            <w:pPr>
              <w:jc w:val="center"/>
              <w:rPr>
                <w:rFonts w:eastAsia="Calibri"/>
                <w:b/>
                <w:sz w:val="20"/>
                <w:szCs w:val="20"/>
              </w:rPr>
            </w:pPr>
          </w:p>
        </w:tc>
      </w:tr>
      <w:tr w:rsidR="00BC2FA5" w:rsidRPr="005928A6" w:rsidTr="007D40D5">
        <w:trPr>
          <w:trHeight w:val="225"/>
        </w:trPr>
        <w:tc>
          <w:tcPr>
            <w:tcW w:w="250" w:type="dxa"/>
          </w:tcPr>
          <w:p w:rsidR="00BC2FA5" w:rsidRPr="005928A6" w:rsidRDefault="00BC2FA5" w:rsidP="00BD48BA">
            <w:pPr>
              <w:jc w:val="center"/>
              <w:rPr>
                <w:rFonts w:eastAsia="Calibri"/>
                <w:sz w:val="20"/>
                <w:szCs w:val="20"/>
              </w:rPr>
            </w:pPr>
          </w:p>
        </w:tc>
        <w:tc>
          <w:tcPr>
            <w:tcW w:w="1276" w:type="dxa"/>
          </w:tcPr>
          <w:p w:rsidR="00BC2FA5" w:rsidRPr="005928A6" w:rsidRDefault="00BC2FA5" w:rsidP="00BD48BA">
            <w:pPr>
              <w:rPr>
                <w:rFonts w:eastAsia="Calibri"/>
                <w:sz w:val="20"/>
                <w:szCs w:val="20"/>
              </w:rPr>
            </w:pPr>
          </w:p>
        </w:tc>
        <w:tc>
          <w:tcPr>
            <w:tcW w:w="1843" w:type="dxa"/>
          </w:tcPr>
          <w:p w:rsidR="00BC2FA5" w:rsidRPr="005928A6" w:rsidRDefault="00BC2FA5" w:rsidP="00BD48BA">
            <w:pPr>
              <w:rPr>
                <w:rFonts w:eastAsia="Calibri"/>
                <w:sz w:val="20"/>
                <w:szCs w:val="20"/>
              </w:rPr>
            </w:pPr>
          </w:p>
        </w:tc>
        <w:tc>
          <w:tcPr>
            <w:tcW w:w="708" w:type="dxa"/>
          </w:tcPr>
          <w:p w:rsidR="00BC2FA5" w:rsidRPr="005928A6" w:rsidRDefault="00BC2FA5" w:rsidP="00BD48BA">
            <w:pPr>
              <w:jc w:val="center"/>
              <w:rPr>
                <w:rFonts w:eastAsia="Calibri"/>
                <w:sz w:val="20"/>
                <w:szCs w:val="20"/>
              </w:rPr>
            </w:pPr>
          </w:p>
        </w:tc>
        <w:tc>
          <w:tcPr>
            <w:tcW w:w="851" w:type="dxa"/>
          </w:tcPr>
          <w:p w:rsidR="00BC2FA5" w:rsidRPr="005928A6" w:rsidRDefault="00BC2FA5" w:rsidP="00BD48BA">
            <w:pPr>
              <w:jc w:val="center"/>
              <w:rPr>
                <w:rFonts w:eastAsia="Calibri"/>
                <w:sz w:val="20"/>
                <w:szCs w:val="20"/>
              </w:rPr>
            </w:pPr>
          </w:p>
        </w:tc>
        <w:tc>
          <w:tcPr>
            <w:tcW w:w="992" w:type="dxa"/>
          </w:tcPr>
          <w:p w:rsidR="00BC2FA5" w:rsidRPr="005928A6" w:rsidRDefault="00BC2FA5" w:rsidP="00BD48BA">
            <w:pPr>
              <w:jc w:val="center"/>
              <w:rPr>
                <w:rFonts w:eastAsia="Calibri"/>
                <w:sz w:val="20"/>
                <w:szCs w:val="20"/>
              </w:rPr>
            </w:pPr>
          </w:p>
        </w:tc>
        <w:tc>
          <w:tcPr>
            <w:tcW w:w="851" w:type="dxa"/>
          </w:tcPr>
          <w:p w:rsidR="00BC2FA5" w:rsidRPr="005928A6" w:rsidRDefault="00BC2FA5" w:rsidP="00BD48BA">
            <w:pPr>
              <w:jc w:val="center"/>
              <w:rPr>
                <w:rFonts w:eastAsia="Calibri"/>
                <w:sz w:val="20"/>
                <w:szCs w:val="20"/>
              </w:rPr>
            </w:pPr>
          </w:p>
        </w:tc>
        <w:tc>
          <w:tcPr>
            <w:tcW w:w="708" w:type="dxa"/>
          </w:tcPr>
          <w:p w:rsidR="00BC2FA5" w:rsidRPr="005928A6" w:rsidRDefault="00BC2FA5" w:rsidP="00BD48BA">
            <w:pPr>
              <w:jc w:val="center"/>
              <w:rPr>
                <w:rFonts w:eastAsia="Calibri"/>
                <w:sz w:val="20"/>
                <w:szCs w:val="20"/>
              </w:rPr>
            </w:pPr>
          </w:p>
        </w:tc>
        <w:tc>
          <w:tcPr>
            <w:tcW w:w="851" w:type="dxa"/>
          </w:tcPr>
          <w:p w:rsidR="00BC2FA5" w:rsidRPr="0084099C" w:rsidRDefault="00BC2FA5" w:rsidP="00BD48BA">
            <w:pPr>
              <w:jc w:val="center"/>
              <w:rPr>
                <w:rFonts w:eastAsia="Calibri"/>
                <w:b/>
                <w:sz w:val="20"/>
                <w:szCs w:val="20"/>
              </w:rPr>
            </w:pPr>
          </w:p>
        </w:tc>
        <w:tc>
          <w:tcPr>
            <w:tcW w:w="850" w:type="dxa"/>
          </w:tcPr>
          <w:p w:rsidR="00BC2FA5" w:rsidRPr="00082A53" w:rsidRDefault="00BC2FA5" w:rsidP="00BD48BA">
            <w:pPr>
              <w:jc w:val="center"/>
              <w:rPr>
                <w:rFonts w:eastAsia="Calibri"/>
                <w:b/>
                <w:sz w:val="20"/>
                <w:szCs w:val="20"/>
              </w:rPr>
            </w:pPr>
          </w:p>
        </w:tc>
        <w:tc>
          <w:tcPr>
            <w:tcW w:w="709" w:type="dxa"/>
          </w:tcPr>
          <w:p w:rsidR="00BC2FA5" w:rsidRPr="005928A6" w:rsidRDefault="00BC2FA5" w:rsidP="00BD48BA">
            <w:pPr>
              <w:jc w:val="center"/>
              <w:rPr>
                <w:rFonts w:eastAsia="Calibri"/>
                <w:sz w:val="20"/>
                <w:szCs w:val="20"/>
              </w:rPr>
            </w:pPr>
          </w:p>
        </w:tc>
        <w:tc>
          <w:tcPr>
            <w:tcW w:w="567" w:type="dxa"/>
          </w:tcPr>
          <w:p w:rsidR="00BC2FA5" w:rsidRPr="005928A6" w:rsidRDefault="00BC2FA5" w:rsidP="00BD48BA">
            <w:pPr>
              <w:jc w:val="center"/>
              <w:rPr>
                <w:rFonts w:eastAsia="Calibri"/>
                <w:sz w:val="20"/>
                <w:szCs w:val="20"/>
              </w:rPr>
            </w:pPr>
          </w:p>
        </w:tc>
      </w:tr>
      <w:tr w:rsidR="00BC2FA5" w:rsidRPr="005928A6" w:rsidTr="007D40D5">
        <w:trPr>
          <w:trHeight w:val="240"/>
        </w:trPr>
        <w:tc>
          <w:tcPr>
            <w:tcW w:w="250" w:type="dxa"/>
          </w:tcPr>
          <w:p w:rsidR="00BC2FA5" w:rsidRPr="005928A6" w:rsidRDefault="00BC2FA5" w:rsidP="00BD48BA">
            <w:pPr>
              <w:jc w:val="center"/>
              <w:rPr>
                <w:rFonts w:eastAsia="Calibri"/>
                <w:sz w:val="20"/>
                <w:szCs w:val="20"/>
              </w:rPr>
            </w:pPr>
          </w:p>
        </w:tc>
        <w:tc>
          <w:tcPr>
            <w:tcW w:w="1276" w:type="dxa"/>
          </w:tcPr>
          <w:p w:rsidR="00BC2FA5" w:rsidRPr="005928A6" w:rsidRDefault="00BC2FA5" w:rsidP="00BD48BA">
            <w:pPr>
              <w:rPr>
                <w:rFonts w:eastAsia="Calibri"/>
                <w:sz w:val="20"/>
                <w:szCs w:val="20"/>
              </w:rPr>
            </w:pPr>
            <w:r>
              <w:rPr>
                <w:rFonts w:eastAsia="Calibri"/>
                <w:sz w:val="20"/>
                <w:szCs w:val="20"/>
              </w:rPr>
              <w:t>Средний балл</w:t>
            </w:r>
          </w:p>
        </w:tc>
        <w:tc>
          <w:tcPr>
            <w:tcW w:w="1843" w:type="dxa"/>
          </w:tcPr>
          <w:p w:rsidR="00BC2FA5" w:rsidRPr="005928A6" w:rsidRDefault="00BC2FA5" w:rsidP="00BD48BA">
            <w:pPr>
              <w:rPr>
                <w:rFonts w:eastAsia="Calibri"/>
                <w:sz w:val="20"/>
                <w:szCs w:val="20"/>
              </w:rPr>
            </w:pPr>
          </w:p>
        </w:tc>
        <w:tc>
          <w:tcPr>
            <w:tcW w:w="708" w:type="dxa"/>
          </w:tcPr>
          <w:p w:rsidR="00BC2FA5" w:rsidRPr="005928A6" w:rsidRDefault="00BC2FA5" w:rsidP="00BD48BA">
            <w:pPr>
              <w:jc w:val="center"/>
              <w:rPr>
                <w:rFonts w:eastAsia="Calibri"/>
                <w:sz w:val="20"/>
                <w:szCs w:val="20"/>
              </w:rPr>
            </w:pPr>
          </w:p>
        </w:tc>
        <w:tc>
          <w:tcPr>
            <w:tcW w:w="851" w:type="dxa"/>
          </w:tcPr>
          <w:p w:rsidR="00BC2FA5" w:rsidRPr="005928A6" w:rsidRDefault="00BC2FA5" w:rsidP="00BD48BA">
            <w:pPr>
              <w:jc w:val="center"/>
              <w:rPr>
                <w:rFonts w:eastAsia="Calibri"/>
                <w:sz w:val="20"/>
                <w:szCs w:val="20"/>
              </w:rPr>
            </w:pPr>
          </w:p>
        </w:tc>
        <w:tc>
          <w:tcPr>
            <w:tcW w:w="992" w:type="dxa"/>
          </w:tcPr>
          <w:p w:rsidR="00BC2FA5" w:rsidRPr="005928A6" w:rsidRDefault="00BC2FA5" w:rsidP="00BD48BA">
            <w:pPr>
              <w:jc w:val="center"/>
              <w:rPr>
                <w:rFonts w:eastAsia="Calibri"/>
                <w:sz w:val="20"/>
                <w:szCs w:val="20"/>
              </w:rPr>
            </w:pPr>
          </w:p>
        </w:tc>
        <w:tc>
          <w:tcPr>
            <w:tcW w:w="851" w:type="dxa"/>
          </w:tcPr>
          <w:p w:rsidR="00BC2FA5" w:rsidRPr="005928A6" w:rsidRDefault="00BC2FA5" w:rsidP="00BD48BA">
            <w:pPr>
              <w:jc w:val="center"/>
              <w:rPr>
                <w:rFonts w:eastAsia="Calibri"/>
                <w:sz w:val="20"/>
                <w:szCs w:val="20"/>
              </w:rPr>
            </w:pPr>
          </w:p>
        </w:tc>
        <w:tc>
          <w:tcPr>
            <w:tcW w:w="708" w:type="dxa"/>
          </w:tcPr>
          <w:p w:rsidR="00BC2FA5" w:rsidRPr="005928A6" w:rsidRDefault="00BC2FA5" w:rsidP="00BD48BA">
            <w:pPr>
              <w:jc w:val="center"/>
              <w:rPr>
                <w:rFonts w:eastAsia="Calibri"/>
                <w:sz w:val="20"/>
                <w:szCs w:val="20"/>
              </w:rPr>
            </w:pPr>
          </w:p>
        </w:tc>
        <w:tc>
          <w:tcPr>
            <w:tcW w:w="851" w:type="dxa"/>
          </w:tcPr>
          <w:p w:rsidR="00BC2FA5" w:rsidRPr="0084099C" w:rsidRDefault="00BC2FA5" w:rsidP="00BD48BA">
            <w:pPr>
              <w:jc w:val="center"/>
              <w:rPr>
                <w:rFonts w:eastAsia="Calibri"/>
                <w:b/>
                <w:sz w:val="20"/>
                <w:szCs w:val="20"/>
              </w:rPr>
            </w:pPr>
          </w:p>
        </w:tc>
        <w:tc>
          <w:tcPr>
            <w:tcW w:w="850" w:type="dxa"/>
          </w:tcPr>
          <w:p w:rsidR="00BC2FA5" w:rsidRPr="005928A6" w:rsidRDefault="00BC2FA5" w:rsidP="00BD48BA">
            <w:pPr>
              <w:jc w:val="center"/>
              <w:rPr>
                <w:rFonts w:eastAsia="Calibri"/>
                <w:sz w:val="20"/>
                <w:szCs w:val="20"/>
              </w:rPr>
            </w:pPr>
          </w:p>
        </w:tc>
        <w:tc>
          <w:tcPr>
            <w:tcW w:w="709" w:type="dxa"/>
          </w:tcPr>
          <w:p w:rsidR="00BC2FA5" w:rsidRPr="005928A6" w:rsidRDefault="00BC2FA5" w:rsidP="00BD48BA">
            <w:pPr>
              <w:jc w:val="center"/>
              <w:rPr>
                <w:rFonts w:eastAsia="Calibri"/>
                <w:sz w:val="20"/>
                <w:szCs w:val="20"/>
              </w:rPr>
            </w:pPr>
          </w:p>
        </w:tc>
        <w:tc>
          <w:tcPr>
            <w:tcW w:w="567" w:type="dxa"/>
          </w:tcPr>
          <w:p w:rsidR="00BC2FA5" w:rsidRPr="005928A6" w:rsidRDefault="00BC2FA5" w:rsidP="00BD48BA">
            <w:pPr>
              <w:jc w:val="center"/>
              <w:rPr>
                <w:rFonts w:eastAsia="Calibri"/>
                <w:sz w:val="20"/>
                <w:szCs w:val="20"/>
              </w:rPr>
            </w:pPr>
          </w:p>
        </w:tc>
      </w:tr>
    </w:tbl>
    <w:p w:rsidR="00BC2FA5" w:rsidRDefault="00BC2FA5" w:rsidP="00BD48BA">
      <w:pPr>
        <w:rPr>
          <w:rFonts w:ascii="Calibri" w:eastAsia="Calibri" w:hAnsi="Calibri"/>
        </w:rPr>
      </w:pPr>
    </w:p>
    <w:p w:rsidR="007842D8" w:rsidRPr="00CB15FB" w:rsidRDefault="007842D8" w:rsidP="00BD48BA">
      <w:pPr>
        <w:jc w:val="center"/>
        <w:rPr>
          <w:b/>
          <w:lang w:val="en-US"/>
        </w:rPr>
      </w:pPr>
    </w:p>
    <w:p w:rsidR="00EB7DA0" w:rsidRPr="00EB7DA0" w:rsidRDefault="00EB7DA0" w:rsidP="00BD48BA">
      <w:pPr>
        <w:jc w:val="center"/>
      </w:pPr>
      <w:r w:rsidRPr="003E51BD">
        <w:rPr>
          <w:b/>
        </w:rPr>
        <w:t>Анализ процента выполнения, средней оценки и</w:t>
      </w:r>
      <w:r w:rsidRPr="00EB7DA0">
        <w:rPr>
          <w:b/>
        </w:rPr>
        <w:t xml:space="preserve"> процента качества</w:t>
      </w:r>
    </w:p>
    <w:p w:rsidR="00EB7DA0" w:rsidRPr="00EB7DA0" w:rsidRDefault="00EB7DA0" w:rsidP="00BD48BA">
      <w:pPr>
        <w:jc w:val="center"/>
      </w:pPr>
      <w:r w:rsidRPr="00EB7DA0">
        <w:t xml:space="preserve">сдачи </w:t>
      </w:r>
      <w:r w:rsidRPr="003E51BD">
        <w:rPr>
          <w:b/>
        </w:rPr>
        <w:t>ОГЭ</w:t>
      </w:r>
      <w:r w:rsidRPr="00EB7DA0">
        <w:t xml:space="preserve"> по школе за 3 года.</w:t>
      </w:r>
    </w:p>
    <w:p w:rsidR="00EB7DA0" w:rsidRPr="00EB7DA0" w:rsidRDefault="00EB7DA0" w:rsidP="00BD48BA">
      <w:pPr>
        <w:jc w:val="center"/>
      </w:pPr>
    </w:p>
    <w:tbl>
      <w:tblPr>
        <w:tblStyle w:val="a6"/>
        <w:tblW w:w="11198" w:type="dxa"/>
        <w:tblInd w:w="-778" w:type="dxa"/>
        <w:tblLayout w:type="fixed"/>
        <w:tblLook w:val="04A0"/>
      </w:tblPr>
      <w:tblGrid>
        <w:gridCol w:w="283"/>
        <w:gridCol w:w="1418"/>
        <w:gridCol w:w="1417"/>
        <w:gridCol w:w="1743"/>
        <w:gridCol w:w="1276"/>
        <w:gridCol w:w="1659"/>
        <w:gridCol w:w="1418"/>
        <w:gridCol w:w="1984"/>
      </w:tblGrid>
      <w:tr w:rsidR="00EB7DA0" w:rsidRPr="003E51BD" w:rsidTr="00CB15FB">
        <w:trPr>
          <w:trHeight w:val="117"/>
        </w:trPr>
        <w:tc>
          <w:tcPr>
            <w:tcW w:w="283" w:type="dxa"/>
            <w:vMerge w:val="restart"/>
          </w:tcPr>
          <w:p w:rsidR="00EB7DA0" w:rsidRPr="003E51BD" w:rsidRDefault="00EB7DA0" w:rsidP="00BD48BA">
            <w:pPr>
              <w:jc w:val="center"/>
              <w:rPr>
                <w:sz w:val="20"/>
                <w:szCs w:val="20"/>
              </w:rPr>
            </w:pPr>
            <w:r w:rsidRPr="003E51BD">
              <w:rPr>
                <w:sz w:val="20"/>
                <w:szCs w:val="20"/>
              </w:rPr>
              <w:t>№</w:t>
            </w:r>
          </w:p>
        </w:tc>
        <w:tc>
          <w:tcPr>
            <w:tcW w:w="1418" w:type="dxa"/>
            <w:vMerge w:val="restart"/>
          </w:tcPr>
          <w:p w:rsidR="00EB7DA0" w:rsidRPr="003E51BD" w:rsidRDefault="00EB7DA0" w:rsidP="00BD48BA">
            <w:pPr>
              <w:jc w:val="center"/>
              <w:rPr>
                <w:sz w:val="20"/>
                <w:szCs w:val="20"/>
              </w:rPr>
            </w:pPr>
            <w:r w:rsidRPr="003E51BD">
              <w:rPr>
                <w:sz w:val="20"/>
                <w:szCs w:val="20"/>
              </w:rPr>
              <w:t xml:space="preserve">Предмет </w:t>
            </w:r>
          </w:p>
        </w:tc>
        <w:tc>
          <w:tcPr>
            <w:tcW w:w="3160" w:type="dxa"/>
            <w:gridSpan w:val="2"/>
            <w:tcBorders>
              <w:bottom w:val="single" w:sz="4" w:space="0" w:color="auto"/>
              <w:right w:val="nil"/>
            </w:tcBorders>
          </w:tcPr>
          <w:p w:rsidR="00EB7DA0" w:rsidRPr="003E51BD" w:rsidRDefault="00EB7DA0" w:rsidP="00BD48BA">
            <w:pPr>
              <w:jc w:val="center"/>
              <w:rPr>
                <w:sz w:val="20"/>
                <w:szCs w:val="20"/>
              </w:rPr>
            </w:pPr>
            <w:r w:rsidRPr="003E51BD">
              <w:rPr>
                <w:sz w:val="20"/>
                <w:szCs w:val="20"/>
              </w:rPr>
              <w:t>Процент выполнения,</w:t>
            </w:r>
          </w:p>
        </w:tc>
        <w:tc>
          <w:tcPr>
            <w:tcW w:w="6337" w:type="dxa"/>
            <w:gridSpan w:val="4"/>
            <w:tcBorders>
              <w:left w:val="nil"/>
              <w:bottom w:val="single" w:sz="4" w:space="0" w:color="auto"/>
            </w:tcBorders>
          </w:tcPr>
          <w:p w:rsidR="00EB7DA0" w:rsidRPr="003E51BD" w:rsidRDefault="00EB7DA0" w:rsidP="00BD48BA">
            <w:pPr>
              <w:jc w:val="center"/>
              <w:rPr>
                <w:sz w:val="20"/>
                <w:szCs w:val="20"/>
              </w:rPr>
            </w:pPr>
            <w:r w:rsidRPr="003E51BD">
              <w:rPr>
                <w:sz w:val="20"/>
                <w:szCs w:val="20"/>
              </w:rPr>
              <w:t>Средняя оценка,        Процент качества</w:t>
            </w:r>
          </w:p>
          <w:p w:rsidR="00EB7DA0" w:rsidRPr="003E51BD" w:rsidRDefault="00EB7DA0" w:rsidP="00BD48BA">
            <w:pPr>
              <w:jc w:val="center"/>
              <w:rPr>
                <w:sz w:val="20"/>
                <w:szCs w:val="20"/>
              </w:rPr>
            </w:pPr>
          </w:p>
        </w:tc>
      </w:tr>
      <w:tr w:rsidR="00EB7DA0" w:rsidRPr="003E51BD" w:rsidTr="00CB15FB">
        <w:trPr>
          <w:trHeight w:val="134"/>
        </w:trPr>
        <w:tc>
          <w:tcPr>
            <w:tcW w:w="283" w:type="dxa"/>
            <w:vMerge/>
          </w:tcPr>
          <w:p w:rsidR="00EB7DA0" w:rsidRPr="003E51BD" w:rsidRDefault="00EB7DA0" w:rsidP="00BD48BA">
            <w:pPr>
              <w:jc w:val="center"/>
              <w:rPr>
                <w:sz w:val="20"/>
                <w:szCs w:val="20"/>
              </w:rPr>
            </w:pPr>
          </w:p>
        </w:tc>
        <w:tc>
          <w:tcPr>
            <w:tcW w:w="1418" w:type="dxa"/>
            <w:vMerge/>
          </w:tcPr>
          <w:p w:rsidR="00EB7DA0" w:rsidRPr="003E51BD" w:rsidRDefault="00EB7DA0" w:rsidP="00BD48BA">
            <w:pPr>
              <w:jc w:val="center"/>
              <w:rPr>
                <w:sz w:val="20"/>
                <w:szCs w:val="20"/>
              </w:rPr>
            </w:pPr>
          </w:p>
        </w:tc>
        <w:tc>
          <w:tcPr>
            <w:tcW w:w="1417" w:type="dxa"/>
            <w:tcBorders>
              <w:top w:val="single" w:sz="4" w:space="0" w:color="auto"/>
              <w:right w:val="single" w:sz="4" w:space="0" w:color="auto"/>
            </w:tcBorders>
          </w:tcPr>
          <w:p w:rsidR="00EB7DA0" w:rsidRPr="003E51BD" w:rsidRDefault="00EB7DA0" w:rsidP="00BD48BA">
            <w:pPr>
              <w:jc w:val="center"/>
              <w:rPr>
                <w:sz w:val="20"/>
                <w:szCs w:val="20"/>
              </w:rPr>
            </w:pPr>
            <w:r w:rsidRPr="003E51BD">
              <w:rPr>
                <w:sz w:val="20"/>
                <w:szCs w:val="20"/>
              </w:rPr>
              <w:t>2012-2013</w:t>
            </w:r>
          </w:p>
          <w:p w:rsidR="00EB7DA0" w:rsidRPr="003E51BD" w:rsidRDefault="00EB7DA0" w:rsidP="00BD48BA">
            <w:pPr>
              <w:jc w:val="center"/>
              <w:rPr>
                <w:sz w:val="20"/>
                <w:szCs w:val="20"/>
              </w:rPr>
            </w:pPr>
          </w:p>
        </w:tc>
        <w:tc>
          <w:tcPr>
            <w:tcW w:w="1743" w:type="dxa"/>
            <w:tcBorders>
              <w:top w:val="single" w:sz="4" w:space="0" w:color="auto"/>
              <w:left w:val="single" w:sz="4" w:space="0" w:color="auto"/>
              <w:right w:val="single" w:sz="4" w:space="0" w:color="auto"/>
            </w:tcBorders>
          </w:tcPr>
          <w:p w:rsidR="00EB7DA0" w:rsidRPr="003E51BD" w:rsidRDefault="00EB7DA0" w:rsidP="00BD48BA">
            <w:pPr>
              <w:jc w:val="center"/>
              <w:rPr>
                <w:sz w:val="20"/>
                <w:szCs w:val="20"/>
              </w:rPr>
            </w:pPr>
            <w:r w:rsidRPr="003E51BD">
              <w:rPr>
                <w:sz w:val="20"/>
                <w:szCs w:val="20"/>
              </w:rPr>
              <w:t>Учитель</w:t>
            </w:r>
          </w:p>
        </w:tc>
        <w:tc>
          <w:tcPr>
            <w:tcW w:w="1276" w:type="dxa"/>
            <w:tcBorders>
              <w:top w:val="single" w:sz="4" w:space="0" w:color="auto"/>
              <w:left w:val="single" w:sz="4" w:space="0" w:color="auto"/>
              <w:right w:val="single" w:sz="4" w:space="0" w:color="auto"/>
            </w:tcBorders>
          </w:tcPr>
          <w:p w:rsidR="00EB7DA0" w:rsidRPr="003E51BD" w:rsidRDefault="00EB7DA0" w:rsidP="00BD48BA">
            <w:pPr>
              <w:jc w:val="center"/>
              <w:rPr>
                <w:sz w:val="20"/>
                <w:szCs w:val="20"/>
              </w:rPr>
            </w:pPr>
            <w:r w:rsidRPr="003E51BD">
              <w:rPr>
                <w:sz w:val="20"/>
                <w:szCs w:val="20"/>
              </w:rPr>
              <w:t>2013-2014</w:t>
            </w:r>
          </w:p>
        </w:tc>
        <w:tc>
          <w:tcPr>
            <w:tcW w:w="1659" w:type="dxa"/>
            <w:tcBorders>
              <w:top w:val="single" w:sz="4" w:space="0" w:color="auto"/>
              <w:left w:val="single" w:sz="4" w:space="0" w:color="auto"/>
            </w:tcBorders>
          </w:tcPr>
          <w:p w:rsidR="00EB7DA0" w:rsidRPr="003E51BD" w:rsidRDefault="00EB7DA0" w:rsidP="00BD48BA">
            <w:pPr>
              <w:jc w:val="center"/>
              <w:rPr>
                <w:sz w:val="20"/>
                <w:szCs w:val="20"/>
              </w:rPr>
            </w:pPr>
            <w:r w:rsidRPr="003E51BD">
              <w:rPr>
                <w:sz w:val="20"/>
                <w:szCs w:val="20"/>
              </w:rPr>
              <w:t>Учитель</w:t>
            </w:r>
          </w:p>
        </w:tc>
        <w:tc>
          <w:tcPr>
            <w:tcW w:w="1418" w:type="dxa"/>
            <w:tcBorders>
              <w:top w:val="single" w:sz="4" w:space="0" w:color="auto"/>
              <w:right w:val="single" w:sz="4" w:space="0" w:color="auto"/>
            </w:tcBorders>
          </w:tcPr>
          <w:p w:rsidR="00EB7DA0" w:rsidRPr="003E51BD" w:rsidRDefault="00EB7DA0" w:rsidP="00BD48BA">
            <w:pPr>
              <w:jc w:val="center"/>
              <w:rPr>
                <w:sz w:val="20"/>
                <w:szCs w:val="20"/>
              </w:rPr>
            </w:pPr>
            <w:r w:rsidRPr="003E51BD">
              <w:rPr>
                <w:sz w:val="20"/>
                <w:szCs w:val="20"/>
              </w:rPr>
              <w:t>2014-2015</w:t>
            </w:r>
          </w:p>
        </w:tc>
        <w:tc>
          <w:tcPr>
            <w:tcW w:w="1984" w:type="dxa"/>
            <w:tcBorders>
              <w:top w:val="single" w:sz="4" w:space="0" w:color="auto"/>
              <w:left w:val="single" w:sz="4" w:space="0" w:color="auto"/>
            </w:tcBorders>
          </w:tcPr>
          <w:p w:rsidR="00EB7DA0" w:rsidRPr="003E51BD" w:rsidRDefault="00EB7DA0" w:rsidP="00BD48BA">
            <w:pPr>
              <w:jc w:val="center"/>
              <w:rPr>
                <w:sz w:val="20"/>
                <w:szCs w:val="20"/>
              </w:rPr>
            </w:pPr>
            <w:r w:rsidRPr="003E51BD">
              <w:rPr>
                <w:sz w:val="20"/>
                <w:szCs w:val="20"/>
              </w:rPr>
              <w:t>Учитель</w:t>
            </w:r>
          </w:p>
        </w:tc>
      </w:tr>
      <w:tr w:rsidR="00EB7DA0" w:rsidRPr="003E51BD" w:rsidTr="00CB15FB">
        <w:trPr>
          <w:trHeight w:val="295"/>
        </w:trPr>
        <w:tc>
          <w:tcPr>
            <w:tcW w:w="283" w:type="dxa"/>
          </w:tcPr>
          <w:p w:rsidR="00EB7DA0" w:rsidRPr="003E51BD" w:rsidRDefault="00EB7DA0" w:rsidP="00BD48BA">
            <w:pPr>
              <w:jc w:val="center"/>
              <w:rPr>
                <w:sz w:val="20"/>
                <w:szCs w:val="20"/>
              </w:rPr>
            </w:pPr>
            <w:r w:rsidRPr="003E51BD">
              <w:rPr>
                <w:sz w:val="20"/>
                <w:szCs w:val="20"/>
              </w:rPr>
              <w:t>1</w:t>
            </w:r>
          </w:p>
        </w:tc>
        <w:tc>
          <w:tcPr>
            <w:tcW w:w="1418" w:type="dxa"/>
          </w:tcPr>
          <w:p w:rsidR="00EB7DA0" w:rsidRPr="003E51BD" w:rsidRDefault="00EB7DA0" w:rsidP="00BD48BA">
            <w:pPr>
              <w:jc w:val="center"/>
              <w:rPr>
                <w:sz w:val="20"/>
                <w:szCs w:val="20"/>
              </w:rPr>
            </w:pPr>
            <w:r w:rsidRPr="003E51BD">
              <w:rPr>
                <w:sz w:val="20"/>
                <w:szCs w:val="20"/>
              </w:rPr>
              <w:t>Русский язык</w:t>
            </w:r>
          </w:p>
        </w:tc>
        <w:tc>
          <w:tcPr>
            <w:tcW w:w="1417" w:type="dxa"/>
            <w:tcBorders>
              <w:right w:val="single" w:sz="4" w:space="0" w:color="auto"/>
            </w:tcBorders>
          </w:tcPr>
          <w:p w:rsidR="00EB7DA0" w:rsidRPr="003E51BD" w:rsidRDefault="00EB7DA0" w:rsidP="00BD48BA">
            <w:pPr>
              <w:jc w:val="center"/>
              <w:rPr>
                <w:b/>
                <w:sz w:val="20"/>
                <w:szCs w:val="20"/>
              </w:rPr>
            </w:pPr>
            <w:r w:rsidRPr="003E51BD">
              <w:rPr>
                <w:b/>
                <w:sz w:val="20"/>
                <w:szCs w:val="20"/>
              </w:rPr>
              <w:t>100/ 4,5/ 100</w:t>
            </w:r>
          </w:p>
        </w:tc>
        <w:tc>
          <w:tcPr>
            <w:tcW w:w="1743" w:type="dxa"/>
            <w:tcBorders>
              <w:left w:val="single" w:sz="4" w:space="0" w:color="auto"/>
            </w:tcBorders>
          </w:tcPr>
          <w:p w:rsidR="00EB7DA0" w:rsidRPr="003E51BD" w:rsidRDefault="00EB7DA0" w:rsidP="00BD48BA">
            <w:pPr>
              <w:jc w:val="center"/>
              <w:rPr>
                <w:sz w:val="20"/>
                <w:szCs w:val="20"/>
              </w:rPr>
            </w:pPr>
            <w:r w:rsidRPr="003E51BD">
              <w:rPr>
                <w:sz w:val="20"/>
                <w:szCs w:val="20"/>
              </w:rPr>
              <w:t>Кузьмина Е.А.</w:t>
            </w:r>
          </w:p>
        </w:tc>
        <w:tc>
          <w:tcPr>
            <w:tcW w:w="1276" w:type="dxa"/>
            <w:tcBorders>
              <w:right w:val="single" w:sz="4" w:space="0" w:color="auto"/>
            </w:tcBorders>
          </w:tcPr>
          <w:p w:rsidR="00EB7DA0" w:rsidRPr="003E51BD" w:rsidRDefault="00EB7DA0" w:rsidP="00BD48BA">
            <w:pPr>
              <w:jc w:val="center"/>
              <w:rPr>
                <w:b/>
                <w:sz w:val="20"/>
                <w:szCs w:val="20"/>
              </w:rPr>
            </w:pPr>
            <w:r w:rsidRPr="003E51BD">
              <w:rPr>
                <w:b/>
                <w:sz w:val="20"/>
                <w:szCs w:val="20"/>
              </w:rPr>
              <w:t>100/ 3,6/  50</w:t>
            </w:r>
          </w:p>
        </w:tc>
        <w:tc>
          <w:tcPr>
            <w:tcW w:w="1659" w:type="dxa"/>
            <w:tcBorders>
              <w:left w:val="single" w:sz="4" w:space="0" w:color="auto"/>
            </w:tcBorders>
          </w:tcPr>
          <w:p w:rsidR="00EB7DA0" w:rsidRPr="003E51BD" w:rsidRDefault="00EB7DA0" w:rsidP="00BD48BA">
            <w:pPr>
              <w:jc w:val="center"/>
              <w:rPr>
                <w:sz w:val="20"/>
                <w:szCs w:val="20"/>
              </w:rPr>
            </w:pPr>
            <w:r w:rsidRPr="003E51BD">
              <w:rPr>
                <w:sz w:val="20"/>
                <w:szCs w:val="20"/>
              </w:rPr>
              <w:t>Кузьмина Е.А.</w:t>
            </w:r>
          </w:p>
        </w:tc>
        <w:tc>
          <w:tcPr>
            <w:tcW w:w="1418" w:type="dxa"/>
            <w:tcBorders>
              <w:right w:val="single" w:sz="4" w:space="0" w:color="auto"/>
            </w:tcBorders>
          </w:tcPr>
          <w:p w:rsidR="00EB7DA0" w:rsidRPr="003E51BD" w:rsidRDefault="00EB7DA0" w:rsidP="00BD48BA">
            <w:pPr>
              <w:jc w:val="center"/>
              <w:rPr>
                <w:b/>
                <w:sz w:val="20"/>
                <w:szCs w:val="20"/>
              </w:rPr>
            </w:pPr>
            <w:r w:rsidRPr="003E51BD">
              <w:rPr>
                <w:b/>
                <w:sz w:val="20"/>
                <w:szCs w:val="20"/>
              </w:rPr>
              <w:t>100/  4/  57</w:t>
            </w:r>
          </w:p>
        </w:tc>
        <w:tc>
          <w:tcPr>
            <w:tcW w:w="1984" w:type="dxa"/>
            <w:tcBorders>
              <w:left w:val="single" w:sz="4" w:space="0" w:color="auto"/>
            </w:tcBorders>
          </w:tcPr>
          <w:p w:rsidR="00EB7DA0" w:rsidRPr="003E51BD" w:rsidRDefault="00EB7DA0" w:rsidP="00BD48BA">
            <w:pPr>
              <w:jc w:val="center"/>
              <w:rPr>
                <w:sz w:val="20"/>
                <w:szCs w:val="20"/>
              </w:rPr>
            </w:pPr>
            <w:r w:rsidRPr="003E51BD">
              <w:rPr>
                <w:sz w:val="20"/>
                <w:szCs w:val="20"/>
              </w:rPr>
              <w:t>Кузьмина Е.А.</w:t>
            </w:r>
          </w:p>
        </w:tc>
      </w:tr>
      <w:tr w:rsidR="00EB7DA0" w:rsidRPr="003E51BD" w:rsidTr="00CB15FB">
        <w:trPr>
          <w:trHeight w:val="240"/>
        </w:trPr>
        <w:tc>
          <w:tcPr>
            <w:tcW w:w="283" w:type="dxa"/>
          </w:tcPr>
          <w:p w:rsidR="00EB7DA0" w:rsidRPr="003E51BD" w:rsidRDefault="00EB7DA0" w:rsidP="00BD48BA">
            <w:pPr>
              <w:jc w:val="center"/>
              <w:rPr>
                <w:sz w:val="20"/>
                <w:szCs w:val="20"/>
              </w:rPr>
            </w:pPr>
            <w:r w:rsidRPr="003E51BD">
              <w:rPr>
                <w:sz w:val="20"/>
                <w:szCs w:val="20"/>
              </w:rPr>
              <w:t>2</w:t>
            </w:r>
          </w:p>
        </w:tc>
        <w:tc>
          <w:tcPr>
            <w:tcW w:w="1418" w:type="dxa"/>
          </w:tcPr>
          <w:p w:rsidR="00EB7DA0" w:rsidRPr="003E51BD" w:rsidRDefault="00EB7DA0" w:rsidP="00BD48BA">
            <w:pPr>
              <w:jc w:val="center"/>
              <w:rPr>
                <w:sz w:val="20"/>
                <w:szCs w:val="20"/>
              </w:rPr>
            </w:pPr>
            <w:r w:rsidRPr="003E51BD">
              <w:rPr>
                <w:sz w:val="20"/>
                <w:szCs w:val="20"/>
              </w:rPr>
              <w:t>Математика</w:t>
            </w:r>
          </w:p>
        </w:tc>
        <w:tc>
          <w:tcPr>
            <w:tcW w:w="1417" w:type="dxa"/>
            <w:tcBorders>
              <w:right w:val="single" w:sz="4" w:space="0" w:color="auto"/>
            </w:tcBorders>
          </w:tcPr>
          <w:p w:rsidR="00EB7DA0" w:rsidRPr="003E51BD" w:rsidRDefault="00EB7DA0" w:rsidP="00BD48BA">
            <w:pPr>
              <w:jc w:val="center"/>
              <w:rPr>
                <w:b/>
                <w:sz w:val="20"/>
                <w:szCs w:val="20"/>
              </w:rPr>
            </w:pPr>
            <w:r w:rsidRPr="003E51BD">
              <w:rPr>
                <w:b/>
                <w:sz w:val="20"/>
                <w:szCs w:val="20"/>
              </w:rPr>
              <w:t>100 /4,2/ 66</w:t>
            </w:r>
          </w:p>
        </w:tc>
        <w:tc>
          <w:tcPr>
            <w:tcW w:w="1743" w:type="dxa"/>
            <w:tcBorders>
              <w:left w:val="single" w:sz="4" w:space="0" w:color="auto"/>
            </w:tcBorders>
          </w:tcPr>
          <w:p w:rsidR="00EB7DA0" w:rsidRPr="003E51BD" w:rsidRDefault="00EB7DA0" w:rsidP="00BD48BA">
            <w:pPr>
              <w:jc w:val="center"/>
              <w:rPr>
                <w:sz w:val="20"/>
                <w:szCs w:val="20"/>
              </w:rPr>
            </w:pPr>
            <w:r w:rsidRPr="003E51BD">
              <w:rPr>
                <w:sz w:val="20"/>
                <w:szCs w:val="20"/>
              </w:rPr>
              <w:t>Дьячковская А.П.</w:t>
            </w:r>
          </w:p>
        </w:tc>
        <w:tc>
          <w:tcPr>
            <w:tcW w:w="1276" w:type="dxa"/>
            <w:tcBorders>
              <w:right w:val="single" w:sz="4" w:space="0" w:color="auto"/>
            </w:tcBorders>
          </w:tcPr>
          <w:p w:rsidR="00EB7DA0" w:rsidRPr="003E51BD" w:rsidRDefault="00EB7DA0" w:rsidP="00BD48BA">
            <w:pPr>
              <w:jc w:val="center"/>
              <w:rPr>
                <w:b/>
                <w:sz w:val="20"/>
                <w:szCs w:val="20"/>
              </w:rPr>
            </w:pPr>
            <w:r w:rsidRPr="003E51BD">
              <w:rPr>
                <w:b/>
                <w:sz w:val="20"/>
                <w:szCs w:val="20"/>
              </w:rPr>
              <w:t>100/ 3/ 12,5</w:t>
            </w:r>
          </w:p>
        </w:tc>
        <w:tc>
          <w:tcPr>
            <w:tcW w:w="1659" w:type="dxa"/>
            <w:tcBorders>
              <w:left w:val="single" w:sz="4" w:space="0" w:color="auto"/>
            </w:tcBorders>
          </w:tcPr>
          <w:p w:rsidR="00EB7DA0" w:rsidRPr="003E51BD" w:rsidRDefault="00EB7DA0" w:rsidP="00BD48BA">
            <w:pPr>
              <w:jc w:val="center"/>
              <w:rPr>
                <w:sz w:val="20"/>
                <w:szCs w:val="20"/>
              </w:rPr>
            </w:pPr>
            <w:r w:rsidRPr="003E51BD">
              <w:rPr>
                <w:sz w:val="20"/>
                <w:szCs w:val="20"/>
              </w:rPr>
              <w:t>Дьячковская А.П.</w:t>
            </w:r>
          </w:p>
        </w:tc>
        <w:tc>
          <w:tcPr>
            <w:tcW w:w="1418" w:type="dxa"/>
            <w:tcBorders>
              <w:right w:val="single" w:sz="4" w:space="0" w:color="auto"/>
            </w:tcBorders>
          </w:tcPr>
          <w:p w:rsidR="00EB7DA0" w:rsidRPr="003E51BD" w:rsidRDefault="00EB7DA0" w:rsidP="00BD48BA">
            <w:pPr>
              <w:jc w:val="center"/>
              <w:rPr>
                <w:b/>
                <w:sz w:val="20"/>
                <w:szCs w:val="20"/>
              </w:rPr>
            </w:pPr>
            <w:r w:rsidRPr="003E51BD">
              <w:rPr>
                <w:b/>
                <w:sz w:val="20"/>
                <w:szCs w:val="20"/>
              </w:rPr>
              <w:t>100/ 4,4/ 100</w:t>
            </w:r>
          </w:p>
        </w:tc>
        <w:tc>
          <w:tcPr>
            <w:tcW w:w="1984" w:type="dxa"/>
            <w:tcBorders>
              <w:left w:val="single" w:sz="4" w:space="0" w:color="auto"/>
            </w:tcBorders>
          </w:tcPr>
          <w:p w:rsidR="00EB7DA0" w:rsidRPr="003E51BD" w:rsidRDefault="00EB7DA0" w:rsidP="00BD48BA">
            <w:pPr>
              <w:jc w:val="center"/>
              <w:rPr>
                <w:sz w:val="20"/>
                <w:szCs w:val="20"/>
              </w:rPr>
            </w:pPr>
            <w:proofErr w:type="spellStart"/>
            <w:r w:rsidRPr="003E51BD">
              <w:rPr>
                <w:sz w:val="20"/>
                <w:szCs w:val="20"/>
              </w:rPr>
              <w:t>Слободчикова</w:t>
            </w:r>
            <w:proofErr w:type="spellEnd"/>
            <w:r w:rsidRPr="003E51BD">
              <w:rPr>
                <w:sz w:val="20"/>
                <w:szCs w:val="20"/>
              </w:rPr>
              <w:t xml:space="preserve"> Г.С.</w:t>
            </w:r>
          </w:p>
        </w:tc>
      </w:tr>
    </w:tbl>
    <w:p w:rsidR="00EB7DA0" w:rsidRDefault="00EB7DA0" w:rsidP="00BD48BA">
      <w:pPr>
        <w:jc w:val="center"/>
      </w:pPr>
    </w:p>
    <w:tbl>
      <w:tblPr>
        <w:tblStyle w:val="a6"/>
        <w:tblW w:w="11198" w:type="dxa"/>
        <w:tblInd w:w="-778" w:type="dxa"/>
        <w:tblLayout w:type="fixed"/>
        <w:tblLook w:val="04A0"/>
      </w:tblPr>
      <w:tblGrid>
        <w:gridCol w:w="283"/>
        <w:gridCol w:w="1418"/>
        <w:gridCol w:w="1417"/>
        <w:gridCol w:w="1743"/>
        <w:gridCol w:w="1276"/>
        <w:gridCol w:w="1659"/>
        <w:gridCol w:w="1418"/>
        <w:gridCol w:w="1984"/>
      </w:tblGrid>
      <w:tr w:rsidR="00727020" w:rsidRPr="003E51BD" w:rsidTr="00CB15FB">
        <w:trPr>
          <w:trHeight w:val="117"/>
        </w:trPr>
        <w:tc>
          <w:tcPr>
            <w:tcW w:w="283" w:type="dxa"/>
            <w:vMerge w:val="restart"/>
          </w:tcPr>
          <w:p w:rsidR="00727020" w:rsidRPr="003E51BD" w:rsidRDefault="00727020" w:rsidP="00BD48BA">
            <w:pPr>
              <w:jc w:val="center"/>
              <w:rPr>
                <w:sz w:val="20"/>
                <w:szCs w:val="20"/>
              </w:rPr>
            </w:pPr>
            <w:r w:rsidRPr="003E51BD">
              <w:rPr>
                <w:sz w:val="20"/>
                <w:szCs w:val="20"/>
              </w:rPr>
              <w:t>№</w:t>
            </w:r>
          </w:p>
        </w:tc>
        <w:tc>
          <w:tcPr>
            <w:tcW w:w="1418" w:type="dxa"/>
            <w:vMerge w:val="restart"/>
          </w:tcPr>
          <w:p w:rsidR="00727020" w:rsidRPr="003E51BD" w:rsidRDefault="00727020" w:rsidP="00BD48BA">
            <w:pPr>
              <w:jc w:val="center"/>
              <w:rPr>
                <w:sz w:val="20"/>
                <w:szCs w:val="20"/>
              </w:rPr>
            </w:pPr>
            <w:r w:rsidRPr="003E51BD">
              <w:rPr>
                <w:sz w:val="20"/>
                <w:szCs w:val="20"/>
              </w:rPr>
              <w:t xml:space="preserve">Предмет </w:t>
            </w:r>
          </w:p>
        </w:tc>
        <w:tc>
          <w:tcPr>
            <w:tcW w:w="3160" w:type="dxa"/>
            <w:gridSpan w:val="2"/>
            <w:tcBorders>
              <w:bottom w:val="single" w:sz="4" w:space="0" w:color="auto"/>
              <w:right w:val="nil"/>
            </w:tcBorders>
          </w:tcPr>
          <w:p w:rsidR="00727020" w:rsidRPr="003E51BD" w:rsidRDefault="00727020" w:rsidP="00BD48BA">
            <w:pPr>
              <w:jc w:val="center"/>
              <w:rPr>
                <w:sz w:val="20"/>
                <w:szCs w:val="20"/>
              </w:rPr>
            </w:pPr>
            <w:r w:rsidRPr="003E51BD">
              <w:rPr>
                <w:sz w:val="20"/>
                <w:szCs w:val="20"/>
              </w:rPr>
              <w:t>Процент выполнения,</w:t>
            </w:r>
          </w:p>
        </w:tc>
        <w:tc>
          <w:tcPr>
            <w:tcW w:w="6337" w:type="dxa"/>
            <w:gridSpan w:val="4"/>
            <w:tcBorders>
              <w:left w:val="nil"/>
              <w:bottom w:val="single" w:sz="4" w:space="0" w:color="auto"/>
            </w:tcBorders>
          </w:tcPr>
          <w:p w:rsidR="00727020" w:rsidRPr="003E51BD" w:rsidRDefault="00727020" w:rsidP="00BD48BA">
            <w:pPr>
              <w:jc w:val="center"/>
              <w:rPr>
                <w:sz w:val="20"/>
                <w:szCs w:val="20"/>
              </w:rPr>
            </w:pPr>
            <w:r w:rsidRPr="003E51BD">
              <w:rPr>
                <w:sz w:val="20"/>
                <w:szCs w:val="20"/>
              </w:rPr>
              <w:t>Средняя оценка,        Процент качества</w:t>
            </w:r>
          </w:p>
          <w:p w:rsidR="00727020" w:rsidRPr="003E51BD" w:rsidRDefault="00727020" w:rsidP="00BD48BA">
            <w:pPr>
              <w:jc w:val="center"/>
              <w:rPr>
                <w:sz w:val="20"/>
                <w:szCs w:val="20"/>
              </w:rPr>
            </w:pPr>
          </w:p>
        </w:tc>
      </w:tr>
      <w:tr w:rsidR="00727020" w:rsidRPr="003E51BD" w:rsidTr="00CB15FB">
        <w:trPr>
          <w:trHeight w:val="134"/>
        </w:trPr>
        <w:tc>
          <w:tcPr>
            <w:tcW w:w="283" w:type="dxa"/>
            <w:vMerge/>
          </w:tcPr>
          <w:p w:rsidR="00727020" w:rsidRPr="003E51BD" w:rsidRDefault="00727020" w:rsidP="00BD48BA">
            <w:pPr>
              <w:jc w:val="center"/>
              <w:rPr>
                <w:sz w:val="20"/>
                <w:szCs w:val="20"/>
              </w:rPr>
            </w:pPr>
          </w:p>
        </w:tc>
        <w:tc>
          <w:tcPr>
            <w:tcW w:w="1418" w:type="dxa"/>
            <w:vMerge/>
          </w:tcPr>
          <w:p w:rsidR="00727020" w:rsidRPr="003E51BD" w:rsidRDefault="00727020" w:rsidP="00BD48BA">
            <w:pPr>
              <w:jc w:val="center"/>
              <w:rPr>
                <w:sz w:val="20"/>
                <w:szCs w:val="20"/>
              </w:rPr>
            </w:pPr>
          </w:p>
        </w:tc>
        <w:tc>
          <w:tcPr>
            <w:tcW w:w="1417" w:type="dxa"/>
            <w:tcBorders>
              <w:top w:val="single" w:sz="4" w:space="0" w:color="auto"/>
              <w:right w:val="single" w:sz="4" w:space="0" w:color="auto"/>
            </w:tcBorders>
          </w:tcPr>
          <w:p w:rsidR="00727020" w:rsidRPr="003E51BD" w:rsidRDefault="00727020" w:rsidP="00BD48BA">
            <w:pPr>
              <w:jc w:val="center"/>
              <w:rPr>
                <w:sz w:val="20"/>
                <w:szCs w:val="20"/>
              </w:rPr>
            </w:pPr>
            <w:r>
              <w:rPr>
                <w:sz w:val="20"/>
                <w:szCs w:val="20"/>
              </w:rPr>
              <w:t>2015-2016</w:t>
            </w:r>
          </w:p>
          <w:p w:rsidR="00727020" w:rsidRPr="003E51BD" w:rsidRDefault="00727020" w:rsidP="00BD48BA">
            <w:pPr>
              <w:jc w:val="center"/>
              <w:rPr>
                <w:sz w:val="20"/>
                <w:szCs w:val="20"/>
              </w:rPr>
            </w:pPr>
          </w:p>
        </w:tc>
        <w:tc>
          <w:tcPr>
            <w:tcW w:w="1743" w:type="dxa"/>
            <w:tcBorders>
              <w:top w:val="single" w:sz="4" w:space="0" w:color="auto"/>
              <w:left w:val="single" w:sz="4" w:space="0" w:color="auto"/>
              <w:right w:val="single" w:sz="4" w:space="0" w:color="auto"/>
            </w:tcBorders>
          </w:tcPr>
          <w:p w:rsidR="00727020" w:rsidRPr="003E51BD" w:rsidRDefault="00727020" w:rsidP="00BD48BA">
            <w:pPr>
              <w:jc w:val="center"/>
              <w:rPr>
                <w:sz w:val="20"/>
                <w:szCs w:val="20"/>
              </w:rPr>
            </w:pPr>
            <w:r w:rsidRPr="003E51BD">
              <w:rPr>
                <w:sz w:val="20"/>
                <w:szCs w:val="20"/>
              </w:rPr>
              <w:t>Учитель</w:t>
            </w:r>
          </w:p>
        </w:tc>
        <w:tc>
          <w:tcPr>
            <w:tcW w:w="1276" w:type="dxa"/>
            <w:tcBorders>
              <w:top w:val="single" w:sz="4" w:space="0" w:color="auto"/>
              <w:left w:val="single" w:sz="4" w:space="0" w:color="auto"/>
              <w:right w:val="single" w:sz="4" w:space="0" w:color="auto"/>
            </w:tcBorders>
          </w:tcPr>
          <w:p w:rsidR="00727020" w:rsidRPr="003E51BD" w:rsidRDefault="00727020" w:rsidP="00BD48BA">
            <w:pPr>
              <w:jc w:val="center"/>
              <w:rPr>
                <w:sz w:val="20"/>
                <w:szCs w:val="20"/>
              </w:rPr>
            </w:pPr>
            <w:r w:rsidRPr="003E51BD">
              <w:rPr>
                <w:sz w:val="20"/>
                <w:szCs w:val="20"/>
              </w:rPr>
              <w:t>201</w:t>
            </w:r>
            <w:r>
              <w:rPr>
                <w:sz w:val="20"/>
                <w:szCs w:val="20"/>
              </w:rPr>
              <w:t>6</w:t>
            </w:r>
            <w:r w:rsidRPr="003E51BD">
              <w:rPr>
                <w:sz w:val="20"/>
                <w:szCs w:val="20"/>
              </w:rPr>
              <w:t>-201</w:t>
            </w:r>
            <w:r>
              <w:rPr>
                <w:sz w:val="20"/>
                <w:szCs w:val="20"/>
              </w:rPr>
              <w:t>7</w:t>
            </w:r>
          </w:p>
        </w:tc>
        <w:tc>
          <w:tcPr>
            <w:tcW w:w="1659" w:type="dxa"/>
            <w:tcBorders>
              <w:top w:val="single" w:sz="4" w:space="0" w:color="auto"/>
              <w:left w:val="single" w:sz="4" w:space="0" w:color="auto"/>
            </w:tcBorders>
          </w:tcPr>
          <w:p w:rsidR="00727020" w:rsidRPr="003E51BD" w:rsidRDefault="00727020" w:rsidP="00BD48BA">
            <w:pPr>
              <w:jc w:val="center"/>
              <w:rPr>
                <w:sz w:val="20"/>
                <w:szCs w:val="20"/>
              </w:rPr>
            </w:pPr>
            <w:r w:rsidRPr="003E51BD">
              <w:rPr>
                <w:sz w:val="20"/>
                <w:szCs w:val="20"/>
              </w:rPr>
              <w:t>Учитель</w:t>
            </w:r>
          </w:p>
        </w:tc>
        <w:tc>
          <w:tcPr>
            <w:tcW w:w="1418" w:type="dxa"/>
            <w:tcBorders>
              <w:top w:val="single" w:sz="4" w:space="0" w:color="auto"/>
              <w:right w:val="single" w:sz="4" w:space="0" w:color="auto"/>
            </w:tcBorders>
          </w:tcPr>
          <w:p w:rsidR="00727020" w:rsidRPr="003E51BD" w:rsidRDefault="00727020" w:rsidP="00BD48BA">
            <w:pPr>
              <w:jc w:val="center"/>
              <w:rPr>
                <w:sz w:val="20"/>
                <w:szCs w:val="20"/>
              </w:rPr>
            </w:pPr>
            <w:r w:rsidRPr="003E51BD">
              <w:rPr>
                <w:sz w:val="20"/>
                <w:szCs w:val="20"/>
              </w:rPr>
              <w:t>201</w:t>
            </w:r>
            <w:r>
              <w:rPr>
                <w:sz w:val="20"/>
                <w:szCs w:val="20"/>
              </w:rPr>
              <w:t>7</w:t>
            </w:r>
            <w:r w:rsidRPr="003E51BD">
              <w:rPr>
                <w:sz w:val="20"/>
                <w:szCs w:val="20"/>
              </w:rPr>
              <w:t>-201</w:t>
            </w:r>
            <w:r>
              <w:rPr>
                <w:sz w:val="20"/>
                <w:szCs w:val="20"/>
              </w:rPr>
              <w:t>8</w:t>
            </w:r>
          </w:p>
        </w:tc>
        <w:tc>
          <w:tcPr>
            <w:tcW w:w="1984" w:type="dxa"/>
            <w:tcBorders>
              <w:top w:val="single" w:sz="4" w:space="0" w:color="auto"/>
              <w:left w:val="single" w:sz="4" w:space="0" w:color="auto"/>
            </w:tcBorders>
          </w:tcPr>
          <w:p w:rsidR="00727020" w:rsidRPr="003E51BD" w:rsidRDefault="00727020" w:rsidP="00BD48BA">
            <w:pPr>
              <w:jc w:val="center"/>
              <w:rPr>
                <w:sz w:val="20"/>
                <w:szCs w:val="20"/>
              </w:rPr>
            </w:pPr>
            <w:r w:rsidRPr="003E51BD">
              <w:rPr>
                <w:sz w:val="20"/>
                <w:szCs w:val="20"/>
              </w:rPr>
              <w:t>Учитель</w:t>
            </w:r>
          </w:p>
        </w:tc>
      </w:tr>
      <w:tr w:rsidR="00727020" w:rsidRPr="003E51BD" w:rsidTr="00CB15FB">
        <w:trPr>
          <w:trHeight w:val="295"/>
        </w:trPr>
        <w:tc>
          <w:tcPr>
            <w:tcW w:w="283" w:type="dxa"/>
          </w:tcPr>
          <w:p w:rsidR="00727020" w:rsidRPr="003E51BD" w:rsidRDefault="00727020" w:rsidP="00BD48BA">
            <w:pPr>
              <w:jc w:val="center"/>
              <w:rPr>
                <w:sz w:val="20"/>
                <w:szCs w:val="20"/>
              </w:rPr>
            </w:pPr>
            <w:r w:rsidRPr="003E51BD">
              <w:rPr>
                <w:sz w:val="20"/>
                <w:szCs w:val="20"/>
              </w:rPr>
              <w:t>1</w:t>
            </w:r>
          </w:p>
        </w:tc>
        <w:tc>
          <w:tcPr>
            <w:tcW w:w="1418" w:type="dxa"/>
          </w:tcPr>
          <w:p w:rsidR="00727020" w:rsidRPr="003E51BD" w:rsidRDefault="00727020" w:rsidP="00BD48BA">
            <w:pPr>
              <w:jc w:val="center"/>
              <w:rPr>
                <w:sz w:val="20"/>
                <w:szCs w:val="20"/>
              </w:rPr>
            </w:pPr>
            <w:r w:rsidRPr="003E51BD">
              <w:rPr>
                <w:sz w:val="20"/>
                <w:szCs w:val="20"/>
              </w:rPr>
              <w:t>Русский язык</w:t>
            </w:r>
          </w:p>
        </w:tc>
        <w:tc>
          <w:tcPr>
            <w:tcW w:w="1417" w:type="dxa"/>
            <w:tcBorders>
              <w:right w:val="single" w:sz="4" w:space="0" w:color="auto"/>
            </w:tcBorders>
          </w:tcPr>
          <w:p w:rsidR="00727020" w:rsidRPr="003E51BD" w:rsidRDefault="00727020" w:rsidP="00BD48BA">
            <w:pPr>
              <w:jc w:val="center"/>
              <w:rPr>
                <w:b/>
                <w:sz w:val="20"/>
                <w:szCs w:val="20"/>
              </w:rPr>
            </w:pPr>
            <w:r>
              <w:rPr>
                <w:b/>
                <w:sz w:val="20"/>
                <w:szCs w:val="20"/>
              </w:rPr>
              <w:t>100/ 4/ 67</w:t>
            </w:r>
          </w:p>
        </w:tc>
        <w:tc>
          <w:tcPr>
            <w:tcW w:w="1743" w:type="dxa"/>
            <w:tcBorders>
              <w:left w:val="single" w:sz="4" w:space="0" w:color="auto"/>
            </w:tcBorders>
          </w:tcPr>
          <w:p w:rsidR="00727020" w:rsidRPr="003E51BD" w:rsidRDefault="00727020" w:rsidP="00BD48BA">
            <w:pPr>
              <w:rPr>
                <w:sz w:val="20"/>
                <w:szCs w:val="20"/>
              </w:rPr>
            </w:pPr>
            <w:r>
              <w:rPr>
                <w:sz w:val="20"/>
                <w:szCs w:val="20"/>
              </w:rPr>
              <w:t>Попова И.Г.</w:t>
            </w:r>
          </w:p>
        </w:tc>
        <w:tc>
          <w:tcPr>
            <w:tcW w:w="1276" w:type="dxa"/>
            <w:tcBorders>
              <w:right w:val="single" w:sz="4" w:space="0" w:color="auto"/>
            </w:tcBorders>
          </w:tcPr>
          <w:p w:rsidR="00727020" w:rsidRPr="003E51BD" w:rsidRDefault="00727020" w:rsidP="00BD48BA">
            <w:pPr>
              <w:jc w:val="center"/>
              <w:rPr>
                <w:b/>
                <w:sz w:val="20"/>
                <w:szCs w:val="20"/>
              </w:rPr>
            </w:pPr>
          </w:p>
        </w:tc>
        <w:tc>
          <w:tcPr>
            <w:tcW w:w="1659" w:type="dxa"/>
            <w:tcBorders>
              <w:left w:val="single" w:sz="4" w:space="0" w:color="auto"/>
            </w:tcBorders>
          </w:tcPr>
          <w:p w:rsidR="00727020" w:rsidRPr="003E51BD" w:rsidRDefault="00727020" w:rsidP="00BD48BA">
            <w:pPr>
              <w:jc w:val="center"/>
              <w:rPr>
                <w:sz w:val="20"/>
                <w:szCs w:val="20"/>
              </w:rPr>
            </w:pPr>
          </w:p>
        </w:tc>
        <w:tc>
          <w:tcPr>
            <w:tcW w:w="1418" w:type="dxa"/>
            <w:tcBorders>
              <w:right w:val="single" w:sz="4" w:space="0" w:color="auto"/>
            </w:tcBorders>
          </w:tcPr>
          <w:p w:rsidR="00727020" w:rsidRPr="003E51BD" w:rsidRDefault="00727020" w:rsidP="00BD48BA">
            <w:pPr>
              <w:jc w:val="center"/>
              <w:rPr>
                <w:b/>
                <w:sz w:val="20"/>
                <w:szCs w:val="20"/>
              </w:rPr>
            </w:pPr>
          </w:p>
        </w:tc>
        <w:tc>
          <w:tcPr>
            <w:tcW w:w="1984" w:type="dxa"/>
            <w:tcBorders>
              <w:left w:val="single" w:sz="4" w:space="0" w:color="auto"/>
            </w:tcBorders>
          </w:tcPr>
          <w:p w:rsidR="00727020" w:rsidRPr="003E51BD" w:rsidRDefault="00727020" w:rsidP="00BD48BA">
            <w:pPr>
              <w:jc w:val="center"/>
              <w:rPr>
                <w:sz w:val="20"/>
                <w:szCs w:val="20"/>
              </w:rPr>
            </w:pPr>
          </w:p>
        </w:tc>
      </w:tr>
      <w:tr w:rsidR="00727020" w:rsidRPr="003E51BD" w:rsidTr="00CB15FB">
        <w:trPr>
          <w:trHeight w:val="240"/>
        </w:trPr>
        <w:tc>
          <w:tcPr>
            <w:tcW w:w="283" w:type="dxa"/>
          </w:tcPr>
          <w:p w:rsidR="00727020" w:rsidRPr="003E51BD" w:rsidRDefault="00727020" w:rsidP="00BD48BA">
            <w:pPr>
              <w:jc w:val="center"/>
              <w:rPr>
                <w:sz w:val="20"/>
                <w:szCs w:val="20"/>
              </w:rPr>
            </w:pPr>
            <w:r w:rsidRPr="003E51BD">
              <w:rPr>
                <w:sz w:val="20"/>
                <w:szCs w:val="20"/>
              </w:rPr>
              <w:t>2</w:t>
            </w:r>
          </w:p>
        </w:tc>
        <w:tc>
          <w:tcPr>
            <w:tcW w:w="1418" w:type="dxa"/>
          </w:tcPr>
          <w:p w:rsidR="00727020" w:rsidRPr="003E51BD" w:rsidRDefault="00727020" w:rsidP="00BD48BA">
            <w:pPr>
              <w:jc w:val="center"/>
              <w:rPr>
                <w:sz w:val="20"/>
                <w:szCs w:val="20"/>
              </w:rPr>
            </w:pPr>
            <w:r w:rsidRPr="003E51BD">
              <w:rPr>
                <w:sz w:val="20"/>
                <w:szCs w:val="20"/>
              </w:rPr>
              <w:t>Математика</w:t>
            </w:r>
          </w:p>
        </w:tc>
        <w:tc>
          <w:tcPr>
            <w:tcW w:w="1417" w:type="dxa"/>
            <w:tcBorders>
              <w:right w:val="single" w:sz="4" w:space="0" w:color="auto"/>
            </w:tcBorders>
          </w:tcPr>
          <w:p w:rsidR="00727020" w:rsidRPr="003E51BD" w:rsidRDefault="00727020" w:rsidP="00BD48BA">
            <w:pPr>
              <w:jc w:val="center"/>
              <w:rPr>
                <w:b/>
                <w:sz w:val="20"/>
                <w:szCs w:val="20"/>
              </w:rPr>
            </w:pPr>
            <w:r>
              <w:rPr>
                <w:b/>
                <w:sz w:val="20"/>
                <w:szCs w:val="20"/>
              </w:rPr>
              <w:t>100 /4/ 67</w:t>
            </w:r>
          </w:p>
        </w:tc>
        <w:tc>
          <w:tcPr>
            <w:tcW w:w="1743" w:type="dxa"/>
            <w:tcBorders>
              <w:left w:val="single" w:sz="4" w:space="0" w:color="auto"/>
            </w:tcBorders>
          </w:tcPr>
          <w:p w:rsidR="00727020" w:rsidRPr="003E51BD" w:rsidRDefault="00727020" w:rsidP="00BD48BA">
            <w:pPr>
              <w:rPr>
                <w:sz w:val="20"/>
                <w:szCs w:val="20"/>
              </w:rPr>
            </w:pPr>
            <w:proofErr w:type="spellStart"/>
            <w:r>
              <w:rPr>
                <w:sz w:val="20"/>
                <w:szCs w:val="20"/>
              </w:rPr>
              <w:t>СлободчиковаГ</w:t>
            </w:r>
            <w:proofErr w:type="gramStart"/>
            <w:r>
              <w:rPr>
                <w:sz w:val="20"/>
                <w:szCs w:val="20"/>
              </w:rPr>
              <w:t>.С</w:t>
            </w:r>
            <w:proofErr w:type="spellEnd"/>
            <w:proofErr w:type="gramEnd"/>
          </w:p>
        </w:tc>
        <w:tc>
          <w:tcPr>
            <w:tcW w:w="1276" w:type="dxa"/>
            <w:tcBorders>
              <w:right w:val="single" w:sz="4" w:space="0" w:color="auto"/>
            </w:tcBorders>
          </w:tcPr>
          <w:p w:rsidR="00727020" w:rsidRPr="003E51BD" w:rsidRDefault="00727020" w:rsidP="00BD48BA">
            <w:pPr>
              <w:jc w:val="center"/>
              <w:rPr>
                <w:b/>
                <w:sz w:val="20"/>
                <w:szCs w:val="20"/>
              </w:rPr>
            </w:pPr>
          </w:p>
        </w:tc>
        <w:tc>
          <w:tcPr>
            <w:tcW w:w="1659" w:type="dxa"/>
            <w:tcBorders>
              <w:left w:val="single" w:sz="4" w:space="0" w:color="auto"/>
            </w:tcBorders>
          </w:tcPr>
          <w:p w:rsidR="00727020" w:rsidRPr="003E51BD" w:rsidRDefault="00727020" w:rsidP="00BD48BA">
            <w:pPr>
              <w:jc w:val="center"/>
              <w:rPr>
                <w:sz w:val="20"/>
                <w:szCs w:val="20"/>
              </w:rPr>
            </w:pPr>
          </w:p>
        </w:tc>
        <w:tc>
          <w:tcPr>
            <w:tcW w:w="1418" w:type="dxa"/>
            <w:tcBorders>
              <w:right w:val="single" w:sz="4" w:space="0" w:color="auto"/>
            </w:tcBorders>
          </w:tcPr>
          <w:p w:rsidR="00727020" w:rsidRPr="003E51BD" w:rsidRDefault="00727020" w:rsidP="00BD48BA">
            <w:pPr>
              <w:jc w:val="center"/>
              <w:rPr>
                <w:b/>
                <w:sz w:val="20"/>
                <w:szCs w:val="20"/>
              </w:rPr>
            </w:pPr>
          </w:p>
        </w:tc>
        <w:tc>
          <w:tcPr>
            <w:tcW w:w="1984" w:type="dxa"/>
            <w:tcBorders>
              <w:left w:val="single" w:sz="4" w:space="0" w:color="auto"/>
            </w:tcBorders>
          </w:tcPr>
          <w:p w:rsidR="00727020" w:rsidRPr="003E51BD" w:rsidRDefault="00727020" w:rsidP="00BD48BA">
            <w:pPr>
              <w:jc w:val="center"/>
              <w:rPr>
                <w:sz w:val="20"/>
                <w:szCs w:val="20"/>
              </w:rPr>
            </w:pPr>
          </w:p>
        </w:tc>
      </w:tr>
    </w:tbl>
    <w:p w:rsidR="00727020" w:rsidRPr="00EB7DA0" w:rsidRDefault="00727020" w:rsidP="00BD48BA">
      <w:pPr>
        <w:jc w:val="center"/>
      </w:pPr>
    </w:p>
    <w:p w:rsidR="00EB7DA0" w:rsidRPr="00EB7DA0" w:rsidRDefault="00EB7DA0" w:rsidP="00BD48BA">
      <w:pPr>
        <w:jc w:val="center"/>
      </w:pPr>
      <w:r w:rsidRPr="00EB7DA0">
        <w:t>Вывод: все выпускники основной школы успешно сдали ОГЭ, 100% получили аттестат об основном общем образовании.</w:t>
      </w:r>
    </w:p>
    <w:p w:rsidR="00EB7DA0" w:rsidRPr="00EB7DA0" w:rsidRDefault="00EB7DA0" w:rsidP="00BD48BA">
      <w:pPr>
        <w:jc w:val="center"/>
      </w:pPr>
    </w:p>
    <w:p w:rsidR="00EB7DA0" w:rsidRPr="00EB7DA0" w:rsidRDefault="00EB7DA0" w:rsidP="00BD48BA">
      <w:pPr>
        <w:jc w:val="center"/>
      </w:pPr>
      <w:r w:rsidRPr="00EB7DA0">
        <w:t>Сравнительный анализ успеваемости за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00"/>
        <w:gridCol w:w="1080"/>
        <w:gridCol w:w="1045"/>
        <w:gridCol w:w="1338"/>
        <w:gridCol w:w="1013"/>
        <w:gridCol w:w="1013"/>
        <w:gridCol w:w="1253"/>
        <w:gridCol w:w="1178"/>
      </w:tblGrid>
      <w:tr w:rsidR="00EB7DA0" w:rsidRPr="00085E8E" w:rsidTr="006C2A96">
        <w:tc>
          <w:tcPr>
            <w:tcW w:w="1440" w:type="dxa"/>
            <w:vMerge w:val="restart"/>
            <w:tcBorders>
              <w:top w:val="single" w:sz="4" w:space="0" w:color="auto"/>
              <w:left w:val="single" w:sz="4" w:space="0" w:color="auto"/>
              <w:bottom w:val="single" w:sz="4" w:space="0" w:color="auto"/>
              <w:right w:val="single" w:sz="4" w:space="0" w:color="auto"/>
            </w:tcBorders>
          </w:tcPr>
          <w:p w:rsidR="00EB7DA0" w:rsidRPr="00085E8E" w:rsidRDefault="00EB7DA0" w:rsidP="00BD48BA">
            <w:pPr>
              <w:jc w:val="center"/>
              <w:rPr>
                <w:sz w:val="20"/>
                <w:szCs w:val="20"/>
              </w:rPr>
            </w:pPr>
          </w:p>
          <w:p w:rsidR="00EB7DA0" w:rsidRPr="00085E8E" w:rsidRDefault="00EB7DA0" w:rsidP="00BD48BA">
            <w:pPr>
              <w:jc w:val="center"/>
              <w:rPr>
                <w:sz w:val="20"/>
                <w:szCs w:val="20"/>
              </w:rPr>
            </w:pPr>
            <w:r w:rsidRPr="00085E8E">
              <w:rPr>
                <w:sz w:val="20"/>
                <w:szCs w:val="20"/>
              </w:rPr>
              <w:t>Учебный год</w:t>
            </w:r>
          </w:p>
        </w:tc>
        <w:tc>
          <w:tcPr>
            <w:tcW w:w="4363" w:type="dxa"/>
            <w:gridSpan w:val="4"/>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Успеваемость</w:t>
            </w:r>
          </w:p>
        </w:tc>
        <w:tc>
          <w:tcPr>
            <w:tcW w:w="4457" w:type="dxa"/>
            <w:gridSpan w:val="4"/>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Качество</w:t>
            </w:r>
          </w:p>
        </w:tc>
      </w:tr>
      <w:tr w:rsidR="00EB7DA0" w:rsidRPr="00085E8E" w:rsidTr="006C2A96">
        <w:tc>
          <w:tcPr>
            <w:tcW w:w="1440" w:type="dxa"/>
            <w:vMerge/>
            <w:tcBorders>
              <w:top w:val="single" w:sz="4" w:space="0" w:color="auto"/>
              <w:left w:val="single" w:sz="4" w:space="0" w:color="auto"/>
              <w:bottom w:val="single" w:sz="4" w:space="0" w:color="auto"/>
              <w:right w:val="single" w:sz="4" w:space="0" w:color="auto"/>
            </w:tcBorders>
            <w:vAlign w:val="center"/>
            <w:hideMark/>
          </w:tcPr>
          <w:p w:rsidR="00EB7DA0" w:rsidRPr="00085E8E" w:rsidRDefault="00EB7DA0" w:rsidP="00BD48B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1-4 </w:t>
            </w:r>
            <w:proofErr w:type="spellStart"/>
            <w:r w:rsidRPr="00085E8E">
              <w:rPr>
                <w:sz w:val="20"/>
                <w:szCs w:val="20"/>
              </w:rPr>
              <w:t>кл</w:t>
            </w:r>
            <w:proofErr w:type="spellEnd"/>
            <w:r w:rsidRPr="00085E8E">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5-9 </w:t>
            </w:r>
            <w:proofErr w:type="spellStart"/>
            <w:r w:rsidRPr="00085E8E">
              <w:rPr>
                <w:sz w:val="20"/>
                <w:szCs w:val="20"/>
              </w:rPr>
              <w:t>кл</w:t>
            </w:r>
            <w:proofErr w:type="spellEnd"/>
            <w:r w:rsidRPr="00085E8E">
              <w:rPr>
                <w:sz w:val="20"/>
                <w:szCs w:val="20"/>
              </w:rPr>
              <w:t>.</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10-11 </w:t>
            </w:r>
            <w:proofErr w:type="spellStart"/>
            <w:r w:rsidRPr="00085E8E">
              <w:rPr>
                <w:sz w:val="20"/>
                <w:szCs w:val="20"/>
              </w:rPr>
              <w:t>кл</w:t>
            </w:r>
            <w:proofErr w:type="spellEnd"/>
            <w:r w:rsidRPr="00085E8E">
              <w:rPr>
                <w:sz w:val="20"/>
                <w:szCs w:val="20"/>
              </w:rPr>
              <w:t>.</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По школе</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1-4 </w:t>
            </w:r>
            <w:proofErr w:type="spellStart"/>
            <w:r w:rsidRPr="00085E8E">
              <w:rPr>
                <w:sz w:val="20"/>
                <w:szCs w:val="20"/>
              </w:rPr>
              <w:t>кл</w:t>
            </w:r>
            <w:proofErr w:type="spellEnd"/>
            <w:r w:rsidRPr="00085E8E">
              <w:rPr>
                <w:sz w:val="20"/>
                <w:szCs w:val="20"/>
              </w:rPr>
              <w:t>.</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5-9 </w:t>
            </w:r>
            <w:proofErr w:type="spellStart"/>
            <w:r w:rsidRPr="00085E8E">
              <w:rPr>
                <w:sz w:val="20"/>
                <w:szCs w:val="20"/>
              </w:rPr>
              <w:t>кл</w:t>
            </w:r>
            <w:proofErr w:type="spellEnd"/>
            <w:r w:rsidRPr="00085E8E">
              <w:rPr>
                <w:sz w:val="20"/>
                <w:szCs w:val="20"/>
              </w:rPr>
              <w:t>.</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 xml:space="preserve">10-11 </w:t>
            </w:r>
            <w:proofErr w:type="spellStart"/>
            <w:r w:rsidRPr="00085E8E">
              <w:rPr>
                <w:sz w:val="20"/>
                <w:szCs w:val="20"/>
              </w:rPr>
              <w:t>кл</w:t>
            </w:r>
            <w:proofErr w:type="spellEnd"/>
            <w:r w:rsidRPr="00085E8E">
              <w:rPr>
                <w:sz w:val="20"/>
                <w:szCs w:val="20"/>
              </w:rPr>
              <w:t>.</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По школе</w:t>
            </w:r>
          </w:p>
        </w:tc>
      </w:tr>
      <w:tr w:rsidR="00EB7DA0"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2010-2011</w:t>
            </w: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56</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44</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40,9</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43,8</w:t>
            </w:r>
          </w:p>
        </w:tc>
      </w:tr>
      <w:tr w:rsidR="00EB7DA0"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2011-2012</w:t>
            </w: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70,4</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40,8</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36,4</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48,4</w:t>
            </w:r>
          </w:p>
        </w:tc>
      </w:tr>
      <w:tr w:rsidR="00EB7DA0"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2012-2013</w:t>
            </w: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88</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37,5</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50</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54</w:t>
            </w:r>
          </w:p>
        </w:tc>
      </w:tr>
      <w:tr w:rsidR="00EB7DA0"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2013-2014</w:t>
            </w: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64</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50</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58</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55</w:t>
            </w:r>
          </w:p>
        </w:tc>
      </w:tr>
      <w:tr w:rsidR="00EB7DA0"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2014-2015</w:t>
            </w:r>
          </w:p>
        </w:tc>
        <w:tc>
          <w:tcPr>
            <w:tcW w:w="90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65,4</w:t>
            </w:r>
          </w:p>
        </w:tc>
        <w:tc>
          <w:tcPr>
            <w:tcW w:w="101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48,9</w:t>
            </w:r>
          </w:p>
        </w:tc>
        <w:tc>
          <w:tcPr>
            <w:tcW w:w="1253"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46,7</w:t>
            </w:r>
          </w:p>
        </w:tc>
        <w:tc>
          <w:tcPr>
            <w:tcW w:w="1178" w:type="dxa"/>
            <w:tcBorders>
              <w:top w:val="single" w:sz="4" w:space="0" w:color="auto"/>
              <w:left w:val="single" w:sz="4" w:space="0" w:color="auto"/>
              <w:bottom w:val="single" w:sz="4" w:space="0" w:color="auto"/>
              <w:right w:val="single" w:sz="4" w:space="0" w:color="auto"/>
            </w:tcBorders>
            <w:hideMark/>
          </w:tcPr>
          <w:p w:rsidR="00EB7DA0" w:rsidRPr="00085E8E" w:rsidRDefault="00EB7DA0" w:rsidP="00BD48BA">
            <w:pPr>
              <w:jc w:val="center"/>
              <w:rPr>
                <w:sz w:val="20"/>
                <w:szCs w:val="20"/>
              </w:rPr>
            </w:pPr>
            <w:r w:rsidRPr="00085E8E">
              <w:rPr>
                <w:sz w:val="20"/>
                <w:szCs w:val="20"/>
              </w:rPr>
              <w:t>53,5</w:t>
            </w:r>
          </w:p>
        </w:tc>
      </w:tr>
      <w:tr w:rsidR="002C67C3" w:rsidRPr="00085E8E" w:rsidTr="006C2A96">
        <w:trPr>
          <w:trHeight w:val="253"/>
        </w:trPr>
        <w:tc>
          <w:tcPr>
            <w:tcW w:w="1440" w:type="dxa"/>
            <w:tcBorders>
              <w:top w:val="single" w:sz="4" w:space="0" w:color="auto"/>
              <w:left w:val="single" w:sz="4" w:space="0" w:color="auto"/>
              <w:bottom w:val="single" w:sz="4" w:space="0" w:color="auto"/>
              <w:right w:val="single" w:sz="4" w:space="0" w:color="auto"/>
            </w:tcBorders>
            <w:hideMark/>
          </w:tcPr>
          <w:p w:rsidR="002C67C3" w:rsidRPr="00085E8E" w:rsidRDefault="007842D8" w:rsidP="00BD48BA">
            <w:pPr>
              <w:jc w:val="center"/>
              <w:rPr>
                <w:sz w:val="20"/>
                <w:szCs w:val="20"/>
              </w:rPr>
            </w:pPr>
            <w:r>
              <w:rPr>
                <w:sz w:val="20"/>
                <w:szCs w:val="20"/>
              </w:rPr>
              <w:t>2015-2016</w:t>
            </w:r>
          </w:p>
        </w:tc>
        <w:tc>
          <w:tcPr>
            <w:tcW w:w="900"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100</w:t>
            </w:r>
          </w:p>
        </w:tc>
        <w:tc>
          <w:tcPr>
            <w:tcW w:w="1080"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100</w:t>
            </w:r>
          </w:p>
        </w:tc>
        <w:tc>
          <w:tcPr>
            <w:tcW w:w="1045"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100</w:t>
            </w:r>
          </w:p>
        </w:tc>
        <w:tc>
          <w:tcPr>
            <w:tcW w:w="1013"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46,9</w:t>
            </w:r>
          </w:p>
        </w:tc>
        <w:tc>
          <w:tcPr>
            <w:tcW w:w="1013"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51</w:t>
            </w:r>
          </w:p>
        </w:tc>
        <w:tc>
          <w:tcPr>
            <w:tcW w:w="1253"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57</w:t>
            </w:r>
          </w:p>
        </w:tc>
        <w:tc>
          <w:tcPr>
            <w:tcW w:w="1178" w:type="dxa"/>
            <w:tcBorders>
              <w:top w:val="single" w:sz="4" w:space="0" w:color="auto"/>
              <w:left w:val="single" w:sz="4" w:space="0" w:color="auto"/>
              <w:bottom w:val="single" w:sz="4" w:space="0" w:color="auto"/>
              <w:right w:val="single" w:sz="4" w:space="0" w:color="auto"/>
            </w:tcBorders>
            <w:hideMark/>
          </w:tcPr>
          <w:p w:rsidR="002C67C3" w:rsidRPr="00085E8E" w:rsidRDefault="002C67C3" w:rsidP="00BD48BA">
            <w:pPr>
              <w:jc w:val="center"/>
              <w:rPr>
                <w:sz w:val="20"/>
                <w:szCs w:val="20"/>
              </w:rPr>
            </w:pPr>
            <w:r w:rsidRPr="00085E8E">
              <w:rPr>
                <w:sz w:val="20"/>
                <w:szCs w:val="20"/>
              </w:rPr>
              <w:t>51,6</w:t>
            </w:r>
          </w:p>
        </w:tc>
      </w:tr>
    </w:tbl>
    <w:p w:rsidR="00EB7DA0" w:rsidRPr="00EB7DA0" w:rsidRDefault="00EB7DA0" w:rsidP="00BD48BA">
      <w:pPr>
        <w:jc w:val="cente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CB15FB" w:rsidRDefault="00CB15FB" w:rsidP="00BD48BA">
      <w:pPr>
        <w:jc w:val="center"/>
        <w:rPr>
          <w:lang w:val="en-US"/>
        </w:rPr>
      </w:pPr>
    </w:p>
    <w:p w:rsidR="00EB7DA0" w:rsidRPr="00EB7DA0" w:rsidRDefault="00EB7DA0" w:rsidP="00BD48BA">
      <w:pPr>
        <w:jc w:val="center"/>
      </w:pPr>
      <w:r w:rsidRPr="00EB7DA0">
        <w:t xml:space="preserve">Диаграмма </w:t>
      </w:r>
      <w:r w:rsidRPr="00EB7DA0">
        <w:rPr>
          <w:b/>
        </w:rPr>
        <w:t>качества</w:t>
      </w:r>
      <w:r w:rsidR="001B2F05">
        <w:rPr>
          <w:b/>
        </w:rPr>
        <w:t xml:space="preserve"> </w:t>
      </w:r>
      <w:proofErr w:type="spellStart"/>
      <w:r w:rsidRPr="00EB7DA0">
        <w:t>обученности</w:t>
      </w:r>
      <w:proofErr w:type="spellEnd"/>
      <w:r w:rsidRPr="00EB7DA0">
        <w:t xml:space="preserve"> за 5 лет</w:t>
      </w:r>
    </w:p>
    <w:p w:rsidR="00EB7DA0" w:rsidRPr="00EB7DA0" w:rsidRDefault="00EB7DA0" w:rsidP="00BD48BA">
      <w:pPr>
        <w:jc w:val="center"/>
        <w:rPr>
          <w:i/>
        </w:rPr>
      </w:pPr>
      <w:r w:rsidRPr="00EB7DA0">
        <w:rPr>
          <w:i/>
        </w:rPr>
        <w:t>.</w:t>
      </w:r>
    </w:p>
    <w:p w:rsidR="00EB7DA0" w:rsidRPr="00EB7DA0" w:rsidRDefault="00EB7DA0" w:rsidP="00BD48BA">
      <w:pPr>
        <w:jc w:val="center"/>
      </w:pPr>
      <w:r w:rsidRPr="00EB7DA0">
        <w:rPr>
          <w:noProof/>
        </w:rPr>
        <w:drawing>
          <wp:inline distT="0" distB="0" distL="0" distR="0">
            <wp:extent cx="5121703" cy="1573619"/>
            <wp:effectExtent l="19050" t="0" r="21797" b="7531"/>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7DA0" w:rsidRPr="00EB7DA0" w:rsidRDefault="00EB7DA0" w:rsidP="00BD48BA">
      <w:pPr>
        <w:jc w:val="center"/>
      </w:pPr>
      <w:r w:rsidRPr="00EB7DA0">
        <w:t xml:space="preserve">Вывод: второгодников нет, процент качества повышается. В школе реализуется комплексно-целевая программа «Формирование системы качеств  знаний учащихся», срок    2015-2017 г.г. </w:t>
      </w:r>
    </w:p>
    <w:p w:rsidR="00EB7DA0" w:rsidRDefault="00EB7DA0" w:rsidP="00BD48BA"/>
    <w:p w:rsidR="003D3F27" w:rsidRPr="003D3F27" w:rsidRDefault="003D3F27" w:rsidP="00BD48BA">
      <w:pPr>
        <w:jc w:val="center"/>
        <w:rPr>
          <w:i/>
          <w:u w:val="single"/>
        </w:rPr>
      </w:pPr>
      <w:r w:rsidRPr="003D3F27">
        <w:rPr>
          <w:i/>
          <w:u w:val="single"/>
        </w:rPr>
        <w:t xml:space="preserve">Доля выпускников, продолживших </w:t>
      </w:r>
      <w:proofErr w:type="gramStart"/>
      <w:r w:rsidRPr="003D3F27">
        <w:rPr>
          <w:i/>
          <w:u w:val="single"/>
        </w:rPr>
        <w:t>обучение по программам</w:t>
      </w:r>
      <w:proofErr w:type="gramEnd"/>
      <w:r w:rsidRPr="003D3F27">
        <w:rPr>
          <w:i/>
          <w:u w:val="single"/>
        </w:rPr>
        <w:t xml:space="preserve"> профессионального образования</w:t>
      </w:r>
    </w:p>
    <w:p w:rsidR="003D3F27" w:rsidRPr="003D3F27" w:rsidRDefault="003D3F27" w:rsidP="00BD48BA">
      <w:pPr>
        <w:jc w:val="center"/>
      </w:pPr>
    </w:p>
    <w:p w:rsidR="003D3F27" w:rsidRPr="003D3F27" w:rsidRDefault="003D3F27" w:rsidP="00BD48BA">
      <w:pPr>
        <w:jc w:val="center"/>
      </w:pPr>
      <w:r w:rsidRPr="003D3F27">
        <w:t>Результатом работы коллектива является поступление выпускников в учебные заведения.</w:t>
      </w:r>
    </w:p>
    <w:tbl>
      <w:tblPr>
        <w:tblStyle w:val="a6"/>
        <w:tblW w:w="10313" w:type="dxa"/>
        <w:jc w:val="center"/>
        <w:tblLayout w:type="fixed"/>
        <w:tblLook w:val="04A0"/>
      </w:tblPr>
      <w:tblGrid>
        <w:gridCol w:w="426"/>
        <w:gridCol w:w="1465"/>
        <w:gridCol w:w="1069"/>
        <w:gridCol w:w="1276"/>
        <w:gridCol w:w="1276"/>
        <w:gridCol w:w="1134"/>
        <w:gridCol w:w="1276"/>
        <w:gridCol w:w="1133"/>
        <w:gridCol w:w="1258"/>
      </w:tblGrid>
      <w:tr w:rsidR="003D3F27" w:rsidRPr="00085E8E" w:rsidTr="006C2A96">
        <w:trPr>
          <w:trHeight w:val="285"/>
          <w:jc w:val="center"/>
        </w:trPr>
        <w:tc>
          <w:tcPr>
            <w:tcW w:w="426" w:type="dxa"/>
            <w:vMerge w:val="restart"/>
          </w:tcPr>
          <w:p w:rsidR="003D3F27" w:rsidRPr="00085E8E" w:rsidRDefault="003D3F27" w:rsidP="00BD48BA">
            <w:pPr>
              <w:jc w:val="center"/>
              <w:rPr>
                <w:sz w:val="20"/>
                <w:szCs w:val="20"/>
              </w:rPr>
            </w:pPr>
          </w:p>
          <w:p w:rsidR="003D3F27" w:rsidRPr="00085E8E" w:rsidRDefault="003D3F27" w:rsidP="00BD48BA">
            <w:pPr>
              <w:jc w:val="center"/>
              <w:rPr>
                <w:sz w:val="20"/>
                <w:szCs w:val="20"/>
              </w:rPr>
            </w:pPr>
            <w:r w:rsidRPr="00085E8E">
              <w:rPr>
                <w:sz w:val="20"/>
                <w:szCs w:val="20"/>
              </w:rPr>
              <w:t>№</w:t>
            </w:r>
          </w:p>
        </w:tc>
        <w:tc>
          <w:tcPr>
            <w:tcW w:w="1465" w:type="dxa"/>
            <w:vMerge w:val="restart"/>
          </w:tcPr>
          <w:p w:rsidR="003D3F27" w:rsidRPr="00085E8E" w:rsidRDefault="003D3F27" w:rsidP="00BD48BA">
            <w:pPr>
              <w:jc w:val="center"/>
              <w:rPr>
                <w:sz w:val="20"/>
                <w:szCs w:val="20"/>
              </w:rPr>
            </w:pPr>
            <w:r w:rsidRPr="00085E8E">
              <w:rPr>
                <w:sz w:val="20"/>
                <w:szCs w:val="20"/>
              </w:rPr>
              <w:t>Учебный год</w:t>
            </w:r>
          </w:p>
        </w:tc>
        <w:tc>
          <w:tcPr>
            <w:tcW w:w="1069" w:type="dxa"/>
            <w:vMerge w:val="restart"/>
          </w:tcPr>
          <w:p w:rsidR="003D3F27" w:rsidRPr="00085E8E" w:rsidRDefault="003D3F27" w:rsidP="00BD48BA">
            <w:pPr>
              <w:jc w:val="center"/>
              <w:rPr>
                <w:sz w:val="20"/>
                <w:szCs w:val="20"/>
              </w:rPr>
            </w:pPr>
            <w:r w:rsidRPr="00085E8E">
              <w:rPr>
                <w:sz w:val="20"/>
                <w:szCs w:val="20"/>
              </w:rPr>
              <w:t>Всего выпускников</w:t>
            </w:r>
          </w:p>
        </w:tc>
        <w:tc>
          <w:tcPr>
            <w:tcW w:w="4962" w:type="dxa"/>
            <w:gridSpan w:val="4"/>
            <w:tcBorders>
              <w:bottom w:val="single" w:sz="4" w:space="0" w:color="auto"/>
            </w:tcBorders>
          </w:tcPr>
          <w:p w:rsidR="003D3F27" w:rsidRPr="00085E8E" w:rsidRDefault="003D3F27" w:rsidP="00BD48BA">
            <w:pPr>
              <w:jc w:val="center"/>
              <w:rPr>
                <w:sz w:val="20"/>
                <w:szCs w:val="20"/>
              </w:rPr>
            </w:pPr>
            <w:r w:rsidRPr="00085E8E">
              <w:rPr>
                <w:sz w:val="20"/>
                <w:szCs w:val="20"/>
              </w:rPr>
              <w:t xml:space="preserve">                         Поступили </w:t>
            </w:r>
          </w:p>
        </w:tc>
        <w:tc>
          <w:tcPr>
            <w:tcW w:w="1133" w:type="dxa"/>
            <w:vMerge w:val="restart"/>
            <w:tcBorders>
              <w:right w:val="single" w:sz="4" w:space="0" w:color="auto"/>
            </w:tcBorders>
          </w:tcPr>
          <w:p w:rsidR="003D3F27" w:rsidRPr="00085E8E" w:rsidRDefault="003D3F27" w:rsidP="00BD48BA">
            <w:pPr>
              <w:jc w:val="center"/>
              <w:rPr>
                <w:sz w:val="20"/>
                <w:szCs w:val="20"/>
              </w:rPr>
            </w:pPr>
            <w:proofErr w:type="spellStart"/>
            <w:r w:rsidRPr="00085E8E">
              <w:rPr>
                <w:sz w:val="20"/>
                <w:szCs w:val="20"/>
              </w:rPr>
              <w:t>Подгот</w:t>
            </w:r>
            <w:proofErr w:type="spellEnd"/>
          </w:p>
        </w:tc>
        <w:tc>
          <w:tcPr>
            <w:tcW w:w="1258" w:type="dxa"/>
            <w:vMerge w:val="restart"/>
            <w:tcBorders>
              <w:left w:val="single" w:sz="4" w:space="0" w:color="auto"/>
            </w:tcBorders>
          </w:tcPr>
          <w:p w:rsidR="003D3F27" w:rsidRPr="00085E8E" w:rsidRDefault="003D3F27" w:rsidP="00BD48BA">
            <w:pPr>
              <w:jc w:val="center"/>
              <w:rPr>
                <w:sz w:val="20"/>
                <w:szCs w:val="20"/>
              </w:rPr>
            </w:pPr>
            <w:r w:rsidRPr="00085E8E">
              <w:rPr>
                <w:sz w:val="20"/>
                <w:szCs w:val="20"/>
              </w:rPr>
              <w:t>Служит в рядах РА</w:t>
            </w:r>
          </w:p>
        </w:tc>
      </w:tr>
      <w:tr w:rsidR="003D3F27" w:rsidRPr="00085E8E" w:rsidTr="006C2A96">
        <w:trPr>
          <w:trHeight w:val="234"/>
          <w:jc w:val="center"/>
        </w:trPr>
        <w:tc>
          <w:tcPr>
            <w:tcW w:w="426" w:type="dxa"/>
            <w:vMerge/>
          </w:tcPr>
          <w:p w:rsidR="003D3F27" w:rsidRPr="00085E8E" w:rsidRDefault="003D3F27" w:rsidP="00BD48BA">
            <w:pPr>
              <w:jc w:val="center"/>
              <w:rPr>
                <w:sz w:val="20"/>
                <w:szCs w:val="20"/>
              </w:rPr>
            </w:pPr>
          </w:p>
        </w:tc>
        <w:tc>
          <w:tcPr>
            <w:tcW w:w="1465" w:type="dxa"/>
            <w:vMerge/>
          </w:tcPr>
          <w:p w:rsidR="003D3F27" w:rsidRPr="00085E8E" w:rsidRDefault="003D3F27" w:rsidP="00BD48BA">
            <w:pPr>
              <w:jc w:val="center"/>
              <w:rPr>
                <w:sz w:val="20"/>
                <w:szCs w:val="20"/>
              </w:rPr>
            </w:pPr>
          </w:p>
        </w:tc>
        <w:tc>
          <w:tcPr>
            <w:tcW w:w="1069" w:type="dxa"/>
            <w:vMerge/>
          </w:tcPr>
          <w:p w:rsidR="003D3F27" w:rsidRPr="00085E8E" w:rsidRDefault="003D3F27" w:rsidP="00BD48BA">
            <w:pPr>
              <w:jc w:val="center"/>
              <w:rPr>
                <w:sz w:val="20"/>
                <w:szCs w:val="20"/>
              </w:rPr>
            </w:pPr>
          </w:p>
        </w:tc>
        <w:tc>
          <w:tcPr>
            <w:tcW w:w="1276" w:type="dxa"/>
            <w:tcBorders>
              <w:top w:val="single" w:sz="4" w:space="0" w:color="auto"/>
            </w:tcBorders>
          </w:tcPr>
          <w:p w:rsidR="003D3F27" w:rsidRPr="00085E8E" w:rsidRDefault="003D3F27" w:rsidP="00BD48BA">
            <w:pPr>
              <w:jc w:val="center"/>
              <w:rPr>
                <w:sz w:val="20"/>
                <w:szCs w:val="20"/>
              </w:rPr>
            </w:pPr>
            <w:r w:rsidRPr="00085E8E">
              <w:rPr>
                <w:sz w:val="20"/>
                <w:szCs w:val="20"/>
              </w:rPr>
              <w:t xml:space="preserve">    ВУЗ</w:t>
            </w:r>
          </w:p>
        </w:tc>
        <w:tc>
          <w:tcPr>
            <w:tcW w:w="1276" w:type="dxa"/>
            <w:tcBorders>
              <w:top w:val="single" w:sz="4" w:space="0" w:color="auto"/>
            </w:tcBorders>
          </w:tcPr>
          <w:p w:rsidR="003D3F27" w:rsidRPr="00085E8E" w:rsidRDefault="003D3F27" w:rsidP="00BD48BA">
            <w:pPr>
              <w:jc w:val="center"/>
              <w:rPr>
                <w:sz w:val="20"/>
                <w:szCs w:val="20"/>
              </w:rPr>
            </w:pPr>
            <w:r w:rsidRPr="00085E8E">
              <w:rPr>
                <w:sz w:val="20"/>
                <w:szCs w:val="20"/>
              </w:rPr>
              <w:t>ССУЗ</w:t>
            </w:r>
          </w:p>
        </w:tc>
        <w:tc>
          <w:tcPr>
            <w:tcW w:w="1134" w:type="dxa"/>
            <w:tcBorders>
              <w:top w:val="single" w:sz="4" w:space="0" w:color="auto"/>
            </w:tcBorders>
          </w:tcPr>
          <w:p w:rsidR="003D3F27" w:rsidRPr="00085E8E" w:rsidRDefault="003D3F27" w:rsidP="00BD48BA">
            <w:pPr>
              <w:jc w:val="center"/>
              <w:rPr>
                <w:sz w:val="20"/>
                <w:szCs w:val="20"/>
              </w:rPr>
            </w:pPr>
            <w:r w:rsidRPr="00085E8E">
              <w:rPr>
                <w:sz w:val="20"/>
                <w:szCs w:val="20"/>
              </w:rPr>
              <w:t>ПТУ</w:t>
            </w:r>
          </w:p>
        </w:tc>
        <w:tc>
          <w:tcPr>
            <w:tcW w:w="1276" w:type="dxa"/>
            <w:tcBorders>
              <w:top w:val="single" w:sz="4" w:space="0" w:color="auto"/>
            </w:tcBorders>
          </w:tcPr>
          <w:p w:rsidR="003D3F27" w:rsidRPr="00085E8E" w:rsidRDefault="003D3F27" w:rsidP="00BD48BA">
            <w:pPr>
              <w:jc w:val="center"/>
              <w:rPr>
                <w:sz w:val="20"/>
                <w:szCs w:val="20"/>
              </w:rPr>
            </w:pPr>
            <w:r w:rsidRPr="00085E8E">
              <w:rPr>
                <w:sz w:val="20"/>
                <w:szCs w:val="20"/>
              </w:rPr>
              <w:t>Всего</w:t>
            </w:r>
          </w:p>
        </w:tc>
        <w:tc>
          <w:tcPr>
            <w:tcW w:w="1133" w:type="dxa"/>
            <w:vMerge/>
            <w:tcBorders>
              <w:right w:val="single" w:sz="4" w:space="0" w:color="auto"/>
            </w:tcBorders>
          </w:tcPr>
          <w:p w:rsidR="003D3F27" w:rsidRPr="00085E8E" w:rsidRDefault="003D3F27" w:rsidP="00BD48BA">
            <w:pPr>
              <w:jc w:val="center"/>
              <w:rPr>
                <w:sz w:val="20"/>
                <w:szCs w:val="20"/>
              </w:rPr>
            </w:pPr>
          </w:p>
        </w:tc>
        <w:tc>
          <w:tcPr>
            <w:tcW w:w="1258" w:type="dxa"/>
            <w:vMerge/>
            <w:tcBorders>
              <w:left w:val="single" w:sz="4" w:space="0" w:color="auto"/>
            </w:tcBorders>
          </w:tcPr>
          <w:p w:rsidR="003D3F27" w:rsidRPr="00085E8E" w:rsidRDefault="003D3F27" w:rsidP="00BD48BA">
            <w:pPr>
              <w:jc w:val="center"/>
              <w:rPr>
                <w:sz w:val="20"/>
                <w:szCs w:val="20"/>
              </w:rPr>
            </w:pPr>
          </w:p>
        </w:tc>
      </w:tr>
      <w:tr w:rsidR="003D3F27" w:rsidRPr="00085E8E" w:rsidTr="006C2A96">
        <w:trPr>
          <w:jc w:val="center"/>
        </w:trPr>
        <w:tc>
          <w:tcPr>
            <w:tcW w:w="426" w:type="dxa"/>
          </w:tcPr>
          <w:p w:rsidR="003D3F27" w:rsidRPr="00085E8E" w:rsidRDefault="003D3F27" w:rsidP="00BD48BA">
            <w:pPr>
              <w:jc w:val="center"/>
              <w:rPr>
                <w:sz w:val="20"/>
                <w:szCs w:val="20"/>
              </w:rPr>
            </w:pPr>
            <w:r w:rsidRPr="00085E8E">
              <w:rPr>
                <w:sz w:val="20"/>
                <w:szCs w:val="20"/>
              </w:rPr>
              <w:t>1</w:t>
            </w:r>
          </w:p>
        </w:tc>
        <w:tc>
          <w:tcPr>
            <w:tcW w:w="1465" w:type="dxa"/>
          </w:tcPr>
          <w:p w:rsidR="003D3F27" w:rsidRPr="00085E8E" w:rsidRDefault="003D3F27" w:rsidP="00BD48BA">
            <w:pPr>
              <w:jc w:val="center"/>
              <w:rPr>
                <w:sz w:val="20"/>
                <w:szCs w:val="20"/>
              </w:rPr>
            </w:pPr>
            <w:r w:rsidRPr="00085E8E">
              <w:rPr>
                <w:sz w:val="20"/>
                <w:szCs w:val="20"/>
              </w:rPr>
              <w:t>2005-2006</w:t>
            </w:r>
          </w:p>
        </w:tc>
        <w:tc>
          <w:tcPr>
            <w:tcW w:w="1069" w:type="dxa"/>
          </w:tcPr>
          <w:p w:rsidR="003D3F27" w:rsidRPr="00085E8E" w:rsidRDefault="003D3F27" w:rsidP="00BD48BA">
            <w:pPr>
              <w:jc w:val="center"/>
              <w:rPr>
                <w:sz w:val="20"/>
                <w:szCs w:val="20"/>
              </w:rPr>
            </w:pPr>
            <w:r w:rsidRPr="00085E8E">
              <w:rPr>
                <w:sz w:val="20"/>
                <w:szCs w:val="20"/>
              </w:rPr>
              <w:t>9</w:t>
            </w:r>
          </w:p>
        </w:tc>
        <w:tc>
          <w:tcPr>
            <w:tcW w:w="1276" w:type="dxa"/>
          </w:tcPr>
          <w:p w:rsidR="003D3F27" w:rsidRPr="00085E8E" w:rsidRDefault="003D3F27" w:rsidP="00BD48BA">
            <w:pPr>
              <w:jc w:val="center"/>
              <w:rPr>
                <w:sz w:val="20"/>
                <w:szCs w:val="20"/>
              </w:rPr>
            </w:pPr>
            <w:r w:rsidRPr="00085E8E">
              <w:rPr>
                <w:sz w:val="20"/>
                <w:szCs w:val="20"/>
              </w:rPr>
              <w:t>5(55,6%)</w:t>
            </w:r>
          </w:p>
        </w:tc>
        <w:tc>
          <w:tcPr>
            <w:tcW w:w="1276" w:type="dxa"/>
          </w:tcPr>
          <w:p w:rsidR="003D3F27" w:rsidRPr="00085E8E" w:rsidRDefault="003D3F27" w:rsidP="00BD48BA">
            <w:pPr>
              <w:jc w:val="center"/>
              <w:rPr>
                <w:sz w:val="20"/>
                <w:szCs w:val="20"/>
              </w:rPr>
            </w:pPr>
            <w:r w:rsidRPr="00085E8E">
              <w:rPr>
                <w:sz w:val="20"/>
                <w:szCs w:val="20"/>
              </w:rPr>
              <w:t>1(11%)</w:t>
            </w:r>
          </w:p>
        </w:tc>
        <w:tc>
          <w:tcPr>
            <w:tcW w:w="1134" w:type="dxa"/>
          </w:tcPr>
          <w:p w:rsidR="003D3F27" w:rsidRPr="00085E8E" w:rsidRDefault="003D3F27" w:rsidP="00BD48BA">
            <w:pPr>
              <w:jc w:val="center"/>
              <w:rPr>
                <w:sz w:val="20"/>
                <w:szCs w:val="20"/>
              </w:rPr>
            </w:pPr>
            <w:r w:rsidRPr="00085E8E">
              <w:rPr>
                <w:sz w:val="20"/>
                <w:szCs w:val="20"/>
              </w:rPr>
              <w:t>2(22%)</w:t>
            </w:r>
          </w:p>
        </w:tc>
        <w:tc>
          <w:tcPr>
            <w:tcW w:w="1276" w:type="dxa"/>
          </w:tcPr>
          <w:p w:rsidR="003D3F27" w:rsidRPr="00085E8E" w:rsidRDefault="003D3F27" w:rsidP="00BD48BA">
            <w:pPr>
              <w:jc w:val="center"/>
              <w:rPr>
                <w:sz w:val="20"/>
                <w:szCs w:val="20"/>
              </w:rPr>
            </w:pPr>
            <w:r w:rsidRPr="00085E8E">
              <w:rPr>
                <w:sz w:val="20"/>
                <w:szCs w:val="20"/>
              </w:rPr>
              <w:t>8(88,9%)</w:t>
            </w:r>
          </w:p>
        </w:tc>
        <w:tc>
          <w:tcPr>
            <w:tcW w:w="1133" w:type="dxa"/>
            <w:tcBorders>
              <w:right w:val="single" w:sz="4" w:space="0" w:color="auto"/>
            </w:tcBorders>
          </w:tcPr>
          <w:p w:rsidR="003D3F27" w:rsidRPr="00085E8E" w:rsidRDefault="003D3F27" w:rsidP="00BD48BA">
            <w:pPr>
              <w:jc w:val="center"/>
              <w:rPr>
                <w:sz w:val="20"/>
                <w:szCs w:val="20"/>
              </w:rPr>
            </w:pPr>
          </w:p>
        </w:tc>
        <w:tc>
          <w:tcPr>
            <w:tcW w:w="1258" w:type="dxa"/>
            <w:tcBorders>
              <w:left w:val="single" w:sz="4" w:space="0" w:color="auto"/>
            </w:tcBorders>
          </w:tcPr>
          <w:p w:rsidR="003D3F27" w:rsidRPr="00085E8E" w:rsidRDefault="003D3F27" w:rsidP="00BD48BA">
            <w:pPr>
              <w:jc w:val="center"/>
              <w:rPr>
                <w:sz w:val="20"/>
                <w:szCs w:val="20"/>
              </w:rPr>
            </w:pPr>
            <w:r w:rsidRPr="00085E8E">
              <w:rPr>
                <w:sz w:val="20"/>
                <w:szCs w:val="20"/>
              </w:rPr>
              <w:t>1</w:t>
            </w:r>
          </w:p>
        </w:tc>
      </w:tr>
      <w:tr w:rsidR="003D3F27" w:rsidRPr="00085E8E" w:rsidTr="006C2A96">
        <w:trPr>
          <w:jc w:val="center"/>
        </w:trPr>
        <w:tc>
          <w:tcPr>
            <w:tcW w:w="426" w:type="dxa"/>
          </w:tcPr>
          <w:p w:rsidR="003D3F27" w:rsidRPr="00085E8E" w:rsidRDefault="003D3F27" w:rsidP="00BD48BA">
            <w:pPr>
              <w:jc w:val="center"/>
              <w:rPr>
                <w:sz w:val="20"/>
                <w:szCs w:val="20"/>
              </w:rPr>
            </w:pPr>
            <w:r w:rsidRPr="00085E8E">
              <w:rPr>
                <w:sz w:val="20"/>
                <w:szCs w:val="20"/>
              </w:rPr>
              <w:t>2</w:t>
            </w:r>
          </w:p>
        </w:tc>
        <w:tc>
          <w:tcPr>
            <w:tcW w:w="1465" w:type="dxa"/>
          </w:tcPr>
          <w:p w:rsidR="003D3F27" w:rsidRPr="00085E8E" w:rsidRDefault="003D3F27" w:rsidP="00BD48BA">
            <w:pPr>
              <w:jc w:val="center"/>
              <w:rPr>
                <w:sz w:val="20"/>
                <w:szCs w:val="20"/>
              </w:rPr>
            </w:pPr>
            <w:r w:rsidRPr="00085E8E">
              <w:rPr>
                <w:sz w:val="20"/>
                <w:szCs w:val="20"/>
              </w:rPr>
              <w:t>2006-2007</w:t>
            </w:r>
          </w:p>
        </w:tc>
        <w:tc>
          <w:tcPr>
            <w:tcW w:w="1069" w:type="dxa"/>
          </w:tcPr>
          <w:p w:rsidR="003D3F27" w:rsidRPr="00085E8E" w:rsidRDefault="003D3F27" w:rsidP="00BD48BA">
            <w:pPr>
              <w:jc w:val="center"/>
              <w:rPr>
                <w:sz w:val="20"/>
                <w:szCs w:val="20"/>
              </w:rPr>
            </w:pPr>
            <w:r w:rsidRPr="00085E8E">
              <w:rPr>
                <w:sz w:val="20"/>
                <w:szCs w:val="20"/>
              </w:rPr>
              <w:t>10</w:t>
            </w:r>
          </w:p>
        </w:tc>
        <w:tc>
          <w:tcPr>
            <w:tcW w:w="1276" w:type="dxa"/>
          </w:tcPr>
          <w:p w:rsidR="003D3F27" w:rsidRPr="00085E8E" w:rsidRDefault="003D3F27" w:rsidP="00BD48BA">
            <w:pPr>
              <w:jc w:val="center"/>
              <w:rPr>
                <w:sz w:val="20"/>
                <w:szCs w:val="20"/>
              </w:rPr>
            </w:pPr>
            <w:r w:rsidRPr="00085E8E">
              <w:rPr>
                <w:sz w:val="20"/>
                <w:szCs w:val="20"/>
              </w:rPr>
              <w:t>5(50%)</w:t>
            </w:r>
          </w:p>
        </w:tc>
        <w:tc>
          <w:tcPr>
            <w:tcW w:w="1276" w:type="dxa"/>
          </w:tcPr>
          <w:p w:rsidR="003D3F27" w:rsidRPr="00085E8E" w:rsidRDefault="003D3F27" w:rsidP="00BD48BA">
            <w:pPr>
              <w:jc w:val="center"/>
              <w:rPr>
                <w:sz w:val="20"/>
                <w:szCs w:val="20"/>
              </w:rPr>
            </w:pPr>
            <w:r w:rsidRPr="00085E8E">
              <w:rPr>
                <w:sz w:val="20"/>
                <w:szCs w:val="20"/>
              </w:rPr>
              <w:t>2(20%)</w:t>
            </w:r>
          </w:p>
        </w:tc>
        <w:tc>
          <w:tcPr>
            <w:tcW w:w="1134" w:type="dxa"/>
          </w:tcPr>
          <w:p w:rsidR="003D3F27" w:rsidRPr="00085E8E" w:rsidRDefault="003D3F27" w:rsidP="00BD48BA">
            <w:pPr>
              <w:jc w:val="center"/>
              <w:rPr>
                <w:sz w:val="20"/>
                <w:szCs w:val="20"/>
              </w:rPr>
            </w:pPr>
            <w:r w:rsidRPr="00085E8E">
              <w:rPr>
                <w:sz w:val="20"/>
                <w:szCs w:val="20"/>
              </w:rPr>
              <w:t>2(20%)</w:t>
            </w:r>
          </w:p>
        </w:tc>
        <w:tc>
          <w:tcPr>
            <w:tcW w:w="1276" w:type="dxa"/>
          </w:tcPr>
          <w:p w:rsidR="003D3F27" w:rsidRPr="00085E8E" w:rsidRDefault="003D3F27" w:rsidP="00BD48BA">
            <w:pPr>
              <w:jc w:val="center"/>
              <w:rPr>
                <w:sz w:val="20"/>
                <w:szCs w:val="20"/>
              </w:rPr>
            </w:pPr>
            <w:r w:rsidRPr="00085E8E">
              <w:rPr>
                <w:sz w:val="20"/>
                <w:szCs w:val="20"/>
              </w:rPr>
              <w:t>9(90%)</w:t>
            </w:r>
          </w:p>
        </w:tc>
        <w:tc>
          <w:tcPr>
            <w:tcW w:w="1133" w:type="dxa"/>
            <w:tcBorders>
              <w:right w:val="single" w:sz="4" w:space="0" w:color="auto"/>
            </w:tcBorders>
          </w:tcPr>
          <w:p w:rsidR="003D3F27" w:rsidRPr="00085E8E" w:rsidRDefault="003D3F27" w:rsidP="00BD48BA">
            <w:pPr>
              <w:jc w:val="center"/>
              <w:rPr>
                <w:sz w:val="20"/>
                <w:szCs w:val="20"/>
              </w:rPr>
            </w:pPr>
          </w:p>
        </w:tc>
        <w:tc>
          <w:tcPr>
            <w:tcW w:w="1258" w:type="dxa"/>
            <w:tcBorders>
              <w:left w:val="single" w:sz="4" w:space="0" w:color="auto"/>
            </w:tcBorders>
          </w:tcPr>
          <w:p w:rsidR="003D3F27" w:rsidRPr="00085E8E" w:rsidRDefault="003D3F27" w:rsidP="00BD48BA">
            <w:pPr>
              <w:jc w:val="center"/>
              <w:rPr>
                <w:sz w:val="20"/>
                <w:szCs w:val="20"/>
              </w:rPr>
            </w:pPr>
            <w:r w:rsidRPr="00085E8E">
              <w:rPr>
                <w:sz w:val="20"/>
                <w:szCs w:val="20"/>
              </w:rPr>
              <w:t>-</w:t>
            </w:r>
          </w:p>
        </w:tc>
      </w:tr>
      <w:tr w:rsidR="003D3F27" w:rsidRPr="00085E8E" w:rsidTr="006C2A96">
        <w:trPr>
          <w:jc w:val="center"/>
        </w:trPr>
        <w:tc>
          <w:tcPr>
            <w:tcW w:w="426" w:type="dxa"/>
          </w:tcPr>
          <w:p w:rsidR="003D3F27" w:rsidRPr="00085E8E" w:rsidRDefault="003D3F27" w:rsidP="00BD48BA">
            <w:pPr>
              <w:jc w:val="center"/>
              <w:rPr>
                <w:sz w:val="20"/>
                <w:szCs w:val="20"/>
              </w:rPr>
            </w:pPr>
            <w:r w:rsidRPr="00085E8E">
              <w:rPr>
                <w:sz w:val="20"/>
                <w:szCs w:val="20"/>
              </w:rPr>
              <w:t>3</w:t>
            </w:r>
          </w:p>
        </w:tc>
        <w:tc>
          <w:tcPr>
            <w:tcW w:w="1465" w:type="dxa"/>
          </w:tcPr>
          <w:p w:rsidR="003D3F27" w:rsidRPr="00085E8E" w:rsidRDefault="003D3F27" w:rsidP="00BD48BA">
            <w:pPr>
              <w:jc w:val="center"/>
              <w:rPr>
                <w:sz w:val="20"/>
                <w:szCs w:val="20"/>
              </w:rPr>
            </w:pPr>
            <w:r w:rsidRPr="00085E8E">
              <w:rPr>
                <w:sz w:val="20"/>
                <w:szCs w:val="20"/>
              </w:rPr>
              <w:t>2007-2008</w:t>
            </w:r>
          </w:p>
        </w:tc>
        <w:tc>
          <w:tcPr>
            <w:tcW w:w="1069" w:type="dxa"/>
          </w:tcPr>
          <w:p w:rsidR="003D3F27" w:rsidRPr="00085E8E" w:rsidRDefault="003D3F27" w:rsidP="00BD48BA">
            <w:pPr>
              <w:jc w:val="center"/>
              <w:rPr>
                <w:sz w:val="20"/>
                <w:szCs w:val="20"/>
              </w:rPr>
            </w:pPr>
            <w:r w:rsidRPr="00085E8E">
              <w:rPr>
                <w:sz w:val="20"/>
                <w:szCs w:val="20"/>
              </w:rPr>
              <w:t>12</w:t>
            </w:r>
          </w:p>
        </w:tc>
        <w:tc>
          <w:tcPr>
            <w:tcW w:w="1276" w:type="dxa"/>
          </w:tcPr>
          <w:p w:rsidR="003D3F27" w:rsidRPr="00085E8E" w:rsidRDefault="003D3F27" w:rsidP="00BD48BA">
            <w:pPr>
              <w:jc w:val="center"/>
              <w:rPr>
                <w:sz w:val="20"/>
                <w:szCs w:val="20"/>
              </w:rPr>
            </w:pPr>
            <w:r w:rsidRPr="00085E8E">
              <w:rPr>
                <w:sz w:val="20"/>
                <w:szCs w:val="20"/>
              </w:rPr>
              <w:t>6(50%)</w:t>
            </w:r>
          </w:p>
        </w:tc>
        <w:tc>
          <w:tcPr>
            <w:tcW w:w="1276" w:type="dxa"/>
          </w:tcPr>
          <w:p w:rsidR="003D3F27" w:rsidRPr="00085E8E" w:rsidRDefault="003D3F27" w:rsidP="00BD48BA">
            <w:pPr>
              <w:jc w:val="center"/>
              <w:rPr>
                <w:sz w:val="20"/>
                <w:szCs w:val="20"/>
              </w:rPr>
            </w:pPr>
            <w:r w:rsidRPr="00085E8E">
              <w:rPr>
                <w:sz w:val="20"/>
                <w:szCs w:val="20"/>
              </w:rPr>
              <w:t>5(41,7%)</w:t>
            </w:r>
          </w:p>
        </w:tc>
        <w:tc>
          <w:tcPr>
            <w:tcW w:w="1134" w:type="dxa"/>
          </w:tcPr>
          <w:p w:rsidR="003D3F27" w:rsidRPr="00085E8E" w:rsidRDefault="003D3F27" w:rsidP="00BD48BA">
            <w:pPr>
              <w:jc w:val="center"/>
              <w:rPr>
                <w:sz w:val="20"/>
                <w:szCs w:val="20"/>
              </w:rPr>
            </w:pPr>
            <w:r w:rsidRPr="00085E8E">
              <w:rPr>
                <w:sz w:val="20"/>
                <w:szCs w:val="20"/>
              </w:rPr>
              <w:t>1(8%)</w:t>
            </w:r>
          </w:p>
        </w:tc>
        <w:tc>
          <w:tcPr>
            <w:tcW w:w="1276" w:type="dxa"/>
          </w:tcPr>
          <w:p w:rsidR="003D3F27" w:rsidRPr="00085E8E" w:rsidRDefault="003D3F27" w:rsidP="00BD48BA">
            <w:pPr>
              <w:jc w:val="center"/>
              <w:rPr>
                <w:sz w:val="20"/>
                <w:szCs w:val="20"/>
              </w:rPr>
            </w:pPr>
            <w:r w:rsidRPr="00085E8E">
              <w:rPr>
                <w:sz w:val="20"/>
                <w:szCs w:val="20"/>
              </w:rPr>
              <w:t>12(100%)</w:t>
            </w:r>
          </w:p>
        </w:tc>
        <w:tc>
          <w:tcPr>
            <w:tcW w:w="1133" w:type="dxa"/>
            <w:tcBorders>
              <w:right w:val="single" w:sz="4" w:space="0" w:color="auto"/>
            </w:tcBorders>
          </w:tcPr>
          <w:p w:rsidR="003D3F27" w:rsidRPr="00085E8E" w:rsidRDefault="003D3F27" w:rsidP="00BD48BA">
            <w:pPr>
              <w:jc w:val="center"/>
              <w:rPr>
                <w:sz w:val="20"/>
                <w:szCs w:val="20"/>
              </w:rPr>
            </w:pPr>
          </w:p>
        </w:tc>
        <w:tc>
          <w:tcPr>
            <w:tcW w:w="1258" w:type="dxa"/>
            <w:tcBorders>
              <w:left w:val="single" w:sz="4" w:space="0" w:color="auto"/>
            </w:tcBorders>
          </w:tcPr>
          <w:p w:rsidR="003D3F27" w:rsidRPr="00085E8E" w:rsidRDefault="003D3F27" w:rsidP="00BD48BA">
            <w:pPr>
              <w:jc w:val="center"/>
              <w:rPr>
                <w:sz w:val="20"/>
                <w:szCs w:val="20"/>
              </w:rPr>
            </w:pPr>
            <w:r w:rsidRPr="00085E8E">
              <w:rPr>
                <w:sz w:val="20"/>
                <w:szCs w:val="20"/>
              </w:rPr>
              <w:t>-</w:t>
            </w:r>
          </w:p>
        </w:tc>
      </w:tr>
      <w:tr w:rsidR="003D3F27" w:rsidRPr="00085E8E" w:rsidTr="006C2A96">
        <w:trPr>
          <w:trHeight w:val="300"/>
          <w:jc w:val="center"/>
        </w:trPr>
        <w:tc>
          <w:tcPr>
            <w:tcW w:w="426" w:type="dxa"/>
            <w:tcBorders>
              <w:bottom w:val="single" w:sz="4" w:space="0" w:color="auto"/>
            </w:tcBorders>
          </w:tcPr>
          <w:p w:rsidR="003D3F27" w:rsidRPr="00085E8E" w:rsidRDefault="003D3F27" w:rsidP="00BD48BA">
            <w:pPr>
              <w:jc w:val="center"/>
              <w:rPr>
                <w:sz w:val="20"/>
                <w:szCs w:val="20"/>
              </w:rPr>
            </w:pPr>
            <w:r w:rsidRPr="00085E8E">
              <w:rPr>
                <w:sz w:val="20"/>
                <w:szCs w:val="20"/>
              </w:rPr>
              <w:t>4</w:t>
            </w:r>
          </w:p>
        </w:tc>
        <w:tc>
          <w:tcPr>
            <w:tcW w:w="1465" w:type="dxa"/>
            <w:tcBorders>
              <w:bottom w:val="single" w:sz="4" w:space="0" w:color="auto"/>
            </w:tcBorders>
          </w:tcPr>
          <w:p w:rsidR="003D3F27" w:rsidRPr="00085E8E" w:rsidRDefault="003D3F27" w:rsidP="00BD48BA">
            <w:pPr>
              <w:jc w:val="center"/>
              <w:rPr>
                <w:sz w:val="20"/>
                <w:szCs w:val="20"/>
              </w:rPr>
            </w:pPr>
            <w:r w:rsidRPr="00085E8E">
              <w:rPr>
                <w:sz w:val="20"/>
                <w:szCs w:val="20"/>
              </w:rPr>
              <w:t>2008-2009</w:t>
            </w:r>
          </w:p>
        </w:tc>
        <w:tc>
          <w:tcPr>
            <w:tcW w:w="1069" w:type="dxa"/>
            <w:tcBorders>
              <w:bottom w:val="single" w:sz="4" w:space="0" w:color="auto"/>
            </w:tcBorders>
          </w:tcPr>
          <w:p w:rsidR="003D3F27" w:rsidRPr="00085E8E" w:rsidRDefault="003D3F27" w:rsidP="00BD48BA">
            <w:pPr>
              <w:jc w:val="center"/>
              <w:rPr>
                <w:sz w:val="20"/>
                <w:szCs w:val="20"/>
              </w:rPr>
            </w:pPr>
            <w:r w:rsidRPr="00085E8E">
              <w:rPr>
                <w:sz w:val="20"/>
                <w:szCs w:val="20"/>
              </w:rPr>
              <w:t>15</w:t>
            </w:r>
          </w:p>
        </w:tc>
        <w:tc>
          <w:tcPr>
            <w:tcW w:w="1276" w:type="dxa"/>
            <w:tcBorders>
              <w:bottom w:val="single" w:sz="4" w:space="0" w:color="auto"/>
            </w:tcBorders>
          </w:tcPr>
          <w:p w:rsidR="003D3F27" w:rsidRPr="00085E8E" w:rsidRDefault="003D3F27" w:rsidP="00BD48BA">
            <w:pPr>
              <w:jc w:val="center"/>
              <w:rPr>
                <w:sz w:val="20"/>
                <w:szCs w:val="20"/>
              </w:rPr>
            </w:pPr>
            <w:r w:rsidRPr="00085E8E">
              <w:rPr>
                <w:sz w:val="20"/>
                <w:szCs w:val="20"/>
              </w:rPr>
              <w:t>8(53%)</w:t>
            </w:r>
          </w:p>
        </w:tc>
        <w:tc>
          <w:tcPr>
            <w:tcW w:w="1276" w:type="dxa"/>
            <w:tcBorders>
              <w:bottom w:val="single" w:sz="4" w:space="0" w:color="auto"/>
            </w:tcBorders>
          </w:tcPr>
          <w:p w:rsidR="003D3F27" w:rsidRPr="00085E8E" w:rsidRDefault="003D3F27" w:rsidP="00BD48BA">
            <w:pPr>
              <w:jc w:val="center"/>
              <w:rPr>
                <w:sz w:val="20"/>
                <w:szCs w:val="20"/>
              </w:rPr>
            </w:pPr>
            <w:r w:rsidRPr="00085E8E">
              <w:rPr>
                <w:sz w:val="20"/>
                <w:szCs w:val="20"/>
              </w:rPr>
              <w:t>6(40%)</w:t>
            </w:r>
          </w:p>
        </w:tc>
        <w:tc>
          <w:tcPr>
            <w:tcW w:w="1134" w:type="dxa"/>
            <w:tcBorders>
              <w:bottom w:val="single" w:sz="4" w:space="0" w:color="auto"/>
            </w:tcBorders>
          </w:tcPr>
          <w:p w:rsidR="003D3F27" w:rsidRPr="00085E8E" w:rsidRDefault="003D3F27" w:rsidP="00BD48BA">
            <w:pPr>
              <w:jc w:val="center"/>
              <w:rPr>
                <w:sz w:val="20"/>
                <w:szCs w:val="20"/>
              </w:rPr>
            </w:pPr>
            <w:r w:rsidRPr="00085E8E">
              <w:rPr>
                <w:sz w:val="20"/>
                <w:szCs w:val="20"/>
              </w:rPr>
              <w:t>1(7%)</w:t>
            </w:r>
          </w:p>
        </w:tc>
        <w:tc>
          <w:tcPr>
            <w:tcW w:w="1276" w:type="dxa"/>
            <w:tcBorders>
              <w:bottom w:val="single" w:sz="4" w:space="0" w:color="auto"/>
            </w:tcBorders>
          </w:tcPr>
          <w:p w:rsidR="003D3F27" w:rsidRPr="00085E8E" w:rsidRDefault="003D3F27" w:rsidP="00BD48BA">
            <w:pPr>
              <w:jc w:val="center"/>
              <w:rPr>
                <w:sz w:val="20"/>
                <w:szCs w:val="20"/>
              </w:rPr>
            </w:pPr>
            <w:r w:rsidRPr="00085E8E">
              <w:rPr>
                <w:sz w:val="20"/>
                <w:szCs w:val="20"/>
              </w:rPr>
              <w:t>15(100%)</w:t>
            </w:r>
          </w:p>
        </w:tc>
        <w:tc>
          <w:tcPr>
            <w:tcW w:w="1133" w:type="dxa"/>
            <w:tcBorders>
              <w:bottom w:val="single" w:sz="4" w:space="0" w:color="auto"/>
              <w:right w:val="single" w:sz="4" w:space="0" w:color="auto"/>
            </w:tcBorders>
          </w:tcPr>
          <w:p w:rsidR="003D3F27" w:rsidRPr="00085E8E" w:rsidRDefault="003D3F27" w:rsidP="00BD48BA">
            <w:pPr>
              <w:jc w:val="center"/>
              <w:rPr>
                <w:sz w:val="20"/>
                <w:szCs w:val="20"/>
              </w:rPr>
            </w:pPr>
          </w:p>
        </w:tc>
        <w:tc>
          <w:tcPr>
            <w:tcW w:w="1258" w:type="dxa"/>
            <w:tcBorders>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r>
      <w:tr w:rsidR="003D3F27" w:rsidRPr="00085E8E" w:rsidTr="006C2A96">
        <w:trPr>
          <w:trHeight w:val="252"/>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5</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2009-2010</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15</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10(67%)</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4(27%)</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14(94%)</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w:t>
            </w:r>
          </w:p>
        </w:tc>
      </w:tr>
      <w:tr w:rsidR="003D3F27" w:rsidRPr="00085E8E" w:rsidTr="006C2A96">
        <w:trPr>
          <w:trHeight w:val="284"/>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6</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2010-2011</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9</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6(66,75)</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2(22,2%)</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8(88,9%)</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w:t>
            </w:r>
          </w:p>
        </w:tc>
      </w:tr>
      <w:tr w:rsidR="003D3F27" w:rsidRPr="00085E8E" w:rsidTr="006C2A96">
        <w:trPr>
          <w:trHeight w:val="284"/>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7</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2011-2012</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13</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8(61,5%)</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4(30,8%)</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12(92,3%)</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r w:rsidRPr="00085E8E">
              <w:rPr>
                <w:sz w:val="20"/>
                <w:szCs w:val="20"/>
              </w:rPr>
              <w:t>1(7%)</w:t>
            </w: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r>
      <w:tr w:rsidR="003D3F27" w:rsidRPr="00085E8E" w:rsidTr="006C2A96">
        <w:trPr>
          <w:trHeight w:val="284"/>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8</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2012-2013</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9</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4(44,4%)</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4(44,4%)</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8(88,9%)</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r w:rsidRPr="00085E8E">
              <w:rPr>
                <w:sz w:val="20"/>
                <w:szCs w:val="20"/>
              </w:rPr>
              <w:t>1(11%)</w:t>
            </w: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r>
      <w:tr w:rsidR="003D3F27" w:rsidRPr="00085E8E" w:rsidTr="006C2A96">
        <w:trPr>
          <w:trHeight w:val="284"/>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lastRenderedPageBreak/>
              <w:t>9</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2013-2014</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6</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2(33,3%)</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3(50%)</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5(83,3%)</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w:t>
            </w:r>
          </w:p>
        </w:tc>
      </w:tr>
      <w:tr w:rsidR="003D3F27" w:rsidRPr="00085E8E" w:rsidTr="00B7303F">
        <w:trPr>
          <w:trHeight w:val="284"/>
          <w:jc w:val="center"/>
        </w:trPr>
        <w:tc>
          <w:tcPr>
            <w:tcW w:w="42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10</w:t>
            </w:r>
          </w:p>
        </w:tc>
        <w:tc>
          <w:tcPr>
            <w:tcW w:w="1465"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2014-2015</w:t>
            </w:r>
          </w:p>
        </w:tc>
        <w:tc>
          <w:tcPr>
            <w:tcW w:w="1069"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6</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5(50%)</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5(50%)</w:t>
            </w:r>
          </w:p>
        </w:tc>
        <w:tc>
          <w:tcPr>
            <w:tcW w:w="1134"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c>
          <w:tcPr>
            <w:tcW w:w="1276" w:type="dxa"/>
            <w:tcBorders>
              <w:top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6(100%)</w:t>
            </w:r>
          </w:p>
        </w:tc>
        <w:tc>
          <w:tcPr>
            <w:tcW w:w="1133" w:type="dxa"/>
            <w:tcBorders>
              <w:top w:val="single" w:sz="4" w:space="0" w:color="auto"/>
              <w:bottom w:val="single" w:sz="4" w:space="0" w:color="auto"/>
              <w:right w:val="single" w:sz="4" w:space="0" w:color="auto"/>
            </w:tcBorders>
          </w:tcPr>
          <w:p w:rsidR="003D3F27" w:rsidRPr="00085E8E" w:rsidRDefault="003D3F27" w:rsidP="00BD48BA">
            <w:pPr>
              <w:jc w:val="center"/>
              <w:rPr>
                <w:sz w:val="20"/>
                <w:szCs w:val="20"/>
              </w:rPr>
            </w:pPr>
            <w:r w:rsidRPr="00085E8E">
              <w:rPr>
                <w:sz w:val="20"/>
                <w:szCs w:val="20"/>
              </w:rPr>
              <w:t>-</w:t>
            </w:r>
          </w:p>
        </w:tc>
        <w:tc>
          <w:tcPr>
            <w:tcW w:w="1258" w:type="dxa"/>
            <w:tcBorders>
              <w:top w:val="single" w:sz="4" w:space="0" w:color="auto"/>
              <w:left w:val="single" w:sz="4" w:space="0" w:color="auto"/>
              <w:bottom w:val="single" w:sz="4" w:space="0" w:color="auto"/>
            </w:tcBorders>
          </w:tcPr>
          <w:p w:rsidR="003D3F27" w:rsidRPr="00085E8E" w:rsidRDefault="003D3F27" w:rsidP="00BD48BA">
            <w:pPr>
              <w:jc w:val="center"/>
              <w:rPr>
                <w:sz w:val="20"/>
                <w:szCs w:val="20"/>
              </w:rPr>
            </w:pPr>
            <w:r w:rsidRPr="00085E8E">
              <w:rPr>
                <w:sz w:val="20"/>
                <w:szCs w:val="20"/>
              </w:rPr>
              <w:t>-</w:t>
            </w:r>
          </w:p>
        </w:tc>
      </w:tr>
      <w:tr w:rsidR="00B7303F" w:rsidRPr="00085E8E" w:rsidTr="006C2A96">
        <w:trPr>
          <w:trHeight w:val="284"/>
          <w:jc w:val="center"/>
        </w:trPr>
        <w:tc>
          <w:tcPr>
            <w:tcW w:w="426" w:type="dxa"/>
            <w:tcBorders>
              <w:top w:val="single" w:sz="4" w:space="0" w:color="auto"/>
            </w:tcBorders>
          </w:tcPr>
          <w:p w:rsidR="00B7303F" w:rsidRPr="00085E8E" w:rsidRDefault="007842D8" w:rsidP="00BD48BA">
            <w:pPr>
              <w:jc w:val="center"/>
              <w:rPr>
                <w:sz w:val="20"/>
                <w:szCs w:val="20"/>
              </w:rPr>
            </w:pPr>
            <w:r>
              <w:rPr>
                <w:sz w:val="20"/>
                <w:szCs w:val="20"/>
              </w:rPr>
              <w:t>11</w:t>
            </w:r>
          </w:p>
        </w:tc>
        <w:tc>
          <w:tcPr>
            <w:tcW w:w="1465" w:type="dxa"/>
            <w:tcBorders>
              <w:top w:val="single" w:sz="4" w:space="0" w:color="auto"/>
            </w:tcBorders>
          </w:tcPr>
          <w:p w:rsidR="00B7303F" w:rsidRPr="00085E8E" w:rsidRDefault="00B7303F" w:rsidP="00BD48BA">
            <w:pPr>
              <w:jc w:val="center"/>
              <w:rPr>
                <w:sz w:val="20"/>
                <w:szCs w:val="20"/>
              </w:rPr>
            </w:pPr>
            <w:r w:rsidRPr="00085E8E">
              <w:rPr>
                <w:sz w:val="20"/>
                <w:szCs w:val="20"/>
              </w:rPr>
              <w:t>2015-2016</w:t>
            </w:r>
          </w:p>
        </w:tc>
        <w:tc>
          <w:tcPr>
            <w:tcW w:w="1069" w:type="dxa"/>
            <w:tcBorders>
              <w:top w:val="single" w:sz="4" w:space="0" w:color="auto"/>
            </w:tcBorders>
          </w:tcPr>
          <w:p w:rsidR="00B7303F" w:rsidRPr="00085E8E" w:rsidRDefault="00B7303F" w:rsidP="00BD48BA">
            <w:pPr>
              <w:jc w:val="center"/>
              <w:rPr>
                <w:sz w:val="20"/>
                <w:szCs w:val="20"/>
              </w:rPr>
            </w:pPr>
            <w:r w:rsidRPr="00085E8E">
              <w:rPr>
                <w:sz w:val="20"/>
                <w:szCs w:val="20"/>
              </w:rPr>
              <w:t>8</w:t>
            </w:r>
          </w:p>
        </w:tc>
        <w:tc>
          <w:tcPr>
            <w:tcW w:w="1276" w:type="dxa"/>
            <w:tcBorders>
              <w:top w:val="single" w:sz="4" w:space="0" w:color="auto"/>
            </w:tcBorders>
          </w:tcPr>
          <w:p w:rsidR="00B7303F" w:rsidRPr="00085E8E" w:rsidRDefault="00B7303F" w:rsidP="00BD48BA">
            <w:pPr>
              <w:jc w:val="center"/>
              <w:rPr>
                <w:sz w:val="20"/>
                <w:szCs w:val="20"/>
              </w:rPr>
            </w:pPr>
            <w:r w:rsidRPr="00085E8E">
              <w:rPr>
                <w:sz w:val="20"/>
                <w:szCs w:val="20"/>
              </w:rPr>
              <w:t>3(37,5%)</w:t>
            </w:r>
          </w:p>
        </w:tc>
        <w:tc>
          <w:tcPr>
            <w:tcW w:w="1276" w:type="dxa"/>
            <w:tcBorders>
              <w:top w:val="single" w:sz="4" w:space="0" w:color="auto"/>
            </w:tcBorders>
          </w:tcPr>
          <w:p w:rsidR="00B7303F" w:rsidRPr="00085E8E" w:rsidRDefault="00B7303F" w:rsidP="00BD48BA">
            <w:pPr>
              <w:jc w:val="center"/>
              <w:rPr>
                <w:sz w:val="20"/>
                <w:szCs w:val="20"/>
              </w:rPr>
            </w:pPr>
            <w:r w:rsidRPr="00085E8E">
              <w:rPr>
                <w:sz w:val="20"/>
                <w:szCs w:val="20"/>
              </w:rPr>
              <w:t>4(50%)</w:t>
            </w:r>
          </w:p>
        </w:tc>
        <w:tc>
          <w:tcPr>
            <w:tcW w:w="1134" w:type="dxa"/>
            <w:tcBorders>
              <w:top w:val="single" w:sz="4" w:space="0" w:color="auto"/>
            </w:tcBorders>
          </w:tcPr>
          <w:p w:rsidR="00B7303F" w:rsidRPr="00085E8E" w:rsidRDefault="00B7303F" w:rsidP="00BD48BA">
            <w:pPr>
              <w:jc w:val="center"/>
              <w:rPr>
                <w:sz w:val="20"/>
                <w:szCs w:val="20"/>
              </w:rPr>
            </w:pPr>
            <w:r w:rsidRPr="00085E8E">
              <w:rPr>
                <w:sz w:val="20"/>
                <w:szCs w:val="20"/>
              </w:rPr>
              <w:t>-</w:t>
            </w:r>
          </w:p>
        </w:tc>
        <w:tc>
          <w:tcPr>
            <w:tcW w:w="1276" w:type="dxa"/>
            <w:tcBorders>
              <w:top w:val="single" w:sz="4" w:space="0" w:color="auto"/>
            </w:tcBorders>
          </w:tcPr>
          <w:p w:rsidR="00B7303F" w:rsidRPr="00085E8E" w:rsidRDefault="00B7303F" w:rsidP="00BD48BA">
            <w:pPr>
              <w:jc w:val="center"/>
              <w:rPr>
                <w:sz w:val="20"/>
                <w:szCs w:val="20"/>
              </w:rPr>
            </w:pPr>
            <w:r w:rsidRPr="00085E8E">
              <w:rPr>
                <w:sz w:val="20"/>
                <w:szCs w:val="20"/>
              </w:rPr>
              <w:t>7(87,5%)</w:t>
            </w:r>
          </w:p>
        </w:tc>
        <w:tc>
          <w:tcPr>
            <w:tcW w:w="1133" w:type="dxa"/>
            <w:tcBorders>
              <w:top w:val="single" w:sz="4" w:space="0" w:color="auto"/>
              <w:right w:val="single" w:sz="4" w:space="0" w:color="auto"/>
            </w:tcBorders>
          </w:tcPr>
          <w:p w:rsidR="00B7303F" w:rsidRPr="00085E8E" w:rsidRDefault="00B7303F" w:rsidP="00BD48BA">
            <w:pPr>
              <w:jc w:val="center"/>
              <w:rPr>
                <w:sz w:val="20"/>
                <w:szCs w:val="20"/>
              </w:rPr>
            </w:pPr>
            <w:r w:rsidRPr="00085E8E">
              <w:rPr>
                <w:sz w:val="20"/>
                <w:szCs w:val="20"/>
              </w:rPr>
              <w:t>-</w:t>
            </w:r>
          </w:p>
        </w:tc>
        <w:tc>
          <w:tcPr>
            <w:tcW w:w="1258" w:type="dxa"/>
            <w:tcBorders>
              <w:top w:val="single" w:sz="4" w:space="0" w:color="auto"/>
              <w:left w:val="single" w:sz="4" w:space="0" w:color="auto"/>
            </w:tcBorders>
          </w:tcPr>
          <w:p w:rsidR="00B7303F" w:rsidRPr="00085E8E" w:rsidRDefault="00B7303F" w:rsidP="00BD48BA">
            <w:pPr>
              <w:jc w:val="center"/>
              <w:rPr>
                <w:sz w:val="20"/>
                <w:szCs w:val="20"/>
              </w:rPr>
            </w:pPr>
            <w:r w:rsidRPr="00085E8E">
              <w:rPr>
                <w:sz w:val="20"/>
                <w:szCs w:val="20"/>
              </w:rPr>
              <w:t>1</w:t>
            </w:r>
          </w:p>
        </w:tc>
      </w:tr>
    </w:tbl>
    <w:p w:rsidR="003D3F27" w:rsidRPr="003D3F27" w:rsidRDefault="003D3F27" w:rsidP="00BD48BA">
      <w:pPr>
        <w:jc w:val="center"/>
      </w:pPr>
    </w:p>
    <w:p w:rsidR="003D3F27" w:rsidRPr="003D3F27" w:rsidRDefault="003D3F27" w:rsidP="00BD48BA">
      <w:pPr>
        <w:jc w:val="center"/>
      </w:pPr>
      <w:r w:rsidRPr="003D3F27">
        <w:rPr>
          <w:noProof/>
        </w:rPr>
        <w:drawing>
          <wp:inline distT="0" distB="0" distL="0" distR="0">
            <wp:extent cx="5005070" cy="1881963"/>
            <wp:effectExtent l="19050" t="0" r="24130" b="3987"/>
            <wp:docPr id="1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F27" w:rsidRPr="003D3F27" w:rsidRDefault="003D3F27" w:rsidP="00BD48BA">
      <w:pPr>
        <w:jc w:val="center"/>
      </w:pPr>
      <w:r w:rsidRPr="003D3F27">
        <w:t xml:space="preserve">Вывод: </w:t>
      </w:r>
    </w:p>
    <w:p w:rsidR="003D3F27" w:rsidRPr="007842D8" w:rsidRDefault="003D3F27" w:rsidP="00BD48BA">
      <w:pPr>
        <w:jc w:val="center"/>
      </w:pPr>
      <w:r w:rsidRPr="003D3F27">
        <w:t>Прослеживается повышение процента  поступления в вузы выпускников, освоивших профильные программы.</w:t>
      </w:r>
    </w:p>
    <w:p w:rsidR="00CB15FB" w:rsidRPr="00BD48BA" w:rsidRDefault="00CB15FB" w:rsidP="00BD48BA">
      <w:pPr>
        <w:jc w:val="center"/>
      </w:pPr>
    </w:p>
    <w:p w:rsidR="003D3F27" w:rsidRPr="003D3F27" w:rsidRDefault="003D3F27" w:rsidP="00BD48BA">
      <w:pPr>
        <w:jc w:val="center"/>
      </w:pPr>
      <w:r w:rsidRPr="003D3F27">
        <w:t>Анализ динамики профессионального роста педагогов</w:t>
      </w:r>
    </w:p>
    <w:tbl>
      <w:tblPr>
        <w:tblStyle w:val="a6"/>
        <w:tblW w:w="9855" w:type="dxa"/>
        <w:tblLayout w:type="fixed"/>
        <w:tblLook w:val="01E0"/>
      </w:tblPr>
      <w:tblGrid>
        <w:gridCol w:w="1382"/>
        <w:gridCol w:w="1417"/>
        <w:gridCol w:w="992"/>
        <w:gridCol w:w="1007"/>
        <w:gridCol w:w="1071"/>
        <w:gridCol w:w="760"/>
        <w:gridCol w:w="930"/>
        <w:gridCol w:w="706"/>
        <w:gridCol w:w="844"/>
        <w:gridCol w:w="746"/>
      </w:tblGrid>
      <w:tr w:rsidR="003D3F27" w:rsidRPr="00B7303F" w:rsidTr="006C2A96">
        <w:tc>
          <w:tcPr>
            <w:tcW w:w="1382" w:type="dxa"/>
            <w:vMerge w:val="restart"/>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 xml:space="preserve">На 1 июня учебного года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 xml:space="preserve">Общее количество учителей </w:t>
            </w:r>
          </w:p>
        </w:tc>
        <w:tc>
          <w:tcPr>
            <w:tcW w:w="1999" w:type="dxa"/>
            <w:gridSpan w:val="2"/>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 и % учит</w:t>
            </w:r>
            <w:proofErr w:type="gramStart"/>
            <w:r w:rsidRPr="00B7303F">
              <w:rPr>
                <w:sz w:val="20"/>
                <w:szCs w:val="20"/>
              </w:rPr>
              <w:t xml:space="preserve">., </w:t>
            </w:r>
            <w:proofErr w:type="spellStart"/>
            <w:proofErr w:type="gramEnd"/>
            <w:r w:rsidRPr="00B7303F">
              <w:rPr>
                <w:sz w:val="20"/>
                <w:szCs w:val="20"/>
              </w:rPr>
              <w:t>соответств-х</w:t>
            </w:r>
            <w:proofErr w:type="spellEnd"/>
            <w:r w:rsidRPr="00B7303F">
              <w:rPr>
                <w:sz w:val="20"/>
                <w:szCs w:val="20"/>
              </w:rPr>
              <w:t xml:space="preserve"> занимаемой должности</w:t>
            </w:r>
          </w:p>
        </w:tc>
        <w:tc>
          <w:tcPr>
            <w:tcW w:w="1831" w:type="dxa"/>
            <w:gridSpan w:val="2"/>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 xml:space="preserve">Кол. и %учит., </w:t>
            </w:r>
            <w:proofErr w:type="gramStart"/>
            <w:r w:rsidRPr="00B7303F">
              <w:rPr>
                <w:sz w:val="20"/>
                <w:szCs w:val="20"/>
              </w:rPr>
              <w:t>имеющих</w:t>
            </w:r>
            <w:proofErr w:type="gramEnd"/>
          </w:p>
          <w:p w:rsidR="003D3F27" w:rsidRPr="00B7303F" w:rsidRDefault="003D3F27" w:rsidP="00BD48BA">
            <w:pPr>
              <w:jc w:val="center"/>
              <w:rPr>
                <w:sz w:val="20"/>
                <w:szCs w:val="20"/>
              </w:rPr>
            </w:pPr>
            <w:r w:rsidRPr="00B7303F">
              <w:rPr>
                <w:sz w:val="20"/>
                <w:szCs w:val="20"/>
              </w:rPr>
              <w:t>первую</w:t>
            </w:r>
          </w:p>
          <w:p w:rsidR="003D3F27" w:rsidRPr="00B7303F" w:rsidRDefault="003D3F27" w:rsidP="00BD48BA">
            <w:pPr>
              <w:jc w:val="center"/>
              <w:rPr>
                <w:sz w:val="20"/>
                <w:szCs w:val="20"/>
              </w:rPr>
            </w:pPr>
            <w:proofErr w:type="spellStart"/>
            <w:r w:rsidRPr="00B7303F">
              <w:rPr>
                <w:sz w:val="20"/>
                <w:szCs w:val="20"/>
              </w:rPr>
              <w:t>квалиф</w:t>
            </w:r>
            <w:proofErr w:type="spellEnd"/>
          </w:p>
          <w:p w:rsidR="003D3F27" w:rsidRPr="00B7303F" w:rsidRDefault="003D3F27" w:rsidP="00BD48BA">
            <w:pPr>
              <w:jc w:val="center"/>
              <w:rPr>
                <w:sz w:val="20"/>
                <w:szCs w:val="20"/>
              </w:rPr>
            </w:pPr>
            <w:r w:rsidRPr="00B7303F">
              <w:rPr>
                <w:sz w:val="20"/>
                <w:szCs w:val="20"/>
              </w:rPr>
              <w:t>категорию</w:t>
            </w:r>
          </w:p>
        </w:tc>
        <w:tc>
          <w:tcPr>
            <w:tcW w:w="1636" w:type="dxa"/>
            <w:gridSpan w:val="2"/>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 и %учит</w:t>
            </w:r>
            <w:proofErr w:type="gramStart"/>
            <w:r w:rsidRPr="00B7303F">
              <w:rPr>
                <w:sz w:val="20"/>
                <w:szCs w:val="20"/>
              </w:rPr>
              <w:t xml:space="preserve">., </w:t>
            </w:r>
            <w:proofErr w:type="gramEnd"/>
          </w:p>
          <w:p w:rsidR="003D3F27" w:rsidRPr="00B7303F" w:rsidRDefault="003D3F27" w:rsidP="00BD48BA">
            <w:pPr>
              <w:jc w:val="center"/>
              <w:rPr>
                <w:sz w:val="20"/>
                <w:szCs w:val="20"/>
              </w:rPr>
            </w:pPr>
            <w:r w:rsidRPr="00B7303F">
              <w:rPr>
                <w:sz w:val="20"/>
                <w:szCs w:val="20"/>
              </w:rPr>
              <w:t xml:space="preserve">имеющих </w:t>
            </w:r>
          </w:p>
          <w:p w:rsidR="003D3F27" w:rsidRPr="00B7303F" w:rsidRDefault="003D3F27" w:rsidP="00BD48BA">
            <w:pPr>
              <w:jc w:val="center"/>
              <w:rPr>
                <w:sz w:val="20"/>
                <w:szCs w:val="20"/>
              </w:rPr>
            </w:pPr>
            <w:r w:rsidRPr="00B7303F">
              <w:rPr>
                <w:sz w:val="20"/>
                <w:szCs w:val="20"/>
              </w:rPr>
              <w:t>высшую</w:t>
            </w:r>
          </w:p>
          <w:p w:rsidR="003D3F27" w:rsidRPr="00B7303F" w:rsidRDefault="003D3F27" w:rsidP="00BD48BA">
            <w:pPr>
              <w:jc w:val="center"/>
              <w:rPr>
                <w:sz w:val="20"/>
                <w:szCs w:val="20"/>
              </w:rPr>
            </w:pPr>
            <w:r w:rsidRPr="00B7303F">
              <w:rPr>
                <w:sz w:val="20"/>
                <w:szCs w:val="20"/>
              </w:rPr>
              <w:t xml:space="preserve"> категорию</w:t>
            </w:r>
          </w:p>
        </w:tc>
        <w:tc>
          <w:tcPr>
            <w:tcW w:w="1590" w:type="dxa"/>
            <w:gridSpan w:val="2"/>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 xml:space="preserve">Кол. и % учит., </w:t>
            </w:r>
            <w:proofErr w:type="gramStart"/>
            <w:r w:rsidRPr="00B7303F">
              <w:rPr>
                <w:sz w:val="20"/>
                <w:szCs w:val="20"/>
              </w:rPr>
              <w:t>имеющих</w:t>
            </w:r>
            <w:proofErr w:type="gramEnd"/>
            <w:r w:rsidRPr="00B7303F">
              <w:rPr>
                <w:sz w:val="20"/>
                <w:szCs w:val="20"/>
              </w:rPr>
              <w:t xml:space="preserve"> первую и высшую </w:t>
            </w:r>
            <w:proofErr w:type="spellStart"/>
            <w:r w:rsidRPr="00B7303F">
              <w:rPr>
                <w:sz w:val="20"/>
                <w:szCs w:val="20"/>
              </w:rPr>
              <w:t>квалиф</w:t>
            </w:r>
            <w:proofErr w:type="spellEnd"/>
          </w:p>
          <w:p w:rsidR="003D3F27" w:rsidRPr="00B7303F" w:rsidRDefault="003D3F27" w:rsidP="00BD48BA">
            <w:pPr>
              <w:jc w:val="center"/>
              <w:rPr>
                <w:sz w:val="20"/>
                <w:szCs w:val="20"/>
              </w:rPr>
            </w:pPr>
            <w:r w:rsidRPr="00B7303F">
              <w:rPr>
                <w:sz w:val="20"/>
                <w:szCs w:val="20"/>
              </w:rPr>
              <w:t xml:space="preserve"> категорию</w:t>
            </w:r>
          </w:p>
        </w:tc>
      </w:tr>
      <w:tr w:rsidR="003D3F27" w:rsidRPr="00B7303F" w:rsidTr="006C2A96">
        <w:tc>
          <w:tcPr>
            <w:tcW w:w="1382" w:type="dxa"/>
            <w:vMerge/>
            <w:tcBorders>
              <w:top w:val="single" w:sz="4" w:space="0" w:color="auto"/>
              <w:left w:val="single" w:sz="4" w:space="0" w:color="auto"/>
              <w:bottom w:val="single" w:sz="4" w:space="0" w:color="auto"/>
              <w:right w:val="single" w:sz="4" w:space="0" w:color="auto"/>
            </w:tcBorders>
            <w:vAlign w:val="center"/>
            <w:hideMark/>
          </w:tcPr>
          <w:p w:rsidR="003D3F27" w:rsidRPr="00B7303F" w:rsidRDefault="003D3F27" w:rsidP="00BD48BA">
            <w:pPr>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3F27" w:rsidRPr="00B7303F" w:rsidRDefault="003D3F27" w:rsidP="00BD48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w:t>
            </w:r>
          </w:p>
        </w:tc>
        <w:tc>
          <w:tcPr>
            <w:tcW w:w="1007"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w:t>
            </w:r>
          </w:p>
        </w:tc>
        <w:tc>
          <w:tcPr>
            <w:tcW w:w="1071"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w:t>
            </w:r>
          </w:p>
        </w:tc>
        <w:tc>
          <w:tcPr>
            <w:tcW w:w="760"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w:t>
            </w:r>
          </w:p>
        </w:tc>
        <w:tc>
          <w:tcPr>
            <w:tcW w:w="930"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w:t>
            </w:r>
          </w:p>
        </w:tc>
        <w:tc>
          <w:tcPr>
            <w:tcW w:w="706"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w:t>
            </w:r>
          </w:p>
        </w:tc>
        <w:tc>
          <w:tcPr>
            <w:tcW w:w="844"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Кол</w:t>
            </w:r>
          </w:p>
        </w:tc>
        <w:tc>
          <w:tcPr>
            <w:tcW w:w="746"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w:t>
            </w:r>
          </w:p>
        </w:tc>
      </w:tr>
      <w:tr w:rsidR="003D3F27" w:rsidRPr="00B7303F" w:rsidTr="006C2A96">
        <w:trPr>
          <w:trHeight w:val="165"/>
        </w:trPr>
        <w:tc>
          <w:tcPr>
            <w:tcW w:w="1382"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2012-2013</w:t>
            </w:r>
          </w:p>
        </w:tc>
        <w:tc>
          <w:tcPr>
            <w:tcW w:w="1417" w:type="dxa"/>
            <w:tcBorders>
              <w:left w:val="single" w:sz="4" w:space="0" w:color="auto"/>
              <w:right w:val="single" w:sz="4" w:space="0" w:color="auto"/>
            </w:tcBorders>
          </w:tcPr>
          <w:p w:rsidR="003D3F27" w:rsidRPr="00B7303F" w:rsidRDefault="003D3F27" w:rsidP="00BD48BA">
            <w:pPr>
              <w:jc w:val="center"/>
              <w:rPr>
                <w:sz w:val="20"/>
                <w:szCs w:val="20"/>
              </w:rPr>
            </w:pPr>
            <w:r w:rsidRPr="00B7303F">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w:t>
            </w:r>
          </w:p>
        </w:tc>
        <w:tc>
          <w:tcPr>
            <w:tcW w:w="1007"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13,6</w:t>
            </w:r>
          </w:p>
        </w:tc>
        <w:tc>
          <w:tcPr>
            <w:tcW w:w="1071"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9</w:t>
            </w:r>
          </w:p>
        </w:tc>
        <w:tc>
          <w:tcPr>
            <w:tcW w:w="76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40,9</w:t>
            </w:r>
          </w:p>
        </w:tc>
        <w:tc>
          <w:tcPr>
            <w:tcW w:w="93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8</w:t>
            </w:r>
          </w:p>
        </w:tc>
        <w:tc>
          <w:tcPr>
            <w:tcW w:w="70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36,4</w:t>
            </w:r>
          </w:p>
        </w:tc>
        <w:tc>
          <w:tcPr>
            <w:tcW w:w="844"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17</w:t>
            </w:r>
          </w:p>
        </w:tc>
        <w:tc>
          <w:tcPr>
            <w:tcW w:w="74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77,3</w:t>
            </w:r>
          </w:p>
        </w:tc>
      </w:tr>
      <w:tr w:rsidR="003D3F27" w:rsidRPr="00B7303F" w:rsidTr="006C2A96">
        <w:trPr>
          <w:trHeight w:val="165"/>
        </w:trPr>
        <w:tc>
          <w:tcPr>
            <w:tcW w:w="1382"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2013-2014</w:t>
            </w:r>
          </w:p>
        </w:tc>
        <w:tc>
          <w:tcPr>
            <w:tcW w:w="1417" w:type="dxa"/>
            <w:tcBorders>
              <w:left w:val="single" w:sz="4" w:space="0" w:color="auto"/>
              <w:right w:val="single" w:sz="4" w:space="0" w:color="auto"/>
            </w:tcBorders>
          </w:tcPr>
          <w:p w:rsidR="003D3F27" w:rsidRPr="00B7303F" w:rsidRDefault="003D3F27" w:rsidP="00BD48BA">
            <w:pPr>
              <w:jc w:val="center"/>
              <w:rPr>
                <w:sz w:val="20"/>
                <w:szCs w:val="20"/>
              </w:rPr>
            </w:pPr>
            <w:r w:rsidRPr="00B7303F">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w:t>
            </w:r>
          </w:p>
        </w:tc>
        <w:tc>
          <w:tcPr>
            <w:tcW w:w="1007"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13,6</w:t>
            </w:r>
          </w:p>
        </w:tc>
        <w:tc>
          <w:tcPr>
            <w:tcW w:w="1071"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7</w:t>
            </w:r>
          </w:p>
        </w:tc>
        <w:tc>
          <w:tcPr>
            <w:tcW w:w="76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31,8</w:t>
            </w:r>
          </w:p>
        </w:tc>
        <w:tc>
          <w:tcPr>
            <w:tcW w:w="93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9</w:t>
            </w:r>
          </w:p>
        </w:tc>
        <w:tc>
          <w:tcPr>
            <w:tcW w:w="70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40,9</w:t>
            </w:r>
          </w:p>
        </w:tc>
        <w:tc>
          <w:tcPr>
            <w:tcW w:w="844"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16</w:t>
            </w:r>
          </w:p>
        </w:tc>
        <w:tc>
          <w:tcPr>
            <w:tcW w:w="74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72,7</w:t>
            </w:r>
          </w:p>
        </w:tc>
      </w:tr>
      <w:tr w:rsidR="003D3F27" w:rsidRPr="00B7303F" w:rsidTr="00B7303F">
        <w:trPr>
          <w:trHeight w:val="165"/>
        </w:trPr>
        <w:tc>
          <w:tcPr>
            <w:tcW w:w="1382"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2014-2015</w:t>
            </w:r>
          </w:p>
        </w:tc>
        <w:tc>
          <w:tcPr>
            <w:tcW w:w="1417" w:type="dxa"/>
            <w:tcBorders>
              <w:left w:val="single" w:sz="4" w:space="0" w:color="auto"/>
              <w:right w:val="single" w:sz="4" w:space="0" w:color="auto"/>
            </w:tcBorders>
          </w:tcPr>
          <w:p w:rsidR="003D3F27" w:rsidRPr="00B7303F" w:rsidRDefault="003D3F27" w:rsidP="00BD48BA">
            <w:pPr>
              <w:jc w:val="center"/>
              <w:rPr>
                <w:sz w:val="20"/>
                <w:szCs w:val="20"/>
              </w:rPr>
            </w:pPr>
            <w:r w:rsidRPr="00B7303F">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w:t>
            </w:r>
          </w:p>
        </w:tc>
        <w:tc>
          <w:tcPr>
            <w:tcW w:w="1007" w:type="dxa"/>
            <w:tcBorders>
              <w:top w:val="single" w:sz="4" w:space="0" w:color="auto"/>
              <w:left w:val="single" w:sz="4" w:space="0" w:color="auto"/>
              <w:bottom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13,6</w:t>
            </w:r>
          </w:p>
        </w:tc>
        <w:tc>
          <w:tcPr>
            <w:tcW w:w="1071"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8</w:t>
            </w:r>
          </w:p>
        </w:tc>
        <w:tc>
          <w:tcPr>
            <w:tcW w:w="76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36,4</w:t>
            </w:r>
          </w:p>
        </w:tc>
        <w:tc>
          <w:tcPr>
            <w:tcW w:w="930"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8</w:t>
            </w:r>
          </w:p>
        </w:tc>
        <w:tc>
          <w:tcPr>
            <w:tcW w:w="70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36,4</w:t>
            </w:r>
          </w:p>
        </w:tc>
        <w:tc>
          <w:tcPr>
            <w:tcW w:w="844"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16</w:t>
            </w:r>
          </w:p>
        </w:tc>
        <w:tc>
          <w:tcPr>
            <w:tcW w:w="746" w:type="dxa"/>
            <w:tcBorders>
              <w:left w:val="single" w:sz="4" w:space="0" w:color="auto"/>
              <w:right w:val="single" w:sz="4" w:space="0" w:color="auto"/>
            </w:tcBorders>
            <w:hideMark/>
          </w:tcPr>
          <w:p w:rsidR="003D3F27" w:rsidRPr="00B7303F" w:rsidRDefault="003D3F27" w:rsidP="00BD48BA">
            <w:pPr>
              <w:jc w:val="center"/>
              <w:rPr>
                <w:sz w:val="20"/>
                <w:szCs w:val="20"/>
              </w:rPr>
            </w:pPr>
            <w:r w:rsidRPr="00B7303F">
              <w:rPr>
                <w:sz w:val="20"/>
                <w:szCs w:val="20"/>
              </w:rPr>
              <w:t>72,7</w:t>
            </w:r>
          </w:p>
        </w:tc>
      </w:tr>
      <w:tr w:rsidR="00B7303F" w:rsidRPr="00B7303F" w:rsidTr="006C2A96">
        <w:trPr>
          <w:trHeight w:val="165"/>
        </w:trPr>
        <w:tc>
          <w:tcPr>
            <w:tcW w:w="1382" w:type="dxa"/>
            <w:tcBorders>
              <w:left w:val="single" w:sz="4" w:space="0" w:color="auto"/>
              <w:bottom w:val="single" w:sz="4" w:space="0" w:color="auto"/>
              <w:right w:val="single" w:sz="4" w:space="0" w:color="auto"/>
            </w:tcBorders>
            <w:hideMark/>
          </w:tcPr>
          <w:p w:rsidR="00B7303F" w:rsidRPr="00B7303F" w:rsidRDefault="00B7303F" w:rsidP="00BD48BA">
            <w:pPr>
              <w:jc w:val="center"/>
              <w:rPr>
                <w:sz w:val="20"/>
                <w:szCs w:val="20"/>
              </w:rPr>
            </w:pPr>
            <w:r>
              <w:rPr>
                <w:sz w:val="20"/>
                <w:szCs w:val="20"/>
              </w:rPr>
              <w:t>2015-2016</w:t>
            </w:r>
          </w:p>
        </w:tc>
        <w:tc>
          <w:tcPr>
            <w:tcW w:w="1417" w:type="dxa"/>
            <w:tcBorders>
              <w:left w:val="single" w:sz="4" w:space="0" w:color="auto"/>
              <w:bottom w:val="single" w:sz="4" w:space="0" w:color="auto"/>
              <w:right w:val="single" w:sz="4" w:space="0" w:color="auto"/>
            </w:tcBorders>
          </w:tcPr>
          <w:p w:rsidR="00B7303F" w:rsidRPr="00B7303F" w:rsidRDefault="00B7303F" w:rsidP="00BD48BA">
            <w:pPr>
              <w:jc w:val="center"/>
              <w:rPr>
                <w:sz w:val="20"/>
                <w:szCs w:val="20"/>
              </w:rPr>
            </w:pPr>
            <w:r>
              <w:rPr>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4</w:t>
            </w:r>
          </w:p>
        </w:tc>
        <w:tc>
          <w:tcPr>
            <w:tcW w:w="1007" w:type="dxa"/>
            <w:tcBorders>
              <w:top w:val="single" w:sz="4" w:space="0" w:color="auto"/>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17,4%</w:t>
            </w:r>
          </w:p>
        </w:tc>
        <w:tc>
          <w:tcPr>
            <w:tcW w:w="1071" w:type="dxa"/>
            <w:tcBorders>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8</w:t>
            </w:r>
          </w:p>
        </w:tc>
        <w:tc>
          <w:tcPr>
            <w:tcW w:w="760" w:type="dxa"/>
            <w:tcBorders>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34,8%</w:t>
            </w:r>
          </w:p>
        </w:tc>
        <w:tc>
          <w:tcPr>
            <w:tcW w:w="930" w:type="dxa"/>
            <w:tcBorders>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8</w:t>
            </w:r>
          </w:p>
        </w:tc>
        <w:tc>
          <w:tcPr>
            <w:tcW w:w="706" w:type="dxa"/>
            <w:tcBorders>
              <w:left w:val="single" w:sz="4" w:space="0" w:color="auto"/>
              <w:bottom w:val="single" w:sz="4" w:space="0" w:color="auto"/>
              <w:right w:val="single" w:sz="4" w:space="0" w:color="auto"/>
            </w:tcBorders>
            <w:hideMark/>
          </w:tcPr>
          <w:p w:rsidR="00B7303F" w:rsidRPr="007345B8" w:rsidRDefault="00B7303F" w:rsidP="00BD48BA">
            <w:pPr>
              <w:jc w:val="center"/>
              <w:rPr>
                <w:sz w:val="20"/>
                <w:szCs w:val="20"/>
              </w:rPr>
            </w:pPr>
            <w:r w:rsidRPr="007345B8">
              <w:rPr>
                <w:sz w:val="20"/>
                <w:szCs w:val="20"/>
              </w:rPr>
              <w:t>34,8%</w:t>
            </w:r>
          </w:p>
        </w:tc>
        <w:tc>
          <w:tcPr>
            <w:tcW w:w="844" w:type="dxa"/>
            <w:tcBorders>
              <w:left w:val="single" w:sz="4" w:space="0" w:color="auto"/>
              <w:bottom w:val="single" w:sz="4" w:space="0" w:color="auto"/>
              <w:right w:val="single" w:sz="4" w:space="0" w:color="auto"/>
            </w:tcBorders>
            <w:hideMark/>
          </w:tcPr>
          <w:p w:rsidR="00B7303F" w:rsidRPr="00B7303F" w:rsidRDefault="00B7303F" w:rsidP="00BD48BA">
            <w:pPr>
              <w:jc w:val="center"/>
              <w:rPr>
                <w:sz w:val="20"/>
                <w:szCs w:val="20"/>
              </w:rPr>
            </w:pPr>
            <w:r>
              <w:rPr>
                <w:sz w:val="20"/>
                <w:szCs w:val="20"/>
              </w:rPr>
              <w:t>16</w:t>
            </w:r>
          </w:p>
        </w:tc>
        <w:tc>
          <w:tcPr>
            <w:tcW w:w="746" w:type="dxa"/>
            <w:tcBorders>
              <w:left w:val="single" w:sz="4" w:space="0" w:color="auto"/>
              <w:bottom w:val="single" w:sz="4" w:space="0" w:color="auto"/>
              <w:right w:val="single" w:sz="4" w:space="0" w:color="auto"/>
            </w:tcBorders>
            <w:hideMark/>
          </w:tcPr>
          <w:p w:rsidR="00B7303F" w:rsidRPr="00B7303F" w:rsidRDefault="00B7303F" w:rsidP="00BD48BA">
            <w:pPr>
              <w:jc w:val="center"/>
              <w:rPr>
                <w:sz w:val="20"/>
                <w:szCs w:val="20"/>
              </w:rPr>
            </w:pPr>
            <w:r>
              <w:rPr>
                <w:sz w:val="20"/>
                <w:szCs w:val="20"/>
              </w:rPr>
              <w:t>72,7</w:t>
            </w:r>
          </w:p>
        </w:tc>
      </w:tr>
    </w:tbl>
    <w:p w:rsidR="003D3F27" w:rsidRPr="00B7303F" w:rsidRDefault="003D3F27" w:rsidP="00BD48BA">
      <w:pPr>
        <w:jc w:val="center"/>
      </w:pPr>
    </w:p>
    <w:p w:rsidR="003D3F27" w:rsidRPr="003D3F27" w:rsidRDefault="003D3F27" w:rsidP="00BD48BA">
      <w:r w:rsidRPr="003D3F27">
        <w:t>С  каждым годом повышается качество профессиональной компетентности педагогов (сплав общих и профессиональных знаний, практических умений, профессионально значимых качеств личности, обеспечивающих успешную деятельность)</w:t>
      </w:r>
    </w:p>
    <w:p w:rsidR="003D3F27" w:rsidRPr="007842D8" w:rsidRDefault="003D3F27" w:rsidP="00BD48BA">
      <w:pPr>
        <w:rPr>
          <w:i/>
          <w:u w:val="single"/>
        </w:rPr>
      </w:pPr>
      <w:r w:rsidRPr="003D3F27">
        <w:rPr>
          <w:i/>
          <w:u w:val="single"/>
        </w:rPr>
        <w:t xml:space="preserve"> Результаты количественного и качественного участия учителей в деловой игре «Профи-учитель»</w:t>
      </w:r>
    </w:p>
    <w:p w:rsidR="003D3F27" w:rsidRPr="003D3F27" w:rsidRDefault="003D3F27" w:rsidP="00BD48BA">
      <w:r w:rsidRPr="003D3F27">
        <w:t xml:space="preserve">Педагоги 100% </w:t>
      </w:r>
      <w:r w:rsidRPr="003D3F27">
        <w:rPr>
          <w:b/>
        </w:rPr>
        <w:t>успешно</w:t>
      </w:r>
      <w:r w:rsidRPr="003D3F27">
        <w:t xml:space="preserve"> прошли республиканский  конкурс «Профи-учитель» и набрали баллы: 63 балла-2 учителя;  65 б-1; 68б-1; 71б-2; 73б-1;80б-1; 81б-1; 84б-1; 85б-2; 92б-2.</w:t>
      </w:r>
    </w:p>
    <w:p w:rsidR="007842D8" w:rsidRDefault="007842D8" w:rsidP="00BD48BA">
      <w:pPr>
        <w:rPr>
          <w:b/>
          <w:bCs/>
          <w:i/>
          <w:iCs/>
        </w:rPr>
      </w:pPr>
    </w:p>
    <w:p w:rsidR="00BF6AE4" w:rsidRPr="007842D8" w:rsidRDefault="00BF6AE4" w:rsidP="00BD48BA">
      <w:pPr>
        <w:jc w:val="center"/>
        <w:rPr>
          <w:bCs/>
          <w:iCs/>
        </w:rPr>
      </w:pPr>
      <w:r w:rsidRPr="007842D8">
        <w:rPr>
          <w:bCs/>
          <w:iCs/>
        </w:rPr>
        <w:t>Участие в профессиональных педагогических конкурсах</w:t>
      </w:r>
    </w:p>
    <w:tbl>
      <w:tblPr>
        <w:tblW w:w="10610" w:type="dxa"/>
        <w:tblLayout w:type="fixed"/>
        <w:tblCellMar>
          <w:left w:w="40" w:type="dxa"/>
          <w:right w:w="40" w:type="dxa"/>
        </w:tblCellMar>
        <w:tblLook w:val="0000"/>
      </w:tblPr>
      <w:tblGrid>
        <w:gridCol w:w="688"/>
        <w:gridCol w:w="2410"/>
        <w:gridCol w:w="1842"/>
        <w:gridCol w:w="2127"/>
        <w:gridCol w:w="1701"/>
        <w:gridCol w:w="1842"/>
      </w:tblGrid>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bCs/>
                <w:sz w:val="20"/>
                <w:szCs w:val="20"/>
              </w:rPr>
            </w:pPr>
            <w:r w:rsidRPr="00085E8E">
              <w:rPr>
                <w:bCs/>
                <w:sz w:val="20"/>
                <w:szCs w:val="20"/>
              </w:rPr>
              <w:t>Дата</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bCs/>
                <w:sz w:val="20"/>
                <w:szCs w:val="20"/>
              </w:rPr>
            </w:pPr>
            <w:r w:rsidRPr="00085E8E">
              <w:rPr>
                <w:bCs/>
                <w:sz w:val="20"/>
                <w:szCs w:val="20"/>
              </w:rPr>
              <w:t>ФИО</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bCs/>
                <w:sz w:val="20"/>
                <w:szCs w:val="20"/>
              </w:rPr>
            </w:pPr>
            <w:r w:rsidRPr="00085E8E">
              <w:rPr>
                <w:bCs/>
                <w:sz w:val="20"/>
                <w:szCs w:val="20"/>
              </w:rPr>
              <w:t>Занимаемая должность</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bCs/>
                <w:sz w:val="20"/>
                <w:szCs w:val="20"/>
              </w:rPr>
            </w:pPr>
            <w:r w:rsidRPr="00085E8E">
              <w:rPr>
                <w:bCs/>
                <w:sz w:val="20"/>
                <w:szCs w:val="20"/>
              </w:rPr>
              <w:t>Наименование конкурса</w:t>
            </w:r>
          </w:p>
        </w:tc>
        <w:tc>
          <w:tcPr>
            <w:tcW w:w="1701" w:type="dxa"/>
            <w:tcBorders>
              <w:top w:val="single" w:sz="6" w:space="0" w:color="auto"/>
              <w:left w:val="single" w:sz="6" w:space="0" w:color="auto"/>
              <w:bottom w:val="single" w:sz="6" w:space="0" w:color="auto"/>
              <w:right w:val="single" w:sz="6" w:space="0" w:color="auto"/>
            </w:tcBorders>
            <w:vAlign w:val="center"/>
          </w:tcPr>
          <w:p w:rsidR="00BF6AE4" w:rsidRPr="00085E8E" w:rsidRDefault="00BF6AE4" w:rsidP="00BD48BA">
            <w:pPr>
              <w:jc w:val="center"/>
              <w:rPr>
                <w:bCs/>
                <w:sz w:val="20"/>
                <w:szCs w:val="20"/>
              </w:rPr>
            </w:pPr>
            <w:r w:rsidRPr="00085E8E">
              <w:rPr>
                <w:bCs/>
                <w:sz w:val="20"/>
                <w:szCs w:val="20"/>
              </w:rPr>
              <w:t>Уровень мероприятия</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bCs/>
                <w:sz w:val="20"/>
                <w:szCs w:val="20"/>
              </w:rPr>
            </w:pPr>
            <w:r w:rsidRPr="00085E8E">
              <w:rPr>
                <w:bCs/>
                <w:sz w:val="20"/>
                <w:szCs w:val="20"/>
              </w:rPr>
              <w:t>Результат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Данилова В.Н.</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нач. </w:t>
            </w:r>
            <w:proofErr w:type="spellStart"/>
            <w:r w:rsidRPr="00085E8E">
              <w:rPr>
                <w:sz w:val="20"/>
                <w:szCs w:val="20"/>
              </w:rPr>
              <w:t>кл</w:t>
            </w:r>
            <w:proofErr w:type="spellEnd"/>
            <w:r w:rsidRPr="00085E8E">
              <w:rPr>
                <w:sz w:val="20"/>
                <w:szCs w:val="20"/>
              </w:rPr>
              <w:t>.</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«Лучший учитель»</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II</w:t>
            </w:r>
            <w:r w:rsidRPr="00085E8E">
              <w:rPr>
                <w:sz w:val="20"/>
                <w:szCs w:val="20"/>
              </w:rPr>
              <w:t xml:space="preserve">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Павлова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химии</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I</w:t>
            </w:r>
            <w:r w:rsidRPr="00085E8E">
              <w:rPr>
                <w:sz w:val="20"/>
                <w:szCs w:val="20"/>
              </w:rPr>
              <w:t xml:space="preserve">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Павлова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химии</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Кубаров</w:t>
            </w:r>
            <w:proofErr w:type="spellEnd"/>
            <w:r w:rsidRPr="00085E8E">
              <w:rPr>
                <w:sz w:val="20"/>
                <w:szCs w:val="20"/>
              </w:rPr>
              <w:t xml:space="preserve">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gramStart"/>
            <w:r w:rsidRPr="00085E8E">
              <w:rPr>
                <w:sz w:val="20"/>
                <w:szCs w:val="20"/>
              </w:rPr>
              <w:t>изо</w:t>
            </w:r>
            <w:proofErr w:type="gramEnd"/>
            <w:r w:rsidRPr="00085E8E">
              <w:rPr>
                <w:sz w:val="20"/>
                <w:szCs w:val="20"/>
              </w:rPr>
              <w:t>, черчения, труда</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I</w:t>
            </w:r>
            <w:r w:rsidRPr="00085E8E">
              <w:rPr>
                <w:sz w:val="20"/>
                <w:szCs w:val="20"/>
              </w:rPr>
              <w:t xml:space="preserve">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Кубаров</w:t>
            </w:r>
            <w:proofErr w:type="spellEnd"/>
            <w:r w:rsidRPr="00085E8E">
              <w:rPr>
                <w:sz w:val="20"/>
                <w:szCs w:val="20"/>
              </w:rPr>
              <w:t xml:space="preserve">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gramStart"/>
            <w:r w:rsidRPr="00085E8E">
              <w:rPr>
                <w:sz w:val="20"/>
                <w:szCs w:val="20"/>
              </w:rPr>
              <w:t>изо</w:t>
            </w:r>
            <w:proofErr w:type="gramEnd"/>
            <w:r w:rsidRPr="00085E8E">
              <w:rPr>
                <w:sz w:val="20"/>
                <w:szCs w:val="20"/>
              </w:rPr>
              <w:t>, черчения, труда</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Владимирова Т.К.</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якут языка и литер</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года-2012»»</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II</w:t>
            </w:r>
            <w:r w:rsidRPr="00085E8E">
              <w:rPr>
                <w:sz w:val="20"/>
                <w:szCs w:val="20"/>
              </w:rPr>
              <w:t xml:space="preserve">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Мамаев В.Л.</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физика</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Олимпиада учителей физики</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1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Владимирова Т.К. и члены МО</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Улусный конкурс МО</w:t>
            </w:r>
          </w:p>
          <w:p w:rsidR="00BF6AE4" w:rsidRPr="00085E8E" w:rsidRDefault="00BF6AE4" w:rsidP="00BD48BA">
            <w:pPr>
              <w:rPr>
                <w:sz w:val="20"/>
                <w:szCs w:val="20"/>
              </w:rPr>
            </w:pPr>
            <w:r w:rsidRPr="00085E8E">
              <w:rPr>
                <w:sz w:val="20"/>
                <w:szCs w:val="20"/>
              </w:rPr>
              <w:t>учителей гуманитарного цикла</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2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gramStart"/>
            <w:r w:rsidRPr="00085E8E">
              <w:rPr>
                <w:sz w:val="20"/>
                <w:szCs w:val="20"/>
              </w:rPr>
              <w:t>Дьячковская</w:t>
            </w:r>
            <w:proofErr w:type="gramEnd"/>
            <w:r w:rsidRPr="00085E8E">
              <w:rPr>
                <w:sz w:val="20"/>
                <w:szCs w:val="20"/>
              </w:rPr>
              <w:t xml:space="preserve"> А.П. и члены МО</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Улусный конкурс МО</w:t>
            </w:r>
          </w:p>
          <w:p w:rsidR="00BF6AE4" w:rsidRPr="00085E8E" w:rsidRDefault="00BF6AE4" w:rsidP="00BD48BA">
            <w:pPr>
              <w:rPr>
                <w:sz w:val="20"/>
                <w:szCs w:val="20"/>
              </w:rPr>
            </w:pPr>
            <w:r w:rsidRPr="00085E8E">
              <w:rPr>
                <w:sz w:val="20"/>
                <w:szCs w:val="20"/>
              </w:rPr>
              <w:t>учителей естественно-математического цикла</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2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Дьячковская А.П.</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математики    </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 xml:space="preserve">I </w:t>
            </w:r>
            <w:r w:rsidRPr="00085E8E">
              <w:rPr>
                <w:sz w:val="20"/>
                <w:szCs w:val="20"/>
              </w:rPr>
              <w:t>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Мамаев В.Л.</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физики</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 xml:space="preserve">I </w:t>
            </w:r>
            <w:r w:rsidRPr="00085E8E">
              <w:rPr>
                <w:sz w:val="20"/>
                <w:szCs w:val="20"/>
              </w:rPr>
              <w:t>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Кузьмина Е.А.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spellStart"/>
            <w:proofErr w:type="gramStart"/>
            <w:r w:rsidRPr="00085E8E">
              <w:rPr>
                <w:sz w:val="20"/>
                <w:szCs w:val="20"/>
              </w:rPr>
              <w:t>русск</w:t>
            </w:r>
            <w:proofErr w:type="spellEnd"/>
            <w:proofErr w:type="gramEnd"/>
            <w:r w:rsidRPr="00085E8E">
              <w:rPr>
                <w:sz w:val="20"/>
                <w:szCs w:val="20"/>
              </w:rPr>
              <w:t xml:space="preserve"> </w:t>
            </w:r>
            <w:r w:rsidRPr="00085E8E">
              <w:rPr>
                <w:sz w:val="20"/>
                <w:szCs w:val="20"/>
              </w:rPr>
              <w:lastRenderedPageBreak/>
              <w:t>языка и литер</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lastRenderedPageBreak/>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lastRenderedPageBreak/>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Соловьева И.Г.</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spellStart"/>
            <w:r w:rsidRPr="00085E8E">
              <w:rPr>
                <w:sz w:val="20"/>
                <w:szCs w:val="20"/>
              </w:rPr>
              <w:t>русскязыка</w:t>
            </w:r>
            <w:proofErr w:type="spellEnd"/>
            <w:r w:rsidRPr="00085E8E">
              <w:rPr>
                <w:sz w:val="20"/>
                <w:szCs w:val="20"/>
              </w:rPr>
              <w:t xml:space="preserve"> и литер</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«Я и мой наставник»</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2013</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Слободчикова</w:t>
            </w:r>
            <w:proofErr w:type="spellEnd"/>
            <w:r w:rsidRPr="00085E8E">
              <w:rPr>
                <w:sz w:val="20"/>
                <w:szCs w:val="20"/>
              </w:rPr>
              <w:t xml:space="preserve"> Г.С. </w:t>
            </w:r>
          </w:p>
          <w:p w:rsidR="00BF6AE4" w:rsidRPr="00085E8E" w:rsidRDefault="00BF6AE4" w:rsidP="00BD48BA">
            <w:pPr>
              <w:rPr>
                <w:sz w:val="20"/>
                <w:szCs w:val="20"/>
              </w:rPr>
            </w:pPr>
            <w:r w:rsidRPr="00085E8E">
              <w:rPr>
                <w:sz w:val="20"/>
                <w:szCs w:val="20"/>
              </w:rPr>
              <w:t>и творческая группа учителей</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Зам по УВР, учитель математики</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Открытый конкурс инновационных программ и проектов</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Грант Президента,</w:t>
            </w:r>
          </w:p>
          <w:p w:rsidR="00BF6AE4" w:rsidRPr="00085E8E" w:rsidRDefault="00BF6AE4" w:rsidP="00BD48BA">
            <w:pPr>
              <w:rPr>
                <w:sz w:val="20"/>
                <w:szCs w:val="20"/>
              </w:rPr>
            </w:pPr>
            <w:r w:rsidRPr="00085E8E">
              <w:rPr>
                <w:sz w:val="20"/>
                <w:szCs w:val="20"/>
              </w:rPr>
              <w:t>публикация опыта</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Андреева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биологии, </w:t>
            </w:r>
            <w:proofErr w:type="spellStart"/>
            <w:proofErr w:type="gramStart"/>
            <w:r w:rsidRPr="00085E8E">
              <w:rPr>
                <w:sz w:val="20"/>
                <w:szCs w:val="20"/>
              </w:rPr>
              <w:t>геогр</w:t>
            </w:r>
            <w:proofErr w:type="spellEnd"/>
            <w:proofErr w:type="gramEnd"/>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года-2014»</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Терентьева Е.Ф.</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spellStart"/>
            <w:r w:rsidRPr="00085E8E">
              <w:rPr>
                <w:sz w:val="20"/>
                <w:szCs w:val="20"/>
              </w:rPr>
              <w:t>английск</w:t>
            </w:r>
            <w:proofErr w:type="spellEnd"/>
            <w:r w:rsidRPr="00085E8E">
              <w:rPr>
                <w:sz w:val="20"/>
                <w:szCs w:val="20"/>
              </w:rPr>
              <w:t xml:space="preserve"> языка</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года-2014»</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Антонова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физкультуры</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физкультуры года-2014»</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lang w:val="en-US"/>
              </w:rPr>
              <w:t>II</w:t>
            </w:r>
            <w:r w:rsidRPr="00085E8E">
              <w:rPr>
                <w:sz w:val="20"/>
                <w:szCs w:val="20"/>
              </w:rPr>
              <w:t xml:space="preserve"> место</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2014</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Павлова А.А.</w:t>
            </w:r>
          </w:p>
          <w:p w:rsidR="00BF6AE4" w:rsidRPr="00085E8E" w:rsidRDefault="00BF6AE4" w:rsidP="00BD48BA">
            <w:pPr>
              <w:rPr>
                <w:sz w:val="20"/>
                <w:szCs w:val="20"/>
              </w:rPr>
            </w:pPr>
            <w:proofErr w:type="spellStart"/>
            <w:r w:rsidRPr="00085E8E">
              <w:rPr>
                <w:sz w:val="20"/>
                <w:szCs w:val="20"/>
              </w:rPr>
              <w:t>Кубаров</w:t>
            </w:r>
            <w:proofErr w:type="spellEnd"/>
            <w:r w:rsidRPr="00085E8E">
              <w:rPr>
                <w:sz w:val="20"/>
                <w:szCs w:val="20"/>
              </w:rPr>
              <w:t xml:space="preserve"> А.А.</w:t>
            </w:r>
          </w:p>
          <w:p w:rsidR="00BF6AE4" w:rsidRPr="00085E8E" w:rsidRDefault="00BF6AE4" w:rsidP="00BD48BA">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химии</w:t>
            </w:r>
          </w:p>
          <w:p w:rsidR="00BF6AE4" w:rsidRPr="00085E8E" w:rsidRDefault="00BF6AE4" w:rsidP="00BD48BA">
            <w:pPr>
              <w:rPr>
                <w:sz w:val="20"/>
                <w:szCs w:val="20"/>
              </w:rPr>
            </w:pPr>
          </w:p>
          <w:p w:rsidR="00BF6AE4" w:rsidRPr="00085E8E" w:rsidRDefault="00BF6AE4" w:rsidP="00BD48BA">
            <w:pPr>
              <w:rPr>
                <w:sz w:val="20"/>
                <w:szCs w:val="20"/>
              </w:rPr>
            </w:pPr>
            <w:r w:rsidRPr="00085E8E">
              <w:rPr>
                <w:sz w:val="20"/>
                <w:szCs w:val="20"/>
              </w:rPr>
              <w:t xml:space="preserve">Учитель </w:t>
            </w:r>
            <w:proofErr w:type="gramStart"/>
            <w:r w:rsidRPr="00085E8E">
              <w:rPr>
                <w:sz w:val="20"/>
                <w:szCs w:val="20"/>
              </w:rPr>
              <w:t>изо</w:t>
            </w:r>
            <w:proofErr w:type="gramEnd"/>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«Профессиональный успех учителя 21»</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россия</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Диплом 2 степени</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Терентьева Е.Ф.</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учитель </w:t>
            </w:r>
            <w:proofErr w:type="spellStart"/>
            <w:r w:rsidRPr="00085E8E">
              <w:rPr>
                <w:sz w:val="20"/>
                <w:szCs w:val="20"/>
              </w:rPr>
              <w:t>английск</w:t>
            </w:r>
            <w:proofErr w:type="spellEnd"/>
            <w:r w:rsidRPr="00085E8E">
              <w:rPr>
                <w:sz w:val="20"/>
                <w:szCs w:val="20"/>
              </w:rPr>
              <w:t xml:space="preserve"> языка</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«Учитель года-2015»</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муниц</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сертификат</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Слободчикова</w:t>
            </w:r>
            <w:proofErr w:type="spellEnd"/>
            <w:r w:rsidRPr="00085E8E">
              <w:rPr>
                <w:sz w:val="20"/>
                <w:szCs w:val="20"/>
              </w:rPr>
              <w:t xml:space="preserve"> Г.С.</w:t>
            </w:r>
          </w:p>
          <w:p w:rsidR="00BF6AE4" w:rsidRPr="00085E8E" w:rsidRDefault="00BF6AE4" w:rsidP="00BD48BA">
            <w:pPr>
              <w:rPr>
                <w:sz w:val="20"/>
                <w:szCs w:val="20"/>
              </w:rPr>
            </w:pPr>
            <w:r w:rsidRPr="00085E8E">
              <w:rPr>
                <w:sz w:val="20"/>
                <w:szCs w:val="20"/>
              </w:rPr>
              <w:t>и творческая группа учителей</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Зам по УВР, учителя математики, химии, биологии, русского языка, начальных классов, психолог</w:t>
            </w:r>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Открытый конкурс инновационных программ и проектов</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 xml:space="preserve"> Статус РИП</w:t>
            </w:r>
          </w:p>
        </w:tc>
      </w:tr>
      <w:tr w:rsidR="00BF6AE4" w:rsidRPr="00085E8E" w:rsidTr="00085E8E">
        <w:tc>
          <w:tcPr>
            <w:tcW w:w="688"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jc w:val="center"/>
              <w:rPr>
                <w:sz w:val="20"/>
                <w:szCs w:val="20"/>
              </w:rPr>
            </w:pPr>
            <w:r w:rsidRPr="00085E8E">
              <w:rPr>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Владимирова Т.К.</w:t>
            </w:r>
          </w:p>
          <w:p w:rsidR="00BF6AE4" w:rsidRPr="00085E8E" w:rsidRDefault="00BF6AE4" w:rsidP="00BD48BA">
            <w:pPr>
              <w:rPr>
                <w:sz w:val="20"/>
                <w:szCs w:val="20"/>
              </w:rPr>
            </w:pPr>
            <w:r w:rsidRPr="00085E8E">
              <w:rPr>
                <w:sz w:val="20"/>
                <w:szCs w:val="20"/>
              </w:rPr>
              <w:t>Кузьмина Е.А.</w:t>
            </w:r>
          </w:p>
          <w:p w:rsidR="00BF6AE4" w:rsidRPr="00085E8E" w:rsidRDefault="00BF6AE4" w:rsidP="00BD48BA">
            <w:pPr>
              <w:rPr>
                <w:sz w:val="20"/>
                <w:szCs w:val="20"/>
              </w:rPr>
            </w:pPr>
            <w:r w:rsidRPr="00085E8E">
              <w:rPr>
                <w:sz w:val="20"/>
                <w:szCs w:val="20"/>
              </w:rPr>
              <w:t>Андреева А.А.</w:t>
            </w:r>
          </w:p>
          <w:p w:rsidR="00BF6AE4" w:rsidRPr="00085E8E" w:rsidRDefault="00BF6AE4" w:rsidP="00BD48BA">
            <w:pPr>
              <w:rPr>
                <w:sz w:val="20"/>
                <w:szCs w:val="20"/>
              </w:rPr>
            </w:pPr>
            <w:r w:rsidRPr="00085E8E">
              <w:rPr>
                <w:sz w:val="20"/>
                <w:szCs w:val="20"/>
              </w:rPr>
              <w:t>Антонова А.А.</w:t>
            </w:r>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085E8E" w:rsidP="00BD48BA">
            <w:pPr>
              <w:rPr>
                <w:sz w:val="20"/>
                <w:szCs w:val="20"/>
              </w:rPr>
            </w:pPr>
            <w:r>
              <w:rPr>
                <w:sz w:val="20"/>
                <w:szCs w:val="20"/>
              </w:rPr>
              <w:t xml:space="preserve">Учитель якут яз и </w:t>
            </w:r>
            <w:proofErr w:type="gramStart"/>
            <w:r>
              <w:rPr>
                <w:sz w:val="20"/>
                <w:szCs w:val="20"/>
              </w:rPr>
              <w:t>л</w:t>
            </w:r>
            <w:proofErr w:type="gramEnd"/>
            <w:r w:rsidR="00BF6AE4" w:rsidRPr="00085E8E">
              <w:rPr>
                <w:sz w:val="20"/>
                <w:szCs w:val="20"/>
              </w:rPr>
              <w:t>.</w:t>
            </w:r>
          </w:p>
          <w:p w:rsidR="00BF6AE4" w:rsidRPr="00085E8E" w:rsidRDefault="00085E8E" w:rsidP="00BD48BA">
            <w:pPr>
              <w:rPr>
                <w:sz w:val="20"/>
                <w:szCs w:val="20"/>
              </w:rPr>
            </w:pPr>
            <w:r>
              <w:rPr>
                <w:sz w:val="20"/>
                <w:szCs w:val="20"/>
              </w:rPr>
              <w:t>Учитель русс яз ил</w:t>
            </w:r>
            <w:r w:rsidR="00BF6AE4" w:rsidRPr="00085E8E">
              <w:rPr>
                <w:sz w:val="20"/>
                <w:szCs w:val="20"/>
              </w:rPr>
              <w:t>.</w:t>
            </w:r>
          </w:p>
          <w:p w:rsidR="00BF6AE4" w:rsidRPr="00085E8E" w:rsidRDefault="00BF6AE4" w:rsidP="00BD48BA">
            <w:pPr>
              <w:rPr>
                <w:sz w:val="20"/>
                <w:szCs w:val="20"/>
              </w:rPr>
            </w:pPr>
            <w:r w:rsidRPr="00085E8E">
              <w:rPr>
                <w:sz w:val="20"/>
                <w:szCs w:val="20"/>
              </w:rPr>
              <w:t xml:space="preserve">Учитель </w:t>
            </w:r>
            <w:proofErr w:type="spellStart"/>
            <w:proofErr w:type="gramStart"/>
            <w:r w:rsidRPr="00085E8E">
              <w:rPr>
                <w:sz w:val="20"/>
                <w:szCs w:val="20"/>
              </w:rPr>
              <w:t>биол</w:t>
            </w:r>
            <w:proofErr w:type="spellEnd"/>
            <w:proofErr w:type="gramEnd"/>
          </w:p>
          <w:p w:rsidR="00BF6AE4" w:rsidRPr="00085E8E" w:rsidRDefault="00BF6AE4" w:rsidP="00BD48BA">
            <w:pPr>
              <w:rPr>
                <w:sz w:val="20"/>
                <w:szCs w:val="20"/>
              </w:rPr>
            </w:pPr>
            <w:r w:rsidRPr="00085E8E">
              <w:rPr>
                <w:sz w:val="20"/>
                <w:szCs w:val="20"/>
              </w:rPr>
              <w:t xml:space="preserve">Учитель </w:t>
            </w:r>
            <w:proofErr w:type="spellStart"/>
            <w:r w:rsidRPr="00085E8E">
              <w:rPr>
                <w:sz w:val="20"/>
                <w:szCs w:val="20"/>
              </w:rPr>
              <w:t>физкульт</w:t>
            </w:r>
            <w:proofErr w:type="spellEnd"/>
          </w:p>
        </w:tc>
        <w:tc>
          <w:tcPr>
            <w:tcW w:w="2127"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Конкурс методических разработок, открытых уроков, новых технологий «Инновационный учитель»</w:t>
            </w:r>
          </w:p>
        </w:tc>
        <w:tc>
          <w:tcPr>
            <w:tcW w:w="1701"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proofErr w:type="spellStart"/>
            <w:r w:rsidRPr="00085E8E">
              <w:rPr>
                <w:sz w:val="20"/>
                <w:szCs w:val="20"/>
              </w:rPr>
              <w:t>россия</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085E8E" w:rsidRDefault="00BF6AE4" w:rsidP="00BD48BA">
            <w:pPr>
              <w:rPr>
                <w:sz w:val="20"/>
                <w:szCs w:val="20"/>
              </w:rPr>
            </w:pPr>
            <w:r w:rsidRPr="00085E8E">
              <w:rPr>
                <w:sz w:val="20"/>
                <w:szCs w:val="20"/>
              </w:rPr>
              <w:t>«1000 лучших учителей России»</w:t>
            </w:r>
          </w:p>
        </w:tc>
      </w:tr>
    </w:tbl>
    <w:p w:rsidR="00BF6AE4" w:rsidRPr="003F4ABC" w:rsidRDefault="00BF6AE4" w:rsidP="00BD48BA">
      <w:pPr>
        <w:jc w:val="center"/>
        <w:rPr>
          <w:bCs/>
          <w:i/>
          <w:iCs/>
        </w:rPr>
      </w:pPr>
    </w:p>
    <w:p w:rsidR="00BF6AE4" w:rsidRPr="003F4ABC" w:rsidRDefault="00BF6AE4" w:rsidP="00BD48BA">
      <w:pPr>
        <w:jc w:val="center"/>
        <w:rPr>
          <w:bCs/>
          <w:i/>
          <w:iCs/>
        </w:rPr>
      </w:pPr>
      <w:r w:rsidRPr="003F4ABC">
        <w:rPr>
          <w:bCs/>
          <w:i/>
          <w:iCs/>
        </w:rPr>
        <w:t>Участие в  конференциях</w:t>
      </w:r>
    </w:p>
    <w:tbl>
      <w:tblPr>
        <w:tblW w:w="10610" w:type="dxa"/>
        <w:tblLayout w:type="fixed"/>
        <w:tblCellMar>
          <w:left w:w="40" w:type="dxa"/>
          <w:right w:w="40" w:type="dxa"/>
        </w:tblCellMar>
        <w:tblLook w:val="0000"/>
      </w:tblPr>
      <w:tblGrid>
        <w:gridCol w:w="688"/>
        <w:gridCol w:w="1843"/>
        <w:gridCol w:w="1701"/>
        <w:gridCol w:w="2835"/>
        <w:gridCol w:w="1701"/>
        <w:gridCol w:w="1842"/>
      </w:tblGrid>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bCs/>
                <w:sz w:val="20"/>
                <w:szCs w:val="20"/>
              </w:rPr>
            </w:pPr>
            <w:r w:rsidRPr="006108C4">
              <w:rPr>
                <w:bCs/>
                <w:sz w:val="20"/>
                <w:szCs w:val="20"/>
              </w:rPr>
              <w:t>Дата</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bCs/>
                <w:sz w:val="20"/>
                <w:szCs w:val="20"/>
              </w:rPr>
            </w:pPr>
            <w:r w:rsidRPr="006108C4">
              <w:rPr>
                <w:bCs/>
                <w:sz w:val="20"/>
                <w:szCs w:val="20"/>
              </w:rPr>
              <w:t>ФИО</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bCs/>
                <w:sz w:val="20"/>
                <w:szCs w:val="20"/>
              </w:rPr>
            </w:pPr>
            <w:r w:rsidRPr="006108C4">
              <w:rPr>
                <w:bCs/>
                <w:sz w:val="20"/>
                <w:szCs w:val="20"/>
              </w:rPr>
              <w:t>Занимаемая должность</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bCs/>
                <w:sz w:val="20"/>
                <w:szCs w:val="20"/>
              </w:rPr>
            </w:pPr>
            <w:r w:rsidRPr="006108C4">
              <w:rPr>
                <w:bCs/>
                <w:sz w:val="20"/>
                <w:szCs w:val="20"/>
              </w:rPr>
              <w:t>Наименование конкурса</w:t>
            </w:r>
          </w:p>
        </w:tc>
        <w:tc>
          <w:tcPr>
            <w:tcW w:w="1701" w:type="dxa"/>
            <w:tcBorders>
              <w:top w:val="single" w:sz="6" w:space="0" w:color="auto"/>
              <w:left w:val="single" w:sz="6" w:space="0" w:color="auto"/>
              <w:bottom w:val="single" w:sz="6" w:space="0" w:color="auto"/>
              <w:right w:val="single" w:sz="6" w:space="0" w:color="auto"/>
            </w:tcBorders>
            <w:vAlign w:val="center"/>
          </w:tcPr>
          <w:p w:rsidR="00BF6AE4" w:rsidRPr="006108C4" w:rsidRDefault="00BF6AE4" w:rsidP="00BD48BA">
            <w:pPr>
              <w:jc w:val="center"/>
              <w:rPr>
                <w:bCs/>
                <w:sz w:val="20"/>
                <w:szCs w:val="20"/>
              </w:rPr>
            </w:pPr>
            <w:r w:rsidRPr="006108C4">
              <w:rPr>
                <w:bCs/>
                <w:sz w:val="20"/>
                <w:szCs w:val="20"/>
              </w:rPr>
              <w:t>Уровень мероприятия</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bCs/>
                <w:sz w:val="20"/>
                <w:szCs w:val="20"/>
              </w:rPr>
            </w:pPr>
            <w:r w:rsidRPr="006108C4">
              <w:rPr>
                <w:bCs/>
                <w:sz w:val="20"/>
                <w:szCs w:val="20"/>
              </w:rPr>
              <w:t>Результат</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Андреева А.А.</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Учитель биологии</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НПК ««Формирование и развитие УУД </w:t>
            </w:r>
            <w:proofErr w:type="gramStart"/>
            <w:r w:rsidRPr="006108C4">
              <w:rPr>
                <w:sz w:val="20"/>
                <w:szCs w:val="20"/>
              </w:rPr>
              <w:t>обучающихся</w:t>
            </w:r>
            <w:proofErr w:type="gramEnd"/>
            <w:r w:rsidRPr="006108C4">
              <w:rPr>
                <w:sz w:val="20"/>
                <w:szCs w:val="20"/>
              </w:rPr>
              <w:t xml:space="preserve"> через технологию ИОСО»</w:t>
            </w:r>
          </w:p>
          <w:p w:rsidR="00BF6AE4" w:rsidRPr="006108C4" w:rsidRDefault="00BF6AE4" w:rsidP="00BD48BA">
            <w:pPr>
              <w:rPr>
                <w:sz w:val="20"/>
                <w:szCs w:val="20"/>
              </w:rPr>
            </w:pPr>
            <w:r w:rsidRPr="006108C4">
              <w:rPr>
                <w:sz w:val="20"/>
                <w:szCs w:val="20"/>
              </w:rPr>
              <w:t>«Технология разработки текстов КМС»</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муниципал</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Павлова А.А.</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Учитель химии</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«Технология разработки ИОУП учащихся»</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муниципал</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proofErr w:type="spellStart"/>
            <w:r w:rsidRPr="006108C4">
              <w:rPr>
                <w:sz w:val="20"/>
                <w:szCs w:val="20"/>
              </w:rPr>
              <w:t>Слободчикова</w:t>
            </w:r>
            <w:proofErr w:type="spellEnd"/>
            <w:r w:rsidRPr="006108C4">
              <w:rPr>
                <w:sz w:val="20"/>
                <w:szCs w:val="20"/>
              </w:rPr>
              <w:t xml:space="preserve"> Г.С.</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Учитель математики</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1)«ИОСО - технология, отвечающая вызовам времени»</w:t>
            </w:r>
          </w:p>
          <w:p w:rsidR="00BF6AE4" w:rsidRPr="006108C4" w:rsidRDefault="00BF6AE4" w:rsidP="00BD48BA">
            <w:pPr>
              <w:rPr>
                <w:sz w:val="20"/>
                <w:szCs w:val="20"/>
              </w:rPr>
            </w:pPr>
            <w:r w:rsidRPr="006108C4">
              <w:rPr>
                <w:sz w:val="20"/>
                <w:szCs w:val="20"/>
              </w:rPr>
              <w:t>2) «Педагогический мониторинг как условие реализации ИОО»</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муниципал</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Леонтьева М.И.</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психолог</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«Психолого-педагогическое сопровождение эксперимента»</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муниципал</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13 учителей</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Открытые уроки, мероприятия в НПК ««Формирование и развитие УУД </w:t>
            </w:r>
            <w:proofErr w:type="gramStart"/>
            <w:r w:rsidRPr="006108C4">
              <w:rPr>
                <w:sz w:val="20"/>
                <w:szCs w:val="20"/>
              </w:rPr>
              <w:t>обучающихся</w:t>
            </w:r>
            <w:proofErr w:type="gramEnd"/>
            <w:r w:rsidRPr="006108C4">
              <w:rPr>
                <w:sz w:val="20"/>
                <w:szCs w:val="20"/>
              </w:rPr>
              <w:t xml:space="preserve"> через технологию ИОСО»</w:t>
            </w:r>
          </w:p>
          <w:p w:rsidR="00BF6AE4" w:rsidRPr="006108C4" w:rsidRDefault="00BF6AE4" w:rsidP="00BD48BA">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муниципал</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2012</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Владимирова Т.К.</w:t>
            </w:r>
          </w:p>
          <w:p w:rsidR="00BF6AE4" w:rsidRPr="006108C4" w:rsidRDefault="00BF6AE4" w:rsidP="00BD48BA">
            <w:pPr>
              <w:rPr>
                <w:sz w:val="20"/>
                <w:szCs w:val="20"/>
              </w:rPr>
            </w:pPr>
            <w:r w:rsidRPr="006108C4">
              <w:rPr>
                <w:sz w:val="20"/>
                <w:szCs w:val="20"/>
              </w:rPr>
              <w:t>Павлова А.А.</w:t>
            </w:r>
          </w:p>
          <w:p w:rsidR="00BF6AE4" w:rsidRPr="006108C4" w:rsidRDefault="00BF6AE4" w:rsidP="00BD48BA">
            <w:pPr>
              <w:rPr>
                <w:sz w:val="20"/>
                <w:szCs w:val="20"/>
              </w:rPr>
            </w:pPr>
            <w:r w:rsidRPr="006108C4">
              <w:rPr>
                <w:sz w:val="20"/>
                <w:szCs w:val="20"/>
              </w:rPr>
              <w:t>Андреева А.А.</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Якутский язык</w:t>
            </w:r>
          </w:p>
          <w:p w:rsidR="00BF6AE4" w:rsidRPr="006108C4" w:rsidRDefault="00BF6AE4" w:rsidP="00BD48BA">
            <w:pPr>
              <w:rPr>
                <w:sz w:val="20"/>
                <w:szCs w:val="20"/>
              </w:rPr>
            </w:pPr>
            <w:r w:rsidRPr="006108C4">
              <w:rPr>
                <w:sz w:val="20"/>
                <w:szCs w:val="20"/>
              </w:rPr>
              <w:t>Химия</w:t>
            </w:r>
          </w:p>
          <w:p w:rsidR="00BF6AE4" w:rsidRPr="006108C4" w:rsidRDefault="00BF6AE4" w:rsidP="00BD48BA">
            <w:pPr>
              <w:rPr>
                <w:sz w:val="20"/>
                <w:szCs w:val="20"/>
              </w:rPr>
            </w:pPr>
            <w:r w:rsidRPr="006108C4">
              <w:rPr>
                <w:sz w:val="20"/>
                <w:szCs w:val="20"/>
              </w:rPr>
              <w:t>биология</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«Современный урок пространства: взаимодействие учителя и ученика», декабрь, 2013 г.</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Распространение опыта работы</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2014</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Леонтьева М.И.</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«Научно-исследовательская деятельность младших школьников»   23.03.2013</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Выступление «Научно-исследовательская деятельность младших школьников» </w:t>
            </w:r>
          </w:p>
          <w:p w:rsidR="00BF6AE4" w:rsidRPr="006108C4" w:rsidRDefault="00BF6AE4" w:rsidP="00BD48BA">
            <w:pPr>
              <w:rPr>
                <w:sz w:val="20"/>
                <w:szCs w:val="20"/>
              </w:rPr>
            </w:pPr>
            <w:r w:rsidRPr="006108C4">
              <w:rPr>
                <w:sz w:val="20"/>
                <w:szCs w:val="20"/>
              </w:rPr>
              <w:t>сертификат ИРО и ПК</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республика</w:t>
            </w: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2015</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Данилова В.Н., Капитонова Г.Е., Павлова Р.Ф., </w:t>
            </w:r>
            <w:proofErr w:type="spellStart"/>
            <w:r w:rsidRPr="006108C4">
              <w:rPr>
                <w:sz w:val="20"/>
                <w:szCs w:val="20"/>
              </w:rPr>
              <w:t>Мухоплева</w:t>
            </w:r>
            <w:proofErr w:type="spellEnd"/>
            <w:r w:rsidRPr="006108C4">
              <w:rPr>
                <w:sz w:val="20"/>
                <w:szCs w:val="20"/>
              </w:rPr>
              <w:t xml:space="preserve"> А.Н.</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учителя начальных классов</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Всероссийская интернет-конференция «Смысловое чтение и работа с информацией»</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proofErr w:type="spellStart"/>
            <w:r w:rsidRPr="006108C4">
              <w:rPr>
                <w:sz w:val="20"/>
                <w:szCs w:val="20"/>
              </w:rPr>
              <w:t>россия</w:t>
            </w:r>
            <w:proofErr w:type="spellEnd"/>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сертификат</w:t>
            </w:r>
          </w:p>
        </w:tc>
      </w:tr>
      <w:tr w:rsidR="00BF6AE4" w:rsidRPr="006108C4" w:rsidTr="00AD3556">
        <w:tc>
          <w:tcPr>
            <w:tcW w:w="688"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jc w:val="center"/>
              <w:rPr>
                <w:sz w:val="20"/>
                <w:szCs w:val="20"/>
              </w:rPr>
            </w:pPr>
            <w:r w:rsidRPr="006108C4">
              <w:rPr>
                <w:sz w:val="20"/>
                <w:szCs w:val="20"/>
              </w:rPr>
              <w:t>2015</w:t>
            </w:r>
          </w:p>
        </w:tc>
        <w:tc>
          <w:tcPr>
            <w:tcW w:w="1843"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Данилова В.Н., Капитонова Г.Е., Павлова Р.Ф., </w:t>
            </w:r>
            <w:proofErr w:type="spellStart"/>
            <w:r w:rsidRPr="006108C4">
              <w:rPr>
                <w:sz w:val="20"/>
                <w:szCs w:val="20"/>
              </w:rPr>
              <w:t>Мухоплева</w:t>
            </w:r>
            <w:proofErr w:type="spellEnd"/>
            <w:r w:rsidRPr="006108C4">
              <w:rPr>
                <w:sz w:val="20"/>
                <w:szCs w:val="20"/>
              </w:rPr>
              <w:t xml:space="preserve"> А.Н., </w:t>
            </w:r>
            <w:proofErr w:type="spellStart"/>
            <w:r w:rsidRPr="006108C4">
              <w:rPr>
                <w:sz w:val="20"/>
                <w:szCs w:val="20"/>
              </w:rPr>
              <w:lastRenderedPageBreak/>
              <w:t>Стручкова</w:t>
            </w:r>
            <w:proofErr w:type="spellEnd"/>
            <w:r w:rsidRPr="006108C4">
              <w:rPr>
                <w:sz w:val="20"/>
                <w:szCs w:val="20"/>
              </w:rPr>
              <w:t xml:space="preserve"> Я.В.</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lastRenderedPageBreak/>
              <w:t>учителя начальных классов</w:t>
            </w:r>
          </w:p>
        </w:tc>
        <w:tc>
          <w:tcPr>
            <w:tcW w:w="2835"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 xml:space="preserve">Всероссийский </w:t>
            </w:r>
            <w:proofErr w:type="spellStart"/>
            <w:r w:rsidRPr="006108C4">
              <w:rPr>
                <w:sz w:val="20"/>
                <w:szCs w:val="20"/>
              </w:rPr>
              <w:t>вебинар</w:t>
            </w:r>
            <w:proofErr w:type="spellEnd"/>
            <w:r w:rsidRPr="006108C4">
              <w:rPr>
                <w:sz w:val="20"/>
                <w:szCs w:val="20"/>
              </w:rPr>
              <w:t xml:space="preserve"> «Оценка </w:t>
            </w:r>
            <w:proofErr w:type="spellStart"/>
            <w:r w:rsidRPr="006108C4">
              <w:rPr>
                <w:sz w:val="20"/>
                <w:szCs w:val="20"/>
              </w:rPr>
              <w:t>метапредметных</w:t>
            </w:r>
            <w:proofErr w:type="spellEnd"/>
            <w:r w:rsidRPr="006108C4">
              <w:rPr>
                <w:sz w:val="20"/>
                <w:szCs w:val="20"/>
              </w:rPr>
              <w:t xml:space="preserve"> результатов: групповой проект»</w:t>
            </w:r>
          </w:p>
        </w:tc>
        <w:tc>
          <w:tcPr>
            <w:tcW w:w="1701"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proofErr w:type="spellStart"/>
            <w:r w:rsidRPr="006108C4">
              <w:rPr>
                <w:sz w:val="20"/>
                <w:szCs w:val="20"/>
              </w:rPr>
              <w:t>россия</w:t>
            </w:r>
            <w:proofErr w:type="spellEnd"/>
          </w:p>
          <w:p w:rsidR="00BF6AE4" w:rsidRPr="006108C4" w:rsidRDefault="00BF6AE4" w:rsidP="00BD48BA">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BF6AE4" w:rsidRPr="006108C4" w:rsidRDefault="00BF6AE4" w:rsidP="00BD48BA">
            <w:pPr>
              <w:rPr>
                <w:sz w:val="20"/>
                <w:szCs w:val="20"/>
              </w:rPr>
            </w:pPr>
            <w:r w:rsidRPr="006108C4">
              <w:rPr>
                <w:sz w:val="20"/>
                <w:szCs w:val="20"/>
              </w:rPr>
              <w:t>сертификат</w:t>
            </w:r>
          </w:p>
        </w:tc>
      </w:tr>
    </w:tbl>
    <w:p w:rsidR="00BF6AE4" w:rsidRPr="003F4ABC" w:rsidRDefault="00BF6AE4" w:rsidP="00BD48BA">
      <w:pPr>
        <w:jc w:val="center"/>
        <w:rPr>
          <w:bCs/>
          <w:iCs/>
        </w:rPr>
      </w:pPr>
    </w:p>
    <w:p w:rsidR="00BF6AE4" w:rsidRPr="007842D8" w:rsidRDefault="00BF6AE4" w:rsidP="00BD48BA">
      <w:r w:rsidRPr="007842D8">
        <w:t>Обобщение и распространение  передового педагогического опыта</w:t>
      </w:r>
      <w:r w:rsidR="007842D8">
        <w:t xml:space="preserve"> </w:t>
      </w:r>
      <w:r w:rsidRPr="007842D8">
        <w:t>через педагогические чтения</w:t>
      </w:r>
    </w:p>
    <w:p w:rsidR="00BF6AE4" w:rsidRPr="003F4ABC" w:rsidRDefault="00BF6AE4" w:rsidP="00BD48BA">
      <w:pPr>
        <w:jc w:val="cente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283"/>
        <w:gridCol w:w="3827"/>
        <w:gridCol w:w="3586"/>
      </w:tblGrid>
      <w:tr w:rsidR="00BF6AE4" w:rsidRPr="006108C4" w:rsidTr="006108C4">
        <w:tc>
          <w:tcPr>
            <w:tcW w:w="564" w:type="dxa"/>
          </w:tcPr>
          <w:p w:rsidR="00BF6AE4" w:rsidRPr="006108C4" w:rsidRDefault="00BF6AE4" w:rsidP="00BD48BA">
            <w:pPr>
              <w:jc w:val="center"/>
              <w:rPr>
                <w:sz w:val="20"/>
                <w:szCs w:val="20"/>
              </w:rPr>
            </w:pPr>
            <w:r w:rsidRPr="006108C4">
              <w:rPr>
                <w:sz w:val="20"/>
                <w:szCs w:val="20"/>
              </w:rPr>
              <w:t>№</w:t>
            </w:r>
          </w:p>
        </w:tc>
        <w:tc>
          <w:tcPr>
            <w:tcW w:w="2283" w:type="dxa"/>
          </w:tcPr>
          <w:p w:rsidR="00BF6AE4" w:rsidRPr="006108C4" w:rsidRDefault="00BF6AE4" w:rsidP="00BD48BA">
            <w:pPr>
              <w:jc w:val="center"/>
              <w:rPr>
                <w:sz w:val="20"/>
                <w:szCs w:val="20"/>
              </w:rPr>
            </w:pPr>
            <w:r w:rsidRPr="006108C4">
              <w:rPr>
                <w:sz w:val="20"/>
                <w:szCs w:val="20"/>
              </w:rPr>
              <w:t>Ф.И.О. педагога</w:t>
            </w:r>
          </w:p>
        </w:tc>
        <w:tc>
          <w:tcPr>
            <w:tcW w:w="3827" w:type="dxa"/>
          </w:tcPr>
          <w:p w:rsidR="00BF6AE4" w:rsidRPr="006108C4" w:rsidRDefault="00BF6AE4" w:rsidP="00BD48BA">
            <w:pPr>
              <w:jc w:val="center"/>
              <w:rPr>
                <w:sz w:val="20"/>
                <w:szCs w:val="20"/>
              </w:rPr>
            </w:pPr>
            <w:r w:rsidRPr="006108C4">
              <w:rPr>
                <w:sz w:val="20"/>
                <w:szCs w:val="20"/>
              </w:rPr>
              <w:t>Тема доклада</w:t>
            </w:r>
          </w:p>
        </w:tc>
        <w:tc>
          <w:tcPr>
            <w:tcW w:w="3586" w:type="dxa"/>
          </w:tcPr>
          <w:p w:rsidR="00BF6AE4" w:rsidRPr="006108C4" w:rsidRDefault="00BF6AE4" w:rsidP="00BD48BA">
            <w:pPr>
              <w:jc w:val="center"/>
              <w:rPr>
                <w:sz w:val="20"/>
                <w:szCs w:val="20"/>
              </w:rPr>
            </w:pPr>
            <w:r w:rsidRPr="006108C4">
              <w:rPr>
                <w:sz w:val="20"/>
                <w:szCs w:val="20"/>
              </w:rPr>
              <w:t xml:space="preserve">Результат </w:t>
            </w:r>
          </w:p>
        </w:tc>
      </w:tr>
      <w:tr w:rsidR="00BF6AE4" w:rsidRPr="006108C4" w:rsidTr="006108C4">
        <w:tc>
          <w:tcPr>
            <w:tcW w:w="10260" w:type="dxa"/>
            <w:gridSpan w:val="4"/>
          </w:tcPr>
          <w:p w:rsidR="00BF6AE4" w:rsidRPr="006108C4" w:rsidRDefault="00BF6AE4" w:rsidP="00BD48BA">
            <w:pPr>
              <w:jc w:val="center"/>
              <w:rPr>
                <w:sz w:val="20"/>
                <w:szCs w:val="20"/>
              </w:rPr>
            </w:pPr>
            <w:r w:rsidRPr="006108C4">
              <w:rPr>
                <w:sz w:val="20"/>
                <w:szCs w:val="20"/>
              </w:rPr>
              <w:t xml:space="preserve">                                                                          Региональные, округ «Лена»</w:t>
            </w:r>
          </w:p>
          <w:p w:rsidR="00BF6AE4" w:rsidRPr="006108C4" w:rsidRDefault="00BF6AE4" w:rsidP="00BD48BA">
            <w:pPr>
              <w:jc w:val="center"/>
              <w:rPr>
                <w:sz w:val="20"/>
                <w:szCs w:val="20"/>
              </w:rPr>
            </w:pP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1</w:t>
            </w:r>
          </w:p>
        </w:tc>
        <w:tc>
          <w:tcPr>
            <w:tcW w:w="2283" w:type="dxa"/>
          </w:tcPr>
          <w:p w:rsidR="00BF6AE4" w:rsidRPr="006108C4" w:rsidRDefault="00BF6AE4" w:rsidP="00BD48BA">
            <w:pPr>
              <w:rPr>
                <w:sz w:val="20"/>
                <w:szCs w:val="20"/>
              </w:rPr>
            </w:pPr>
            <w:r w:rsidRPr="006108C4">
              <w:rPr>
                <w:sz w:val="20"/>
                <w:szCs w:val="20"/>
              </w:rPr>
              <w:t>Леонтьева М.И.</w:t>
            </w:r>
          </w:p>
        </w:tc>
        <w:tc>
          <w:tcPr>
            <w:tcW w:w="3827" w:type="dxa"/>
          </w:tcPr>
          <w:p w:rsidR="00BF6AE4" w:rsidRPr="006108C4" w:rsidRDefault="00BF6AE4" w:rsidP="00BD48BA">
            <w:pPr>
              <w:rPr>
                <w:sz w:val="20"/>
                <w:szCs w:val="20"/>
              </w:rPr>
            </w:pPr>
            <w:r w:rsidRPr="006108C4">
              <w:rPr>
                <w:sz w:val="20"/>
                <w:szCs w:val="20"/>
              </w:rPr>
              <w:t>«Коррекционно-развивающая работа с детьми с использованием «</w:t>
            </w:r>
            <w:proofErr w:type="spellStart"/>
            <w:r w:rsidRPr="006108C4">
              <w:rPr>
                <w:sz w:val="20"/>
                <w:szCs w:val="20"/>
              </w:rPr>
              <w:t>Мандалы</w:t>
            </w:r>
            <w:proofErr w:type="spellEnd"/>
            <w:r w:rsidRPr="006108C4">
              <w:rPr>
                <w:sz w:val="20"/>
                <w:szCs w:val="20"/>
              </w:rPr>
              <w:t xml:space="preserve">»»   </w:t>
            </w:r>
          </w:p>
        </w:tc>
        <w:tc>
          <w:tcPr>
            <w:tcW w:w="3586" w:type="dxa"/>
          </w:tcPr>
          <w:p w:rsidR="00BF6AE4" w:rsidRPr="006108C4" w:rsidRDefault="00BF6AE4" w:rsidP="00BD48BA">
            <w:pPr>
              <w:rPr>
                <w:sz w:val="20"/>
                <w:szCs w:val="20"/>
              </w:rPr>
            </w:pPr>
            <w:r w:rsidRPr="006108C4">
              <w:rPr>
                <w:sz w:val="20"/>
                <w:szCs w:val="20"/>
              </w:rPr>
              <w:t>Рекомендация к публикации в виде пособия</w:t>
            </w:r>
          </w:p>
        </w:tc>
      </w:tr>
      <w:tr w:rsidR="00BF6AE4" w:rsidRPr="006108C4" w:rsidTr="006108C4">
        <w:trPr>
          <w:trHeight w:val="472"/>
        </w:trPr>
        <w:tc>
          <w:tcPr>
            <w:tcW w:w="564" w:type="dxa"/>
          </w:tcPr>
          <w:p w:rsidR="00BF6AE4" w:rsidRPr="006108C4" w:rsidRDefault="00BF6AE4" w:rsidP="00BD48BA">
            <w:pPr>
              <w:jc w:val="center"/>
              <w:rPr>
                <w:sz w:val="20"/>
                <w:szCs w:val="20"/>
              </w:rPr>
            </w:pPr>
            <w:r w:rsidRPr="006108C4">
              <w:rPr>
                <w:sz w:val="20"/>
                <w:szCs w:val="20"/>
              </w:rPr>
              <w:t>2</w:t>
            </w:r>
          </w:p>
        </w:tc>
        <w:tc>
          <w:tcPr>
            <w:tcW w:w="2283" w:type="dxa"/>
          </w:tcPr>
          <w:p w:rsidR="00BF6AE4" w:rsidRPr="006108C4" w:rsidRDefault="00BF6AE4" w:rsidP="00BD48BA">
            <w:pPr>
              <w:rPr>
                <w:sz w:val="20"/>
                <w:szCs w:val="20"/>
              </w:rPr>
            </w:pPr>
            <w:r w:rsidRPr="006108C4">
              <w:rPr>
                <w:sz w:val="20"/>
                <w:szCs w:val="20"/>
              </w:rPr>
              <w:t>Павлова А.А.</w:t>
            </w:r>
          </w:p>
        </w:tc>
        <w:tc>
          <w:tcPr>
            <w:tcW w:w="3827" w:type="dxa"/>
          </w:tcPr>
          <w:p w:rsidR="00BF6AE4" w:rsidRPr="006108C4" w:rsidRDefault="00BF6AE4" w:rsidP="00BD48BA">
            <w:pPr>
              <w:rPr>
                <w:sz w:val="20"/>
                <w:szCs w:val="20"/>
              </w:rPr>
            </w:pPr>
            <w:r w:rsidRPr="006108C4">
              <w:rPr>
                <w:sz w:val="20"/>
                <w:szCs w:val="20"/>
              </w:rPr>
              <w:t xml:space="preserve">«Технология ИОСО на уроках химии»  </w:t>
            </w:r>
          </w:p>
        </w:tc>
        <w:tc>
          <w:tcPr>
            <w:tcW w:w="3586" w:type="dxa"/>
          </w:tcPr>
          <w:p w:rsidR="00BF6AE4" w:rsidRPr="006108C4" w:rsidRDefault="00BF6AE4" w:rsidP="00BD48BA">
            <w:pPr>
              <w:rPr>
                <w:sz w:val="20"/>
                <w:szCs w:val="20"/>
              </w:rPr>
            </w:pPr>
            <w:r w:rsidRPr="006108C4">
              <w:rPr>
                <w:sz w:val="20"/>
                <w:szCs w:val="20"/>
              </w:rPr>
              <w:t>Диплом 2 степени</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3</w:t>
            </w:r>
          </w:p>
        </w:tc>
        <w:tc>
          <w:tcPr>
            <w:tcW w:w="2283" w:type="dxa"/>
          </w:tcPr>
          <w:p w:rsidR="00BF6AE4" w:rsidRPr="006108C4" w:rsidRDefault="00BF6AE4" w:rsidP="00BD48BA">
            <w:pPr>
              <w:rPr>
                <w:sz w:val="20"/>
                <w:szCs w:val="20"/>
              </w:rPr>
            </w:pPr>
            <w:r w:rsidRPr="006108C4">
              <w:rPr>
                <w:sz w:val="20"/>
                <w:szCs w:val="20"/>
              </w:rPr>
              <w:t>Владимирова Т.К.</w:t>
            </w:r>
          </w:p>
        </w:tc>
        <w:tc>
          <w:tcPr>
            <w:tcW w:w="3827" w:type="dxa"/>
          </w:tcPr>
          <w:p w:rsidR="00BF6AE4" w:rsidRPr="006108C4" w:rsidRDefault="00BF6AE4" w:rsidP="00BD48BA">
            <w:pPr>
              <w:rPr>
                <w:sz w:val="20"/>
                <w:szCs w:val="20"/>
              </w:rPr>
            </w:pPr>
            <w:r w:rsidRPr="006108C4">
              <w:rPr>
                <w:sz w:val="20"/>
                <w:szCs w:val="20"/>
              </w:rPr>
              <w:t xml:space="preserve">«Методика написания сочинений по картинкам якутских художников в 5 классе»   </w:t>
            </w:r>
          </w:p>
        </w:tc>
        <w:tc>
          <w:tcPr>
            <w:tcW w:w="3586" w:type="dxa"/>
          </w:tcPr>
          <w:p w:rsidR="00BF6AE4" w:rsidRPr="006108C4" w:rsidRDefault="00BF6AE4" w:rsidP="00BD48BA">
            <w:pPr>
              <w:rPr>
                <w:sz w:val="20"/>
                <w:szCs w:val="20"/>
              </w:rPr>
            </w:pPr>
            <w:r w:rsidRPr="006108C4">
              <w:rPr>
                <w:sz w:val="20"/>
                <w:szCs w:val="20"/>
              </w:rPr>
              <w:t>Диплом 2 степени</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4</w:t>
            </w:r>
          </w:p>
        </w:tc>
        <w:tc>
          <w:tcPr>
            <w:tcW w:w="2283" w:type="dxa"/>
          </w:tcPr>
          <w:p w:rsidR="00BF6AE4" w:rsidRPr="006108C4" w:rsidRDefault="00BF6AE4" w:rsidP="00BD48BA">
            <w:pPr>
              <w:rPr>
                <w:sz w:val="20"/>
                <w:szCs w:val="20"/>
              </w:rPr>
            </w:pPr>
            <w:proofErr w:type="spellStart"/>
            <w:r w:rsidRPr="006108C4">
              <w:rPr>
                <w:sz w:val="20"/>
                <w:szCs w:val="20"/>
              </w:rPr>
              <w:t>Слободчикова</w:t>
            </w:r>
            <w:proofErr w:type="spellEnd"/>
            <w:r w:rsidRPr="006108C4">
              <w:rPr>
                <w:sz w:val="20"/>
                <w:szCs w:val="20"/>
              </w:rPr>
              <w:t xml:space="preserve"> Г.С.</w:t>
            </w:r>
          </w:p>
        </w:tc>
        <w:tc>
          <w:tcPr>
            <w:tcW w:w="3827" w:type="dxa"/>
          </w:tcPr>
          <w:p w:rsidR="00BF6AE4" w:rsidRPr="006108C4" w:rsidRDefault="00BF6AE4" w:rsidP="00BD48BA">
            <w:pPr>
              <w:rPr>
                <w:sz w:val="20"/>
                <w:szCs w:val="20"/>
              </w:rPr>
            </w:pPr>
            <w:r w:rsidRPr="006108C4">
              <w:rPr>
                <w:sz w:val="20"/>
                <w:szCs w:val="20"/>
              </w:rPr>
              <w:t>«Педагогический мониторинг как условие реализации индивидуально – ориентированного способа обучения на уроках математики»</w:t>
            </w:r>
          </w:p>
        </w:tc>
        <w:tc>
          <w:tcPr>
            <w:tcW w:w="3586" w:type="dxa"/>
          </w:tcPr>
          <w:p w:rsidR="00BF6AE4" w:rsidRPr="006108C4" w:rsidRDefault="00BF6AE4" w:rsidP="00BD48BA">
            <w:pPr>
              <w:rPr>
                <w:sz w:val="20"/>
                <w:szCs w:val="20"/>
              </w:rPr>
            </w:pPr>
            <w:r w:rsidRPr="006108C4">
              <w:rPr>
                <w:sz w:val="20"/>
                <w:szCs w:val="20"/>
              </w:rPr>
              <w:t>Диплом 1 степени</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5</w:t>
            </w:r>
          </w:p>
        </w:tc>
        <w:tc>
          <w:tcPr>
            <w:tcW w:w="2283" w:type="dxa"/>
          </w:tcPr>
          <w:p w:rsidR="00BF6AE4" w:rsidRPr="006108C4" w:rsidRDefault="00BF6AE4" w:rsidP="00BD48BA">
            <w:pPr>
              <w:rPr>
                <w:sz w:val="20"/>
                <w:szCs w:val="20"/>
              </w:rPr>
            </w:pPr>
            <w:r w:rsidRPr="006108C4">
              <w:rPr>
                <w:sz w:val="20"/>
                <w:szCs w:val="20"/>
              </w:rPr>
              <w:t>Андреева А.А.</w:t>
            </w:r>
          </w:p>
        </w:tc>
        <w:tc>
          <w:tcPr>
            <w:tcW w:w="3827" w:type="dxa"/>
          </w:tcPr>
          <w:p w:rsidR="00BF6AE4" w:rsidRPr="006108C4" w:rsidRDefault="00BF6AE4" w:rsidP="00BD48BA">
            <w:pPr>
              <w:rPr>
                <w:sz w:val="20"/>
                <w:szCs w:val="20"/>
              </w:rPr>
            </w:pPr>
            <w:r w:rsidRPr="006108C4">
              <w:rPr>
                <w:sz w:val="20"/>
                <w:szCs w:val="20"/>
              </w:rPr>
              <w:t xml:space="preserve">«Технология ИОСО на уроках биологии»  </w:t>
            </w:r>
          </w:p>
        </w:tc>
        <w:tc>
          <w:tcPr>
            <w:tcW w:w="3586" w:type="dxa"/>
          </w:tcPr>
          <w:p w:rsidR="00BF6AE4" w:rsidRPr="006108C4" w:rsidRDefault="00BF6AE4" w:rsidP="00BD48BA">
            <w:pPr>
              <w:rPr>
                <w:sz w:val="20"/>
                <w:szCs w:val="20"/>
              </w:rPr>
            </w:pPr>
            <w:r w:rsidRPr="006108C4">
              <w:rPr>
                <w:sz w:val="20"/>
                <w:szCs w:val="20"/>
              </w:rPr>
              <w:t>Диплом 2 степени</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6</w:t>
            </w:r>
          </w:p>
        </w:tc>
        <w:tc>
          <w:tcPr>
            <w:tcW w:w="2283" w:type="dxa"/>
          </w:tcPr>
          <w:p w:rsidR="00BF6AE4" w:rsidRPr="006108C4" w:rsidRDefault="00BF6AE4" w:rsidP="00BD48BA">
            <w:pPr>
              <w:rPr>
                <w:sz w:val="20"/>
                <w:szCs w:val="20"/>
              </w:rPr>
            </w:pPr>
            <w:r w:rsidRPr="006108C4">
              <w:rPr>
                <w:sz w:val="20"/>
                <w:szCs w:val="20"/>
              </w:rPr>
              <w:t>Кузьмина Е.А.</w:t>
            </w:r>
          </w:p>
        </w:tc>
        <w:tc>
          <w:tcPr>
            <w:tcW w:w="3827" w:type="dxa"/>
          </w:tcPr>
          <w:p w:rsidR="00BF6AE4" w:rsidRPr="006108C4" w:rsidRDefault="00BF6AE4" w:rsidP="00BD48BA">
            <w:pPr>
              <w:rPr>
                <w:sz w:val="20"/>
                <w:szCs w:val="20"/>
              </w:rPr>
            </w:pPr>
            <w:r w:rsidRPr="006108C4">
              <w:rPr>
                <w:sz w:val="20"/>
                <w:szCs w:val="20"/>
              </w:rPr>
              <w:t xml:space="preserve">«Технология ИОСО на уроках русского языка»  </w:t>
            </w:r>
          </w:p>
        </w:tc>
        <w:tc>
          <w:tcPr>
            <w:tcW w:w="3586" w:type="dxa"/>
          </w:tcPr>
          <w:p w:rsidR="00BF6AE4" w:rsidRPr="006108C4" w:rsidRDefault="00BF6AE4" w:rsidP="00BD48BA">
            <w:pPr>
              <w:rPr>
                <w:sz w:val="20"/>
                <w:szCs w:val="20"/>
              </w:rPr>
            </w:pPr>
            <w:r w:rsidRPr="006108C4">
              <w:rPr>
                <w:sz w:val="20"/>
                <w:szCs w:val="20"/>
              </w:rPr>
              <w:t>Диплом 3 степени</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7</w:t>
            </w:r>
          </w:p>
        </w:tc>
        <w:tc>
          <w:tcPr>
            <w:tcW w:w="2283" w:type="dxa"/>
          </w:tcPr>
          <w:p w:rsidR="00BF6AE4" w:rsidRPr="006108C4" w:rsidRDefault="00BF6AE4" w:rsidP="00BD48BA">
            <w:pPr>
              <w:rPr>
                <w:sz w:val="20"/>
                <w:szCs w:val="20"/>
              </w:rPr>
            </w:pPr>
            <w:proofErr w:type="spellStart"/>
            <w:r w:rsidRPr="006108C4">
              <w:rPr>
                <w:sz w:val="20"/>
                <w:szCs w:val="20"/>
              </w:rPr>
              <w:t>Кубаров</w:t>
            </w:r>
            <w:proofErr w:type="spellEnd"/>
            <w:r w:rsidRPr="006108C4">
              <w:rPr>
                <w:sz w:val="20"/>
                <w:szCs w:val="20"/>
              </w:rPr>
              <w:t xml:space="preserve"> А.А.</w:t>
            </w:r>
          </w:p>
        </w:tc>
        <w:tc>
          <w:tcPr>
            <w:tcW w:w="3827" w:type="dxa"/>
          </w:tcPr>
          <w:p w:rsidR="00BF6AE4" w:rsidRPr="006108C4" w:rsidRDefault="00BF6AE4" w:rsidP="00BD48BA">
            <w:pPr>
              <w:rPr>
                <w:sz w:val="20"/>
                <w:szCs w:val="20"/>
              </w:rPr>
            </w:pPr>
            <w:r w:rsidRPr="006108C4">
              <w:rPr>
                <w:sz w:val="20"/>
                <w:szCs w:val="20"/>
              </w:rPr>
              <w:t>Элективный курс «Компьютерная графика» для детей среднего звена</w:t>
            </w:r>
          </w:p>
        </w:tc>
        <w:tc>
          <w:tcPr>
            <w:tcW w:w="3586" w:type="dxa"/>
          </w:tcPr>
          <w:p w:rsidR="00BF6AE4" w:rsidRPr="006108C4" w:rsidRDefault="00BF6AE4" w:rsidP="00BD48BA">
            <w:pPr>
              <w:rPr>
                <w:sz w:val="20"/>
                <w:szCs w:val="20"/>
              </w:rPr>
            </w:pPr>
            <w:r w:rsidRPr="006108C4">
              <w:rPr>
                <w:sz w:val="20"/>
                <w:szCs w:val="20"/>
              </w:rPr>
              <w:t>Рекомендация к публикации в виде пособия</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8</w:t>
            </w:r>
          </w:p>
        </w:tc>
        <w:tc>
          <w:tcPr>
            <w:tcW w:w="2283" w:type="dxa"/>
          </w:tcPr>
          <w:p w:rsidR="00BF6AE4" w:rsidRPr="006108C4" w:rsidRDefault="00BF6AE4" w:rsidP="00BD48BA">
            <w:pPr>
              <w:rPr>
                <w:sz w:val="20"/>
                <w:szCs w:val="20"/>
              </w:rPr>
            </w:pPr>
            <w:r w:rsidRPr="006108C4">
              <w:rPr>
                <w:sz w:val="20"/>
                <w:szCs w:val="20"/>
              </w:rPr>
              <w:t>Мамаев В.Л.</w:t>
            </w:r>
          </w:p>
        </w:tc>
        <w:tc>
          <w:tcPr>
            <w:tcW w:w="3827" w:type="dxa"/>
          </w:tcPr>
          <w:p w:rsidR="00BF6AE4" w:rsidRPr="006108C4" w:rsidRDefault="00BF6AE4" w:rsidP="00BD48BA">
            <w:pPr>
              <w:rPr>
                <w:sz w:val="20"/>
                <w:szCs w:val="20"/>
              </w:rPr>
            </w:pPr>
            <w:r w:rsidRPr="006108C4">
              <w:rPr>
                <w:sz w:val="20"/>
                <w:szCs w:val="20"/>
              </w:rPr>
              <w:t>Кружок «Техническое моделирование»</w:t>
            </w:r>
          </w:p>
        </w:tc>
        <w:tc>
          <w:tcPr>
            <w:tcW w:w="3586" w:type="dxa"/>
          </w:tcPr>
          <w:p w:rsidR="00BF6AE4" w:rsidRPr="006108C4" w:rsidRDefault="00BF6AE4" w:rsidP="00BD48BA">
            <w:pPr>
              <w:rPr>
                <w:sz w:val="20"/>
                <w:szCs w:val="20"/>
              </w:rPr>
            </w:pPr>
            <w:r w:rsidRPr="006108C4">
              <w:rPr>
                <w:sz w:val="20"/>
                <w:szCs w:val="20"/>
              </w:rPr>
              <w:t xml:space="preserve">Сертификат </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9</w:t>
            </w:r>
          </w:p>
        </w:tc>
        <w:tc>
          <w:tcPr>
            <w:tcW w:w="2283" w:type="dxa"/>
          </w:tcPr>
          <w:p w:rsidR="00BF6AE4" w:rsidRPr="006108C4" w:rsidRDefault="00BF6AE4" w:rsidP="00BD48BA">
            <w:pPr>
              <w:rPr>
                <w:sz w:val="20"/>
                <w:szCs w:val="20"/>
              </w:rPr>
            </w:pPr>
            <w:r w:rsidRPr="006108C4">
              <w:rPr>
                <w:sz w:val="20"/>
                <w:szCs w:val="20"/>
              </w:rPr>
              <w:t>Соловьева И.Г.</w:t>
            </w:r>
          </w:p>
        </w:tc>
        <w:tc>
          <w:tcPr>
            <w:tcW w:w="3827" w:type="dxa"/>
          </w:tcPr>
          <w:p w:rsidR="00BF6AE4" w:rsidRPr="006108C4" w:rsidRDefault="00BF6AE4" w:rsidP="00BD48BA">
            <w:pPr>
              <w:rPr>
                <w:sz w:val="20"/>
                <w:szCs w:val="20"/>
              </w:rPr>
            </w:pPr>
            <w:r w:rsidRPr="006108C4">
              <w:rPr>
                <w:sz w:val="20"/>
                <w:szCs w:val="20"/>
              </w:rPr>
              <w:t xml:space="preserve">«Изучение новелл </w:t>
            </w:r>
            <w:proofErr w:type="spellStart"/>
            <w:r w:rsidRPr="006108C4">
              <w:rPr>
                <w:sz w:val="20"/>
                <w:szCs w:val="20"/>
              </w:rPr>
              <w:t>РюноскэАкутагава</w:t>
            </w:r>
            <w:proofErr w:type="spellEnd"/>
            <w:r w:rsidRPr="006108C4">
              <w:rPr>
                <w:sz w:val="20"/>
                <w:szCs w:val="20"/>
              </w:rPr>
              <w:t xml:space="preserve"> в 8 и 10 классах якутской школы»</w:t>
            </w:r>
          </w:p>
        </w:tc>
        <w:tc>
          <w:tcPr>
            <w:tcW w:w="3586" w:type="dxa"/>
          </w:tcPr>
          <w:p w:rsidR="00BF6AE4" w:rsidRPr="006108C4" w:rsidRDefault="00BF6AE4" w:rsidP="00BD48BA">
            <w:pPr>
              <w:rPr>
                <w:sz w:val="20"/>
                <w:szCs w:val="20"/>
              </w:rPr>
            </w:pPr>
            <w:r w:rsidRPr="006108C4">
              <w:rPr>
                <w:sz w:val="20"/>
                <w:szCs w:val="20"/>
              </w:rPr>
              <w:t xml:space="preserve">Сертификат </w:t>
            </w:r>
          </w:p>
        </w:tc>
      </w:tr>
      <w:tr w:rsidR="00BF6AE4" w:rsidRPr="006108C4" w:rsidTr="006108C4">
        <w:tc>
          <w:tcPr>
            <w:tcW w:w="564" w:type="dxa"/>
          </w:tcPr>
          <w:p w:rsidR="00BF6AE4" w:rsidRPr="006108C4" w:rsidRDefault="00BF6AE4" w:rsidP="00BD48BA">
            <w:pPr>
              <w:jc w:val="center"/>
              <w:rPr>
                <w:sz w:val="20"/>
                <w:szCs w:val="20"/>
              </w:rPr>
            </w:pPr>
            <w:r w:rsidRPr="006108C4">
              <w:rPr>
                <w:sz w:val="20"/>
                <w:szCs w:val="20"/>
              </w:rPr>
              <w:t>10</w:t>
            </w:r>
          </w:p>
        </w:tc>
        <w:tc>
          <w:tcPr>
            <w:tcW w:w="2283" w:type="dxa"/>
          </w:tcPr>
          <w:p w:rsidR="00BF6AE4" w:rsidRPr="006108C4" w:rsidRDefault="00BF6AE4" w:rsidP="00BD48BA">
            <w:pPr>
              <w:rPr>
                <w:sz w:val="20"/>
                <w:szCs w:val="20"/>
              </w:rPr>
            </w:pPr>
            <w:r w:rsidRPr="006108C4">
              <w:rPr>
                <w:sz w:val="20"/>
                <w:szCs w:val="20"/>
              </w:rPr>
              <w:t>Данилова В.Н.</w:t>
            </w:r>
          </w:p>
        </w:tc>
        <w:tc>
          <w:tcPr>
            <w:tcW w:w="3827" w:type="dxa"/>
          </w:tcPr>
          <w:p w:rsidR="00BF6AE4" w:rsidRPr="006108C4" w:rsidRDefault="00BF6AE4" w:rsidP="00BD48BA">
            <w:pPr>
              <w:rPr>
                <w:sz w:val="20"/>
                <w:szCs w:val="20"/>
              </w:rPr>
            </w:pPr>
            <w:r w:rsidRPr="006108C4">
              <w:rPr>
                <w:sz w:val="20"/>
                <w:szCs w:val="20"/>
              </w:rPr>
              <w:t>«Воспитание духовно-нравственных качеств личности младших школьников»</w:t>
            </w:r>
          </w:p>
        </w:tc>
        <w:tc>
          <w:tcPr>
            <w:tcW w:w="3586" w:type="dxa"/>
          </w:tcPr>
          <w:p w:rsidR="00BF6AE4" w:rsidRPr="006108C4" w:rsidRDefault="00BF6AE4" w:rsidP="00BD48BA">
            <w:pPr>
              <w:rPr>
                <w:sz w:val="20"/>
                <w:szCs w:val="20"/>
              </w:rPr>
            </w:pPr>
            <w:r w:rsidRPr="006108C4">
              <w:rPr>
                <w:sz w:val="20"/>
                <w:szCs w:val="20"/>
              </w:rPr>
              <w:t xml:space="preserve">Сертификат </w:t>
            </w:r>
          </w:p>
        </w:tc>
      </w:tr>
    </w:tbl>
    <w:p w:rsidR="007842D8" w:rsidRPr="00AD3556" w:rsidRDefault="007842D8" w:rsidP="00BD48BA">
      <w:pPr>
        <w:rPr>
          <w:lang w:val="en-US"/>
        </w:rPr>
      </w:pPr>
    </w:p>
    <w:p w:rsidR="00BF6AE4" w:rsidRPr="007842D8" w:rsidRDefault="00BF6AE4" w:rsidP="00BD48BA">
      <w:pPr>
        <w:jc w:val="center"/>
      </w:pPr>
      <w:r w:rsidRPr="007842D8">
        <w:t xml:space="preserve">Обобщение и распространение  передового педагогического опыта через публикацию </w:t>
      </w:r>
    </w:p>
    <w:p w:rsidR="00BF6AE4" w:rsidRPr="003F4ABC" w:rsidRDefault="00BF6AE4" w:rsidP="00BD48BA">
      <w:pPr>
        <w:jc w:val="cente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07"/>
        <w:gridCol w:w="4394"/>
        <w:gridCol w:w="3019"/>
      </w:tblGrid>
      <w:tr w:rsidR="00BF6AE4" w:rsidRPr="006108C4" w:rsidTr="006C2A96">
        <w:tc>
          <w:tcPr>
            <w:tcW w:w="540" w:type="dxa"/>
          </w:tcPr>
          <w:p w:rsidR="00BF6AE4" w:rsidRPr="006108C4" w:rsidRDefault="00BF6AE4" w:rsidP="00BD48BA">
            <w:pPr>
              <w:jc w:val="center"/>
              <w:rPr>
                <w:sz w:val="20"/>
                <w:szCs w:val="20"/>
              </w:rPr>
            </w:pPr>
            <w:r w:rsidRPr="006108C4">
              <w:rPr>
                <w:sz w:val="20"/>
                <w:szCs w:val="20"/>
              </w:rPr>
              <w:t>№</w:t>
            </w:r>
          </w:p>
        </w:tc>
        <w:tc>
          <w:tcPr>
            <w:tcW w:w="2307" w:type="dxa"/>
          </w:tcPr>
          <w:p w:rsidR="00BF6AE4" w:rsidRPr="006108C4" w:rsidRDefault="00BF6AE4" w:rsidP="00BD48BA">
            <w:pPr>
              <w:jc w:val="center"/>
              <w:rPr>
                <w:sz w:val="20"/>
                <w:szCs w:val="20"/>
              </w:rPr>
            </w:pPr>
            <w:r w:rsidRPr="006108C4">
              <w:rPr>
                <w:sz w:val="20"/>
                <w:szCs w:val="20"/>
              </w:rPr>
              <w:t>Ф.И.О. педагога</w:t>
            </w:r>
          </w:p>
        </w:tc>
        <w:tc>
          <w:tcPr>
            <w:tcW w:w="4394" w:type="dxa"/>
          </w:tcPr>
          <w:p w:rsidR="00BF6AE4" w:rsidRPr="006108C4" w:rsidRDefault="00BF6AE4" w:rsidP="00BD48BA">
            <w:pPr>
              <w:jc w:val="center"/>
              <w:rPr>
                <w:sz w:val="20"/>
                <w:szCs w:val="20"/>
              </w:rPr>
            </w:pPr>
            <w:r w:rsidRPr="006108C4">
              <w:rPr>
                <w:sz w:val="20"/>
                <w:szCs w:val="20"/>
              </w:rPr>
              <w:t>Тема, дата</w:t>
            </w:r>
          </w:p>
        </w:tc>
        <w:tc>
          <w:tcPr>
            <w:tcW w:w="3019" w:type="dxa"/>
          </w:tcPr>
          <w:p w:rsidR="00BF6AE4" w:rsidRPr="006108C4" w:rsidRDefault="00BF6AE4" w:rsidP="00BD48BA">
            <w:pPr>
              <w:jc w:val="center"/>
              <w:rPr>
                <w:sz w:val="20"/>
                <w:szCs w:val="20"/>
              </w:rPr>
            </w:pPr>
            <w:r w:rsidRPr="006108C4">
              <w:rPr>
                <w:sz w:val="20"/>
                <w:szCs w:val="20"/>
              </w:rPr>
              <w:t>Где опубликована статья</w:t>
            </w:r>
          </w:p>
        </w:tc>
      </w:tr>
      <w:tr w:rsidR="00BF6AE4" w:rsidRPr="006108C4" w:rsidTr="006C2A96">
        <w:tc>
          <w:tcPr>
            <w:tcW w:w="540" w:type="dxa"/>
          </w:tcPr>
          <w:p w:rsidR="00BF6AE4" w:rsidRPr="006108C4" w:rsidRDefault="00BF6AE4" w:rsidP="00BD48BA">
            <w:pPr>
              <w:jc w:val="center"/>
              <w:rPr>
                <w:sz w:val="20"/>
                <w:szCs w:val="20"/>
              </w:rPr>
            </w:pPr>
            <w:r w:rsidRPr="006108C4">
              <w:rPr>
                <w:sz w:val="20"/>
                <w:szCs w:val="20"/>
              </w:rPr>
              <w:t>1.</w:t>
            </w:r>
          </w:p>
        </w:tc>
        <w:tc>
          <w:tcPr>
            <w:tcW w:w="2307" w:type="dxa"/>
          </w:tcPr>
          <w:p w:rsidR="00BF6AE4" w:rsidRPr="006108C4" w:rsidRDefault="00BF6AE4" w:rsidP="00BD48BA">
            <w:pPr>
              <w:rPr>
                <w:sz w:val="20"/>
                <w:szCs w:val="20"/>
              </w:rPr>
            </w:pPr>
            <w:proofErr w:type="spellStart"/>
            <w:r w:rsidRPr="006108C4">
              <w:rPr>
                <w:sz w:val="20"/>
                <w:szCs w:val="20"/>
              </w:rPr>
              <w:t>Слободчикова</w:t>
            </w:r>
            <w:proofErr w:type="spellEnd"/>
            <w:r w:rsidRPr="006108C4">
              <w:rPr>
                <w:sz w:val="20"/>
                <w:szCs w:val="20"/>
              </w:rPr>
              <w:t xml:space="preserve"> Г.С.</w:t>
            </w:r>
          </w:p>
          <w:p w:rsidR="00BF6AE4" w:rsidRPr="006108C4" w:rsidRDefault="00BF6AE4" w:rsidP="00BD48BA">
            <w:pPr>
              <w:rPr>
                <w:sz w:val="20"/>
                <w:szCs w:val="20"/>
              </w:rPr>
            </w:pPr>
            <w:r w:rsidRPr="006108C4">
              <w:rPr>
                <w:sz w:val="20"/>
                <w:szCs w:val="20"/>
              </w:rPr>
              <w:t>и ТГ учителей</w:t>
            </w:r>
          </w:p>
        </w:tc>
        <w:tc>
          <w:tcPr>
            <w:tcW w:w="4394" w:type="dxa"/>
          </w:tcPr>
          <w:p w:rsidR="00BF6AE4" w:rsidRPr="006108C4" w:rsidRDefault="00BF6AE4" w:rsidP="00BD48BA">
            <w:pPr>
              <w:rPr>
                <w:sz w:val="20"/>
                <w:szCs w:val="20"/>
              </w:rPr>
            </w:pPr>
            <w:r w:rsidRPr="006108C4">
              <w:rPr>
                <w:sz w:val="20"/>
                <w:szCs w:val="20"/>
              </w:rPr>
              <w:t>Пособие «Организация учебного процесса на основе ИОСО в условиях малокомплектной сельской школы»</w:t>
            </w:r>
          </w:p>
        </w:tc>
        <w:tc>
          <w:tcPr>
            <w:tcW w:w="3019" w:type="dxa"/>
          </w:tcPr>
          <w:p w:rsidR="00BF6AE4" w:rsidRPr="006108C4" w:rsidRDefault="00BF6AE4" w:rsidP="00BD48BA">
            <w:pPr>
              <w:rPr>
                <w:sz w:val="20"/>
                <w:szCs w:val="20"/>
              </w:rPr>
            </w:pPr>
            <w:r w:rsidRPr="006108C4">
              <w:rPr>
                <w:sz w:val="20"/>
                <w:szCs w:val="20"/>
              </w:rPr>
              <w:t xml:space="preserve">Издательство </w:t>
            </w:r>
            <w:proofErr w:type="gramStart"/>
            <w:r w:rsidRPr="006108C4">
              <w:rPr>
                <w:sz w:val="20"/>
                <w:szCs w:val="20"/>
              </w:rPr>
              <w:t>МО РС</w:t>
            </w:r>
            <w:proofErr w:type="gramEnd"/>
            <w:r w:rsidRPr="006108C4">
              <w:rPr>
                <w:sz w:val="20"/>
                <w:szCs w:val="20"/>
              </w:rPr>
              <w:t xml:space="preserve"> (Я) и ИРО и ПК</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«Тесты контрольно-измерительных срезов»</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 xml:space="preserve">«Индивидуально-ориентированные учебные планы </w:t>
            </w:r>
            <w:proofErr w:type="gramStart"/>
            <w:r w:rsidRPr="006108C4">
              <w:rPr>
                <w:sz w:val="20"/>
                <w:szCs w:val="20"/>
              </w:rPr>
              <w:t>обучающихся</w:t>
            </w:r>
            <w:proofErr w:type="gramEnd"/>
            <w:r w:rsidRPr="006108C4">
              <w:rPr>
                <w:sz w:val="20"/>
                <w:szCs w:val="20"/>
              </w:rPr>
              <w:t>»</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«Организация учебного процесса наиндивидуально-ориентированного способа обучения в условиях малокомплектной школы»</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«Психологическое сопровождение эксперимента»</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«Индивидуальный маршрут развития ученика начальной школы»</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 xml:space="preserve">«Научно-исследовательская деятельность </w:t>
            </w:r>
            <w:proofErr w:type="gramStart"/>
            <w:r w:rsidRPr="006108C4">
              <w:rPr>
                <w:sz w:val="20"/>
                <w:szCs w:val="20"/>
              </w:rPr>
              <w:t>обучающихся</w:t>
            </w:r>
            <w:proofErr w:type="gramEnd"/>
            <w:r w:rsidRPr="006108C4">
              <w:rPr>
                <w:sz w:val="20"/>
                <w:szCs w:val="20"/>
              </w:rPr>
              <w:t>»</w:t>
            </w:r>
          </w:p>
        </w:tc>
        <w:tc>
          <w:tcPr>
            <w:tcW w:w="3019" w:type="dxa"/>
          </w:tcPr>
          <w:p w:rsidR="00BF6AE4" w:rsidRPr="006108C4" w:rsidRDefault="00BF6AE4" w:rsidP="00BD48BA">
            <w:pPr>
              <w:rPr>
                <w:sz w:val="20"/>
                <w:szCs w:val="20"/>
              </w:rPr>
            </w:pPr>
            <w:r w:rsidRPr="006108C4">
              <w:rPr>
                <w:sz w:val="20"/>
                <w:szCs w:val="20"/>
              </w:rPr>
              <w:t>Изд. МБОУ ДПОП НИМЦ</w:t>
            </w:r>
          </w:p>
        </w:tc>
      </w:tr>
      <w:tr w:rsidR="00BF6AE4" w:rsidRPr="006108C4" w:rsidTr="006C2A96">
        <w:tc>
          <w:tcPr>
            <w:tcW w:w="540" w:type="dxa"/>
          </w:tcPr>
          <w:p w:rsidR="00BF6AE4" w:rsidRPr="006108C4" w:rsidRDefault="00BF6AE4" w:rsidP="00BD48BA">
            <w:pPr>
              <w:jc w:val="center"/>
              <w:rPr>
                <w:sz w:val="20"/>
                <w:szCs w:val="20"/>
              </w:rPr>
            </w:pPr>
          </w:p>
        </w:tc>
        <w:tc>
          <w:tcPr>
            <w:tcW w:w="2307" w:type="dxa"/>
          </w:tcPr>
          <w:p w:rsidR="00BF6AE4" w:rsidRPr="006108C4" w:rsidRDefault="00BF6AE4" w:rsidP="00BD48BA">
            <w:pPr>
              <w:rPr>
                <w:sz w:val="20"/>
                <w:szCs w:val="20"/>
              </w:rPr>
            </w:pPr>
          </w:p>
        </w:tc>
        <w:tc>
          <w:tcPr>
            <w:tcW w:w="4394" w:type="dxa"/>
          </w:tcPr>
          <w:p w:rsidR="00BF6AE4" w:rsidRPr="006108C4" w:rsidRDefault="00BF6AE4" w:rsidP="00BD48BA">
            <w:pPr>
              <w:rPr>
                <w:sz w:val="20"/>
                <w:szCs w:val="20"/>
              </w:rPr>
            </w:pPr>
            <w:r w:rsidRPr="006108C4">
              <w:rPr>
                <w:sz w:val="20"/>
                <w:szCs w:val="20"/>
              </w:rPr>
              <w:t xml:space="preserve">«Профильное </w:t>
            </w:r>
            <w:proofErr w:type="gramStart"/>
            <w:r w:rsidRPr="006108C4">
              <w:rPr>
                <w:sz w:val="20"/>
                <w:szCs w:val="20"/>
              </w:rPr>
              <w:t>обучение по</w:t>
            </w:r>
            <w:proofErr w:type="gramEnd"/>
            <w:r w:rsidRPr="006108C4">
              <w:rPr>
                <w:sz w:val="20"/>
                <w:szCs w:val="20"/>
              </w:rPr>
              <w:t xml:space="preserve"> индивидуальным планам в малокомплектной сельской школе»</w:t>
            </w:r>
          </w:p>
        </w:tc>
        <w:tc>
          <w:tcPr>
            <w:tcW w:w="3019" w:type="dxa"/>
          </w:tcPr>
          <w:p w:rsidR="00BF6AE4" w:rsidRPr="006108C4" w:rsidRDefault="00BF6AE4" w:rsidP="00BD48BA">
            <w:pPr>
              <w:rPr>
                <w:sz w:val="20"/>
                <w:szCs w:val="20"/>
              </w:rPr>
            </w:pPr>
            <w:r w:rsidRPr="006108C4">
              <w:rPr>
                <w:sz w:val="20"/>
                <w:szCs w:val="20"/>
              </w:rPr>
              <w:t>Изд. МБОУ ДПОП НИМЦ</w:t>
            </w:r>
          </w:p>
        </w:tc>
      </w:tr>
    </w:tbl>
    <w:p w:rsidR="00BF6AE4" w:rsidRPr="003F4ABC" w:rsidRDefault="00BF6AE4" w:rsidP="00BD48BA"/>
    <w:tbl>
      <w:tblPr>
        <w:tblStyle w:val="a6"/>
        <w:tblW w:w="0" w:type="auto"/>
        <w:tblLook w:val="04A0"/>
      </w:tblPr>
      <w:tblGrid>
        <w:gridCol w:w="532"/>
        <w:gridCol w:w="2270"/>
        <w:gridCol w:w="4894"/>
        <w:gridCol w:w="2584"/>
      </w:tblGrid>
      <w:tr w:rsidR="00BF6AE4" w:rsidRPr="006108C4" w:rsidTr="006C2A96">
        <w:tc>
          <w:tcPr>
            <w:tcW w:w="532" w:type="dxa"/>
          </w:tcPr>
          <w:p w:rsidR="00BF6AE4" w:rsidRPr="006108C4" w:rsidRDefault="00BF6AE4" w:rsidP="00BD48BA">
            <w:pPr>
              <w:jc w:val="center"/>
              <w:rPr>
                <w:sz w:val="20"/>
                <w:szCs w:val="20"/>
              </w:rPr>
            </w:pPr>
            <w:r w:rsidRPr="006108C4">
              <w:rPr>
                <w:sz w:val="20"/>
                <w:szCs w:val="20"/>
              </w:rPr>
              <w:t>№</w:t>
            </w:r>
          </w:p>
        </w:tc>
        <w:tc>
          <w:tcPr>
            <w:tcW w:w="2270" w:type="dxa"/>
          </w:tcPr>
          <w:p w:rsidR="00BF6AE4" w:rsidRPr="006108C4" w:rsidRDefault="00BF6AE4" w:rsidP="00BD48BA">
            <w:pPr>
              <w:jc w:val="center"/>
              <w:rPr>
                <w:sz w:val="20"/>
                <w:szCs w:val="20"/>
              </w:rPr>
            </w:pPr>
            <w:r w:rsidRPr="006108C4">
              <w:rPr>
                <w:sz w:val="20"/>
                <w:szCs w:val="20"/>
              </w:rPr>
              <w:t>ФИО педагога</w:t>
            </w:r>
          </w:p>
        </w:tc>
        <w:tc>
          <w:tcPr>
            <w:tcW w:w="4894" w:type="dxa"/>
          </w:tcPr>
          <w:p w:rsidR="00BF6AE4" w:rsidRPr="006108C4" w:rsidRDefault="00BF6AE4" w:rsidP="00BD48BA">
            <w:pPr>
              <w:jc w:val="center"/>
              <w:rPr>
                <w:sz w:val="20"/>
                <w:szCs w:val="20"/>
              </w:rPr>
            </w:pPr>
            <w:r w:rsidRPr="006108C4">
              <w:rPr>
                <w:sz w:val="20"/>
                <w:szCs w:val="20"/>
              </w:rPr>
              <w:t>Тема</w:t>
            </w:r>
          </w:p>
        </w:tc>
        <w:tc>
          <w:tcPr>
            <w:tcW w:w="2584" w:type="dxa"/>
          </w:tcPr>
          <w:p w:rsidR="00BF6AE4" w:rsidRPr="006108C4" w:rsidRDefault="00BF6AE4" w:rsidP="00BD48BA">
            <w:pPr>
              <w:jc w:val="center"/>
              <w:rPr>
                <w:sz w:val="20"/>
                <w:szCs w:val="20"/>
              </w:rPr>
            </w:pPr>
            <w:r w:rsidRPr="006108C4">
              <w:rPr>
                <w:sz w:val="20"/>
                <w:szCs w:val="20"/>
              </w:rPr>
              <w:t>Уровень</w:t>
            </w:r>
          </w:p>
        </w:tc>
      </w:tr>
      <w:tr w:rsidR="00BF6AE4" w:rsidRPr="006108C4" w:rsidTr="006C2A96">
        <w:tc>
          <w:tcPr>
            <w:tcW w:w="532" w:type="dxa"/>
          </w:tcPr>
          <w:p w:rsidR="00BF6AE4" w:rsidRPr="006108C4" w:rsidRDefault="00BF6AE4" w:rsidP="00BD48BA">
            <w:pPr>
              <w:jc w:val="center"/>
              <w:rPr>
                <w:sz w:val="20"/>
                <w:szCs w:val="20"/>
              </w:rPr>
            </w:pPr>
            <w:r w:rsidRPr="006108C4">
              <w:rPr>
                <w:sz w:val="20"/>
                <w:szCs w:val="20"/>
              </w:rPr>
              <w:t>1</w:t>
            </w:r>
          </w:p>
        </w:tc>
        <w:tc>
          <w:tcPr>
            <w:tcW w:w="2270" w:type="dxa"/>
          </w:tcPr>
          <w:p w:rsidR="00BF6AE4" w:rsidRPr="006108C4" w:rsidRDefault="00BF6AE4" w:rsidP="00BD48BA">
            <w:pPr>
              <w:rPr>
                <w:sz w:val="20"/>
                <w:szCs w:val="20"/>
              </w:rPr>
            </w:pPr>
            <w:r w:rsidRPr="006108C4">
              <w:rPr>
                <w:sz w:val="20"/>
                <w:szCs w:val="20"/>
              </w:rPr>
              <w:t>Соловьева ИГ</w:t>
            </w:r>
          </w:p>
        </w:tc>
        <w:tc>
          <w:tcPr>
            <w:tcW w:w="4894" w:type="dxa"/>
          </w:tcPr>
          <w:p w:rsidR="00BF6AE4" w:rsidRPr="006108C4" w:rsidRDefault="00BF6AE4" w:rsidP="00BD48BA">
            <w:pPr>
              <w:rPr>
                <w:sz w:val="20"/>
                <w:szCs w:val="20"/>
              </w:rPr>
            </w:pPr>
            <w:r w:rsidRPr="006108C4">
              <w:rPr>
                <w:sz w:val="20"/>
                <w:szCs w:val="20"/>
              </w:rPr>
              <w:t>Конспекты уроков:</w:t>
            </w:r>
          </w:p>
          <w:p w:rsidR="00BF6AE4" w:rsidRPr="006108C4" w:rsidRDefault="00BF6AE4" w:rsidP="00BD48BA">
            <w:pPr>
              <w:rPr>
                <w:sz w:val="20"/>
                <w:szCs w:val="20"/>
              </w:rPr>
            </w:pPr>
            <w:r w:rsidRPr="006108C4">
              <w:rPr>
                <w:sz w:val="20"/>
                <w:szCs w:val="20"/>
              </w:rPr>
              <w:t>1)урок литературы «</w:t>
            </w:r>
            <w:proofErr w:type="spellStart"/>
            <w:r w:rsidRPr="006108C4">
              <w:rPr>
                <w:sz w:val="20"/>
                <w:szCs w:val="20"/>
              </w:rPr>
              <w:t>Поблема</w:t>
            </w:r>
            <w:proofErr w:type="spellEnd"/>
            <w:r w:rsidRPr="006108C4">
              <w:rPr>
                <w:sz w:val="20"/>
                <w:szCs w:val="20"/>
              </w:rPr>
              <w:t xml:space="preserve"> маленького человека в новелле «</w:t>
            </w:r>
            <w:proofErr w:type="spellStart"/>
            <w:r w:rsidRPr="006108C4">
              <w:rPr>
                <w:sz w:val="20"/>
                <w:szCs w:val="20"/>
              </w:rPr>
              <w:t>Бататовая</w:t>
            </w:r>
            <w:proofErr w:type="spellEnd"/>
            <w:r w:rsidRPr="006108C4">
              <w:rPr>
                <w:sz w:val="20"/>
                <w:szCs w:val="20"/>
              </w:rPr>
              <w:t xml:space="preserve"> каша» </w:t>
            </w:r>
            <w:proofErr w:type="spellStart"/>
            <w:r w:rsidRPr="006108C4">
              <w:rPr>
                <w:sz w:val="20"/>
                <w:szCs w:val="20"/>
              </w:rPr>
              <w:t>Р.Акутагава</w:t>
            </w:r>
            <w:proofErr w:type="spellEnd"/>
            <w:r w:rsidRPr="006108C4">
              <w:rPr>
                <w:sz w:val="20"/>
                <w:szCs w:val="20"/>
              </w:rPr>
              <w:t xml:space="preserve"> и повести «Шинель» Н.В.Гоголя</w:t>
            </w:r>
          </w:p>
          <w:p w:rsidR="00BF6AE4" w:rsidRPr="006108C4" w:rsidRDefault="00BF6AE4" w:rsidP="00BD48BA">
            <w:pPr>
              <w:rPr>
                <w:sz w:val="20"/>
                <w:szCs w:val="20"/>
              </w:rPr>
            </w:pPr>
            <w:r w:rsidRPr="006108C4">
              <w:rPr>
                <w:sz w:val="20"/>
                <w:szCs w:val="20"/>
              </w:rPr>
              <w:t xml:space="preserve">2)урок литературы «Япония </w:t>
            </w:r>
            <w:proofErr w:type="gramStart"/>
            <w:r w:rsidRPr="006108C4">
              <w:rPr>
                <w:sz w:val="20"/>
                <w:szCs w:val="20"/>
              </w:rPr>
              <w:t>–с</w:t>
            </w:r>
            <w:proofErr w:type="gramEnd"/>
            <w:r w:rsidRPr="006108C4">
              <w:rPr>
                <w:sz w:val="20"/>
                <w:szCs w:val="20"/>
              </w:rPr>
              <w:t xml:space="preserve">трана </w:t>
            </w:r>
            <w:proofErr w:type="spellStart"/>
            <w:r w:rsidRPr="006108C4">
              <w:rPr>
                <w:sz w:val="20"/>
                <w:szCs w:val="20"/>
              </w:rPr>
              <w:t>восхожящего</w:t>
            </w:r>
            <w:proofErr w:type="spellEnd"/>
            <w:r w:rsidRPr="006108C4">
              <w:rPr>
                <w:sz w:val="20"/>
                <w:szCs w:val="20"/>
              </w:rPr>
              <w:t xml:space="preserve"> солнца. Биография и творчество  </w:t>
            </w:r>
            <w:proofErr w:type="spellStart"/>
            <w:r w:rsidRPr="006108C4">
              <w:rPr>
                <w:sz w:val="20"/>
                <w:szCs w:val="20"/>
              </w:rPr>
              <w:t>РюноскэАкутагава</w:t>
            </w:r>
            <w:proofErr w:type="spellEnd"/>
            <w:r w:rsidRPr="006108C4">
              <w:rPr>
                <w:sz w:val="20"/>
                <w:szCs w:val="20"/>
              </w:rPr>
              <w:t>»</w:t>
            </w:r>
          </w:p>
          <w:p w:rsidR="00BF6AE4" w:rsidRPr="006108C4" w:rsidRDefault="00BF6AE4" w:rsidP="00BD48BA">
            <w:pPr>
              <w:rPr>
                <w:sz w:val="20"/>
                <w:szCs w:val="20"/>
              </w:rPr>
            </w:pPr>
            <w:r w:rsidRPr="006108C4">
              <w:rPr>
                <w:sz w:val="20"/>
                <w:szCs w:val="20"/>
              </w:rPr>
              <w:t>3)тема «Союз»</w:t>
            </w:r>
          </w:p>
          <w:p w:rsidR="00BF6AE4" w:rsidRPr="006108C4" w:rsidRDefault="00BF6AE4" w:rsidP="00BD48BA">
            <w:pPr>
              <w:rPr>
                <w:sz w:val="20"/>
                <w:szCs w:val="20"/>
              </w:rPr>
            </w:pPr>
            <w:r w:rsidRPr="006108C4">
              <w:rPr>
                <w:sz w:val="20"/>
                <w:szCs w:val="20"/>
              </w:rPr>
              <w:t>4)тема «Написание приставок пр</w:t>
            </w:r>
            <w:proofErr w:type="gramStart"/>
            <w:r w:rsidRPr="006108C4">
              <w:rPr>
                <w:sz w:val="20"/>
                <w:szCs w:val="20"/>
              </w:rPr>
              <w:t>е-</w:t>
            </w:r>
            <w:proofErr w:type="gramEnd"/>
            <w:r w:rsidRPr="006108C4">
              <w:rPr>
                <w:sz w:val="20"/>
                <w:szCs w:val="20"/>
              </w:rPr>
              <w:t xml:space="preserve">  и при-</w:t>
            </w:r>
          </w:p>
          <w:p w:rsidR="00BF6AE4" w:rsidRPr="006108C4" w:rsidRDefault="00BF6AE4" w:rsidP="00BD48BA">
            <w:pPr>
              <w:rPr>
                <w:sz w:val="20"/>
                <w:szCs w:val="20"/>
              </w:rPr>
            </w:pPr>
            <w:r w:rsidRPr="006108C4">
              <w:rPr>
                <w:sz w:val="20"/>
                <w:szCs w:val="20"/>
              </w:rPr>
              <w:t xml:space="preserve">5)новелла </w:t>
            </w:r>
            <w:proofErr w:type="spellStart"/>
            <w:r w:rsidRPr="006108C4">
              <w:rPr>
                <w:sz w:val="20"/>
                <w:szCs w:val="20"/>
              </w:rPr>
              <w:t>РюноскэАкутагава</w:t>
            </w:r>
            <w:proofErr w:type="spellEnd"/>
            <w:r w:rsidRPr="006108C4">
              <w:rPr>
                <w:sz w:val="20"/>
                <w:szCs w:val="20"/>
              </w:rPr>
              <w:t xml:space="preserve"> «Сад» и пьеса А.П. Чехова «Вишневый сад»</w:t>
            </w:r>
          </w:p>
        </w:tc>
        <w:tc>
          <w:tcPr>
            <w:tcW w:w="2584" w:type="dxa"/>
          </w:tcPr>
          <w:p w:rsidR="00BF6AE4" w:rsidRPr="006108C4" w:rsidRDefault="00BF6AE4" w:rsidP="00BD48BA">
            <w:pPr>
              <w:rPr>
                <w:sz w:val="20"/>
                <w:szCs w:val="20"/>
              </w:rPr>
            </w:pPr>
            <w:r w:rsidRPr="006108C4">
              <w:rPr>
                <w:sz w:val="20"/>
                <w:szCs w:val="20"/>
              </w:rPr>
              <w:t xml:space="preserve">Российский </w:t>
            </w:r>
          </w:p>
        </w:tc>
      </w:tr>
      <w:tr w:rsidR="00BF6AE4" w:rsidRPr="006108C4" w:rsidTr="006C2A96">
        <w:tc>
          <w:tcPr>
            <w:tcW w:w="532" w:type="dxa"/>
          </w:tcPr>
          <w:p w:rsidR="00BF6AE4" w:rsidRPr="006108C4" w:rsidRDefault="00BF6AE4" w:rsidP="00BD48BA">
            <w:pPr>
              <w:jc w:val="center"/>
              <w:rPr>
                <w:sz w:val="20"/>
                <w:szCs w:val="20"/>
              </w:rPr>
            </w:pPr>
          </w:p>
        </w:tc>
        <w:tc>
          <w:tcPr>
            <w:tcW w:w="2270" w:type="dxa"/>
          </w:tcPr>
          <w:p w:rsidR="00BF6AE4" w:rsidRPr="006108C4" w:rsidRDefault="00BF6AE4" w:rsidP="00BD48BA">
            <w:pPr>
              <w:rPr>
                <w:sz w:val="20"/>
                <w:szCs w:val="20"/>
              </w:rPr>
            </w:pPr>
            <w:proofErr w:type="spellStart"/>
            <w:r w:rsidRPr="006108C4">
              <w:rPr>
                <w:sz w:val="20"/>
                <w:szCs w:val="20"/>
              </w:rPr>
              <w:t>Стручкова</w:t>
            </w:r>
            <w:proofErr w:type="spellEnd"/>
            <w:r w:rsidRPr="006108C4">
              <w:rPr>
                <w:sz w:val="20"/>
                <w:szCs w:val="20"/>
              </w:rPr>
              <w:t xml:space="preserve"> Я.В.</w:t>
            </w:r>
          </w:p>
        </w:tc>
        <w:tc>
          <w:tcPr>
            <w:tcW w:w="4894" w:type="dxa"/>
          </w:tcPr>
          <w:p w:rsidR="00BF6AE4" w:rsidRPr="006108C4" w:rsidRDefault="00BF6AE4" w:rsidP="00BD48BA">
            <w:pPr>
              <w:rPr>
                <w:sz w:val="20"/>
                <w:szCs w:val="20"/>
              </w:rPr>
            </w:pPr>
            <w:r w:rsidRPr="006108C4">
              <w:rPr>
                <w:sz w:val="20"/>
                <w:szCs w:val="20"/>
              </w:rPr>
              <w:t>Сценарии «Там, на неведомых дорожках», «В новогоднем лесу»</w:t>
            </w:r>
          </w:p>
        </w:tc>
        <w:tc>
          <w:tcPr>
            <w:tcW w:w="2584" w:type="dxa"/>
          </w:tcPr>
          <w:p w:rsidR="00BF6AE4" w:rsidRPr="006108C4" w:rsidRDefault="00BF6AE4" w:rsidP="00BD48BA">
            <w:pPr>
              <w:rPr>
                <w:sz w:val="20"/>
                <w:szCs w:val="20"/>
              </w:rPr>
            </w:pPr>
            <w:r w:rsidRPr="006108C4">
              <w:rPr>
                <w:sz w:val="20"/>
                <w:szCs w:val="20"/>
              </w:rPr>
              <w:t>Всероссийский журнал «Музыкальный руководитель»</w:t>
            </w:r>
          </w:p>
        </w:tc>
      </w:tr>
    </w:tbl>
    <w:p w:rsidR="00BF6AE4" w:rsidRPr="003F4ABC" w:rsidRDefault="00BF6AE4" w:rsidP="00BD48BA">
      <w:pPr>
        <w:rPr>
          <w:bCs/>
          <w:iCs/>
        </w:rPr>
      </w:pPr>
    </w:p>
    <w:p w:rsidR="00BF6AE4" w:rsidRPr="007842D8" w:rsidRDefault="00BF6AE4" w:rsidP="00BD48BA">
      <w:pPr>
        <w:jc w:val="center"/>
        <w:rPr>
          <w:bCs/>
          <w:iCs/>
        </w:rPr>
      </w:pPr>
      <w:r w:rsidRPr="007842D8">
        <w:rPr>
          <w:bCs/>
          <w:iCs/>
        </w:rPr>
        <w:t>Мастер – классы, авторские семинары педагогов</w:t>
      </w:r>
    </w:p>
    <w:tbl>
      <w:tblPr>
        <w:tblStyle w:val="a6"/>
        <w:tblW w:w="0" w:type="auto"/>
        <w:tblLook w:val="04A0"/>
      </w:tblPr>
      <w:tblGrid>
        <w:gridCol w:w="534"/>
        <w:gridCol w:w="2268"/>
        <w:gridCol w:w="1621"/>
        <w:gridCol w:w="3801"/>
        <w:gridCol w:w="2056"/>
      </w:tblGrid>
      <w:tr w:rsidR="00BF6AE4" w:rsidRPr="006108C4" w:rsidTr="006C2A96">
        <w:tc>
          <w:tcPr>
            <w:tcW w:w="534" w:type="dxa"/>
          </w:tcPr>
          <w:p w:rsidR="00BF6AE4" w:rsidRPr="006108C4" w:rsidRDefault="00BF6AE4" w:rsidP="00BD48BA">
            <w:pPr>
              <w:jc w:val="center"/>
              <w:rPr>
                <w:bCs/>
                <w:iCs/>
                <w:sz w:val="20"/>
                <w:szCs w:val="20"/>
              </w:rPr>
            </w:pPr>
            <w:r w:rsidRPr="006108C4">
              <w:rPr>
                <w:bCs/>
                <w:iCs/>
                <w:sz w:val="20"/>
                <w:szCs w:val="20"/>
              </w:rPr>
              <w:t>№</w:t>
            </w:r>
          </w:p>
        </w:tc>
        <w:tc>
          <w:tcPr>
            <w:tcW w:w="2268" w:type="dxa"/>
          </w:tcPr>
          <w:p w:rsidR="00BF6AE4" w:rsidRPr="006108C4" w:rsidRDefault="00BF6AE4" w:rsidP="00BD48BA">
            <w:pPr>
              <w:jc w:val="center"/>
              <w:rPr>
                <w:bCs/>
                <w:iCs/>
                <w:sz w:val="20"/>
                <w:szCs w:val="20"/>
              </w:rPr>
            </w:pPr>
            <w:r w:rsidRPr="006108C4">
              <w:rPr>
                <w:bCs/>
                <w:iCs/>
                <w:sz w:val="20"/>
                <w:szCs w:val="20"/>
              </w:rPr>
              <w:t>ФИО педагога</w:t>
            </w:r>
          </w:p>
        </w:tc>
        <w:tc>
          <w:tcPr>
            <w:tcW w:w="1621" w:type="dxa"/>
          </w:tcPr>
          <w:p w:rsidR="00BF6AE4" w:rsidRPr="006108C4" w:rsidRDefault="00BF6AE4" w:rsidP="00BD48BA">
            <w:pPr>
              <w:jc w:val="center"/>
              <w:rPr>
                <w:bCs/>
                <w:iCs/>
                <w:sz w:val="20"/>
                <w:szCs w:val="20"/>
              </w:rPr>
            </w:pPr>
            <w:r w:rsidRPr="006108C4">
              <w:rPr>
                <w:bCs/>
                <w:iCs/>
                <w:sz w:val="20"/>
                <w:szCs w:val="20"/>
              </w:rPr>
              <w:t>предмет</w:t>
            </w:r>
          </w:p>
        </w:tc>
        <w:tc>
          <w:tcPr>
            <w:tcW w:w="3801" w:type="dxa"/>
          </w:tcPr>
          <w:p w:rsidR="00BF6AE4" w:rsidRPr="006108C4" w:rsidRDefault="00BF6AE4" w:rsidP="00BD48BA">
            <w:pPr>
              <w:jc w:val="center"/>
              <w:rPr>
                <w:bCs/>
                <w:iCs/>
                <w:sz w:val="20"/>
                <w:szCs w:val="20"/>
              </w:rPr>
            </w:pPr>
            <w:r w:rsidRPr="006108C4">
              <w:rPr>
                <w:bCs/>
                <w:iCs/>
                <w:sz w:val="20"/>
                <w:szCs w:val="20"/>
              </w:rPr>
              <w:t>тема</w:t>
            </w:r>
          </w:p>
        </w:tc>
        <w:tc>
          <w:tcPr>
            <w:tcW w:w="2056" w:type="dxa"/>
          </w:tcPr>
          <w:p w:rsidR="00BF6AE4" w:rsidRPr="006108C4" w:rsidRDefault="00BF6AE4" w:rsidP="00BD48BA">
            <w:pPr>
              <w:jc w:val="center"/>
              <w:rPr>
                <w:bCs/>
                <w:iCs/>
                <w:sz w:val="20"/>
                <w:szCs w:val="20"/>
              </w:rPr>
            </w:pPr>
            <w:r w:rsidRPr="006108C4">
              <w:rPr>
                <w:bCs/>
                <w:iCs/>
                <w:sz w:val="20"/>
                <w:szCs w:val="20"/>
              </w:rPr>
              <w:t>уровень</w:t>
            </w:r>
          </w:p>
        </w:tc>
      </w:tr>
      <w:tr w:rsidR="00BF6AE4" w:rsidRPr="006108C4" w:rsidTr="006C2A96">
        <w:tc>
          <w:tcPr>
            <w:tcW w:w="534" w:type="dxa"/>
          </w:tcPr>
          <w:p w:rsidR="00BF6AE4" w:rsidRPr="006108C4" w:rsidRDefault="00BF6AE4" w:rsidP="00BD48BA">
            <w:pPr>
              <w:rPr>
                <w:sz w:val="20"/>
                <w:szCs w:val="20"/>
              </w:rPr>
            </w:pPr>
            <w:r w:rsidRPr="006108C4">
              <w:rPr>
                <w:sz w:val="20"/>
                <w:szCs w:val="20"/>
              </w:rPr>
              <w:t>1</w:t>
            </w:r>
          </w:p>
        </w:tc>
        <w:tc>
          <w:tcPr>
            <w:tcW w:w="2268" w:type="dxa"/>
          </w:tcPr>
          <w:p w:rsidR="00BF6AE4" w:rsidRPr="006108C4" w:rsidRDefault="00BF6AE4" w:rsidP="00BD48BA">
            <w:pPr>
              <w:rPr>
                <w:sz w:val="20"/>
                <w:szCs w:val="20"/>
              </w:rPr>
            </w:pPr>
            <w:r w:rsidRPr="006108C4">
              <w:rPr>
                <w:sz w:val="20"/>
                <w:szCs w:val="20"/>
              </w:rPr>
              <w:t>Иванов Р.А.</w:t>
            </w:r>
          </w:p>
        </w:tc>
        <w:tc>
          <w:tcPr>
            <w:tcW w:w="1621" w:type="dxa"/>
          </w:tcPr>
          <w:p w:rsidR="00BF6AE4" w:rsidRPr="006108C4" w:rsidRDefault="00BF6AE4" w:rsidP="00BD48BA">
            <w:pPr>
              <w:rPr>
                <w:sz w:val="20"/>
                <w:szCs w:val="20"/>
              </w:rPr>
            </w:pPr>
            <w:r w:rsidRPr="006108C4">
              <w:rPr>
                <w:sz w:val="20"/>
                <w:szCs w:val="20"/>
              </w:rPr>
              <w:t>ОБЖ</w:t>
            </w:r>
          </w:p>
        </w:tc>
        <w:tc>
          <w:tcPr>
            <w:tcW w:w="3801" w:type="dxa"/>
          </w:tcPr>
          <w:p w:rsidR="00BF6AE4" w:rsidRPr="006108C4" w:rsidRDefault="00BF6AE4" w:rsidP="00BD48BA">
            <w:pPr>
              <w:rPr>
                <w:sz w:val="20"/>
                <w:szCs w:val="20"/>
              </w:rPr>
            </w:pPr>
            <w:r w:rsidRPr="006108C4">
              <w:rPr>
                <w:sz w:val="20"/>
                <w:szCs w:val="20"/>
              </w:rPr>
              <w:t xml:space="preserve">Мастер-класс «Военно-патриотический </w:t>
            </w:r>
            <w:r w:rsidRPr="006108C4">
              <w:rPr>
                <w:sz w:val="20"/>
                <w:szCs w:val="20"/>
              </w:rPr>
              <w:lastRenderedPageBreak/>
              <w:t>летний лагерь «Сокол»»</w:t>
            </w:r>
          </w:p>
        </w:tc>
        <w:tc>
          <w:tcPr>
            <w:tcW w:w="2056" w:type="dxa"/>
          </w:tcPr>
          <w:p w:rsidR="00BF6AE4" w:rsidRPr="006108C4" w:rsidRDefault="00BF6AE4" w:rsidP="00BD48BA">
            <w:pPr>
              <w:rPr>
                <w:bCs/>
                <w:iCs/>
                <w:sz w:val="20"/>
                <w:szCs w:val="20"/>
              </w:rPr>
            </w:pPr>
            <w:r w:rsidRPr="006108C4">
              <w:rPr>
                <w:bCs/>
                <w:iCs/>
                <w:sz w:val="20"/>
                <w:szCs w:val="20"/>
              </w:rPr>
              <w:lastRenderedPageBreak/>
              <w:t>муниципал</w:t>
            </w:r>
          </w:p>
        </w:tc>
      </w:tr>
      <w:tr w:rsidR="00BF6AE4" w:rsidRPr="006108C4" w:rsidTr="006C2A96">
        <w:tc>
          <w:tcPr>
            <w:tcW w:w="534" w:type="dxa"/>
          </w:tcPr>
          <w:p w:rsidR="00BF6AE4" w:rsidRPr="006108C4" w:rsidRDefault="00BF6AE4" w:rsidP="00BD48BA">
            <w:pPr>
              <w:rPr>
                <w:bCs/>
                <w:iCs/>
                <w:sz w:val="20"/>
                <w:szCs w:val="20"/>
              </w:rPr>
            </w:pPr>
            <w:r w:rsidRPr="006108C4">
              <w:rPr>
                <w:bCs/>
                <w:iCs/>
                <w:sz w:val="20"/>
                <w:szCs w:val="20"/>
              </w:rPr>
              <w:lastRenderedPageBreak/>
              <w:t>2</w:t>
            </w:r>
          </w:p>
        </w:tc>
        <w:tc>
          <w:tcPr>
            <w:tcW w:w="2268" w:type="dxa"/>
          </w:tcPr>
          <w:p w:rsidR="00BF6AE4" w:rsidRPr="006108C4" w:rsidRDefault="00BF6AE4" w:rsidP="00BD48BA">
            <w:pPr>
              <w:rPr>
                <w:bCs/>
                <w:iCs/>
                <w:sz w:val="20"/>
                <w:szCs w:val="20"/>
              </w:rPr>
            </w:pPr>
            <w:r w:rsidRPr="006108C4">
              <w:rPr>
                <w:bCs/>
                <w:iCs/>
                <w:sz w:val="20"/>
                <w:szCs w:val="20"/>
              </w:rPr>
              <w:t>Леонтьева Т.А.</w:t>
            </w:r>
          </w:p>
        </w:tc>
        <w:tc>
          <w:tcPr>
            <w:tcW w:w="1621" w:type="dxa"/>
          </w:tcPr>
          <w:p w:rsidR="00BF6AE4" w:rsidRPr="006108C4" w:rsidRDefault="00BF6AE4" w:rsidP="00BD48BA">
            <w:pPr>
              <w:rPr>
                <w:bCs/>
                <w:iCs/>
                <w:sz w:val="20"/>
                <w:szCs w:val="20"/>
              </w:rPr>
            </w:pPr>
            <w:r w:rsidRPr="006108C4">
              <w:rPr>
                <w:bCs/>
                <w:iCs/>
                <w:sz w:val="20"/>
                <w:szCs w:val="20"/>
              </w:rPr>
              <w:t>Педагог-библиотекарь</w:t>
            </w:r>
          </w:p>
        </w:tc>
        <w:tc>
          <w:tcPr>
            <w:tcW w:w="3801" w:type="dxa"/>
          </w:tcPr>
          <w:p w:rsidR="00BF6AE4" w:rsidRPr="006108C4" w:rsidRDefault="00BF6AE4" w:rsidP="00BD48BA">
            <w:pPr>
              <w:rPr>
                <w:sz w:val="20"/>
                <w:szCs w:val="20"/>
              </w:rPr>
            </w:pPr>
            <w:r w:rsidRPr="006108C4">
              <w:rPr>
                <w:sz w:val="20"/>
                <w:szCs w:val="20"/>
              </w:rPr>
              <w:t>Авторский семинар «Деятельность школьных библиотек в условиях внедрения ФГОС начального общего образования»</w:t>
            </w:r>
          </w:p>
        </w:tc>
        <w:tc>
          <w:tcPr>
            <w:tcW w:w="2056" w:type="dxa"/>
          </w:tcPr>
          <w:p w:rsidR="00BF6AE4" w:rsidRPr="006108C4" w:rsidRDefault="00BF6AE4" w:rsidP="00BD48BA">
            <w:pPr>
              <w:rPr>
                <w:bCs/>
                <w:iCs/>
                <w:sz w:val="20"/>
                <w:szCs w:val="20"/>
              </w:rPr>
            </w:pPr>
            <w:r w:rsidRPr="006108C4">
              <w:rPr>
                <w:bCs/>
                <w:iCs/>
                <w:sz w:val="20"/>
                <w:szCs w:val="20"/>
              </w:rPr>
              <w:t>муниципал</w:t>
            </w:r>
          </w:p>
        </w:tc>
      </w:tr>
      <w:tr w:rsidR="00BF6AE4" w:rsidRPr="006108C4" w:rsidTr="006C2A96">
        <w:tc>
          <w:tcPr>
            <w:tcW w:w="534" w:type="dxa"/>
          </w:tcPr>
          <w:p w:rsidR="00BF6AE4" w:rsidRPr="006108C4" w:rsidRDefault="00BF6AE4" w:rsidP="00BD48BA">
            <w:pPr>
              <w:rPr>
                <w:bCs/>
                <w:iCs/>
                <w:sz w:val="20"/>
                <w:szCs w:val="20"/>
              </w:rPr>
            </w:pPr>
            <w:r w:rsidRPr="006108C4">
              <w:rPr>
                <w:bCs/>
                <w:iCs/>
                <w:sz w:val="20"/>
                <w:szCs w:val="20"/>
              </w:rPr>
              <w:t>3</w:t>
            </w:r>
          </w:p>
        </w:tc>
        <w:tc>
          <w:tcPr>
            <w:tcW w:w="2268" w:type="dxa"/>
          </w:tcPr>
          <w:p w:rsidR="00BF6AE4" w:rsidRPr="006108C4" w:rsidRDefault="00BF6AE4" w:rsidP="00BD48BA">
            <w:pPr>
              <w:rPr>
                <w:bCs/>
                <w:iCs/>
                <w:sz w:val="20"/>
                <w:szCs w:val="20"/>
              </w:rPr>
            </w:pPr>
            <w:proofErr w:type="spellStart"/>
            <w:r w:rsidRPr="006108C4">
              <w:rPr>
                <w:bCs/>
                <w:iCs/>
                <w:sz w:val="20"/>
                <w:szCs w:val="20"/>
              </w:rPr>
              <w:t>Слободчикова</w:t>
            </w:r>
            <w:proofErr w:type="spellEnd"/>
            <w:r w:rsidRPr="006108C4">
              <w:rPr>
                <w:bCs/>
                <w:iCs/>
                <w:sz w:val="20"/>
                <w:szCs w:val="20"/>
              </w:rPr>
              <w:t xml:space="preserve"> Г.С.</w:t>
            </w:r>
          </w:p>
          <w:p w:rsidR="00BF6AE4" w:rsidRPr="006108C4" w:rsidRDefault="00BF6AE4" w:rsidP="00BD48BA">
            <w:pPr>
              <w:rPr>
                <w:bCs/>
                <w:iCs/>
                <w:sz w:val="20"/>
                <w:szCs w:val="20"/>
              </w:rPr>
            </w:pPr>
            <w:r w:rsidRPr="006108C4">
              <w:rPr>
                <w:bCs/>
                <w:iCs/>
                <w:sz w:val="20"/>
                <w:szCs w:val="20"/>
              </w:rPr>
              <w:t>Павлова А.А.</w:t>
            </w:r>
          </w:p>
          <w:p w:rsidR="00BF6AE4" w:rsidRPr="006108C4" w:rsidRDefault="00BF6AE4" w:rsidP="00BD48BA">
            <w:pPr>
              <w:rPr>
                <w:bCs/>
                <w:iCs/>
                <w:sz w:val="20"/>
                <w:szCs w:val="20"/>
              </w:rPr>
            </w:pPr>
            <w:r w:rsidRPr="006108C4">
              <w:rPr>
                <w:bCs/>
                <w:iCs/>
                <w:sz w:val="20"/>
                <w:szCs w:val="20"/>
              </w:rPr>
              <w:t>Кузьмина Е.А.</w:t>
            </w:r>
          </w:p>
          <w:p w:rsidR="00BF6AE4" w:rsidRPr="006108C4" w:rsidRDefault="00BF6AE4" w:rsidP="00BD48BA">
            <w:pPr>
              <w:rPr>
                <w:bCs/>
                <w:iCs/>
                <w:sz w:val="20"/>
                <w:szCs w:val="20"/>
              </w:rPr>
            </w:pPr>
            <w:r w:rsidRPr="006108C4">
              <w:rPr>
                <w:bCs/>
                <w:iCs/>
                <w:sz w:val="20"/>
                <w:szCs w:val="20"/>
              </w:rPr>
              <w:t>Андреева А.А.</w:t>
            </w:r>
          </w:p>
        </w:tc>
        <w:tc>
          <w:tcPr>
            <w:tcW w:w="1621" w:type="dxa"/>
          </w:tcPr>
          <w:p w:rsidR="00BF6AE4" w:rsidRPr="006108C4" w:rsidRDefault="00BF6AE4" w:rsidP="00BD48BA">
            <w:pPr>
              <w:rPr>
                <w:bCs/>
                <w:iCs/>
                <w:sz w:val="20"/>
                <w:szCs w:val="20"/>
              </w:rPr>
            </w:pPr>
            <w:r w:rsidRPr="006108C4">
              <w:rPr>
                <w:bCs/>
                <w:iCs/>
                <w:sz w:val="20"/>
                <w:szCs w:val="20"/>
              </w:rPr>
              <w:t>Математика</w:t>
            </w:r>
          </w:p>
          <w:p w:rsidR="00BF6AE4" w:rsidRPr="006108C4" w:rsidRDefault="00BF6AE4" w:rsidP="00BD48BA">
            <w:pPr>
              <w:rPr>
                <w:bCs/>
                <w:iCs/>
                <w:sz w:val="20"/>
                <w:szCs w:val="20"/>
              </w:rPr>
            </w:pPr>
            <w:r w:rsidRPr="006108C4">
              <w:rPr>
                <w:bCs/>
                <w:iCs/>
                <w:sz w:val="20"/>
                <w:szCs w:val="20"/>
              </w:rPr>
              <w:t>Химия</w:t>
            </w:r>
          </w:p>
          <w:p w:rsidR="00BF6AE4" w:rsidRPr="006108C4" w:rsidRDefault="00BF6AE4" w:rsidP="00BD48BA">
            <w:pPr>
              <w:rPr>
                <w:bCs/>
                <w:iCs/>
                <w:sz w:val="20"/>
                <w:szCs w:val="20"/>
              </w:rPr>
            </w:pPr>
            <w:r w:rsidRPr="006108C4">
              <w:rPr>
                <w:bCs/>
                <w:iCs/>
                <w:sz w:val="20"/>
                <w:szCs w:val="20"/>
              </w:rPr>
              <w:t>Русский язык</w:t>
            </w:r>
          </w:p>
          <w:p w:rsidR="00BF6AE4" w:rsidRPr="006108C4" w:rsidRDefault="00BF6AE4" w:rsidP="00BD48BA">
            <w:pPr>
              <w:rPr>
                <w:bCs/>
                <w:iCs/>
                <w:sz w:val="20"/>
                <w:szCs w:val="20"/>
              </w:rPr>
            </w:pPr>
            <w:r w:rsidRPr="006108C4">
              <w:rPr>
                <w:bCs/>
                <w:iCs/>
                <w:sz w:val="20"/>
                <w:szCs w:val="20"/>
              </w:rPr>
              <w:t>биология</w:t>
            </w:r>
          </w:p>
        </w:tc>
        <w:tc>
          <w:tcPr>
            <w:tcW w:w="3801" w:type="dxa"/>
          </w:tcPr>
          <w:p w:rsidR="00BF6AE4" w:rsidRPr="006108C4" w:rsidRDefault="00BF6AE4" w:rsidP="00BD48BA">
            <w:pPr>
              <w:rPr>
                <w:sz w:val="20"/>
                <w:szCs w:val="20"/>
              </w:rPr>
            </w:pPr>
            <w:r w:rsidRPr="006108C4">
              <w:rPr>
                <w:sz w:val="20"/>
                <w:szCs w:val="20"/>
              </w:rPr>
              <w:t>Мастер класс</w:t>
            </w:r>
          </w:p>
          <w:p w:rsidR="00BF6AE4" w:rsidRPr="006108C4" w:rsidRDefault="00BF6AE4" w:rsidP="00BD48BA">
            <w:pPr>
              <w:rPr>
                <w:sz w:val="20"/>
                <w:szCs w:val="20"/>
              </w:rPr>
            </w:pPr>
            <w:r w:rsidRPr="006108C4">
              <w:rPr>
                <w:sz w:val="20"/>
                <w:szCs w:val="20"/>
              </w:rPr>
              <w:t xml:space="preserve"> «ИОСО - технология, отвечающая вызовам времени»</w:t>
            </w:r>
          </w:p>
          <w:p w:rsidR="00BF6AE4" w:rsidRPr="006108C4" w:rsidRDefault="00BF6AE4" w:rsidP="00BD48BA">
            <w:pPr>
              <w:rPr>
                <w:sz w:val="20"/>
                <w:szCs w:val="20"/>
              </w:rPr>
            </w:pPr>
            <w:r w:rsidRPr="006108C4">
              <w:rPr>
                <w:sz w:val="20"/>
                <w:szCs w:val="20"/>
              </w:rPr>
              <w:t>Технология ИОСО на уроках математик, химии, русского языка, биологии</w:t>
            </w:r>
          </w:p>
        </w:tc>
        <w:tc>
          <w:tcPr>
            <w:tcW w:w="2056" w:type="dxa"/>
          </w:tcPr>
          <w:p w:rsidR="00BF6AE4" w:rsidRPr="006108C4" w:rsidRDefault="00BF6AE4" w:rsidP="00BD48BA">
            <w:pPr>
              <w:rPr>
                <w:bCs/>
                <w:iCs/>
                <w:sz w:val="20"/>
                <w:szCs w:val="20"/>
              </w:rPr>
            </w:pPr>
            <w:r w:rsidRPr="006108C4">
              <w:rPr>
                <w:bCs/>
                <w:iCs/>
                <w:sz w:val="20"/>
                <w:szCs w:val="20"/>
              </w:rPr>
              <w:t>республика</w:t>
            </w:r>
          </w:p>
        </w:tc>
      </w:tr>
      <w:tr w:rsidR="00BF6AE4" w:rsidRPr="006108C4" w:rsidTr="006C2A96">
        <w:tc>
          <w:tcPr>
            <w:tcW w:w="534" w:type="dxa"/>
          </w:tcPr>
          <w:p w:rsidR="00BF6AE4" w:rsidRPr="006108C4" w:rsidRDefault="00BF6AE4" w:rsidP="00BD48BA">
            <w:pPr>
              <w:rPr>
                <w:bCs/>
                <w:iCs/>
                <w:sz w:val="20"/>
                <w:szCs w:val="20"/>
              </w:rPr>
            </w:pPr>
            <w:r w:rsidRPr="006108C4">
              <w:rPr>
                <w:bCs/>
                <w:iCs/>
                <w:sz w:val="20"/>
                <w:szCs w:val="20"/>
              </w:rPr>
              <w:t>4</w:t>
            </w:r>
          </w:p>
        </w:tc>
        <w:tc>
          <w:tcPr>
            <w:tcW w:w="2268" w:type="dxa"/>
          </w:tcPr>
          <w:p w:rsidR="00BF6AE4" w:rsidRPr="006108C4" w:rsidRDefault="00BF6AE4" w:rsidP="00BD48BA">
            <w:pPr>
              <w:rPr>
                <w:bCs/>
                <w:iCs/>
                <w:sz w:val="20"/>
                <w:szCs w:val="20"/>
              </w:rPr>
            </w:pPr>
            <w:r w:rsidRPr="006108C4">
              <w:rPr>
                <w:bCs/>
                <w:iCs/>
                <w:sz w:val="20"/>
                <w:szCs w:val="20"/>
              </w:rPr>
              <w:t>Терентьева Е.Ф.</w:t>
            </w:r>
          </w:p>
        </w:tc>
        <w:tc>
          <w:tcPr>
            <w:tcW w:w="1621" w:type="dxa"/>
          </w:tcPr>
          <w:p w:rsidR="00BF6AE4" w:rsidRPr="006108C4" w:rsidRDefault="00BF6AE4" w:rsidP="00BD48BA">
            <w:pPr>
              <w:rPr>
                <w:bCs/>
                <w:iCs/>
                <w:sz w:val="20"/>
                <w:szCs w:val="20"/>
              </w:rPr>
            </w:pPr>
            <w:r w:rsidRPr="006108C4">
              <w:rPr>
                <w:bCs/>
                <w:iCs/>
                <w:sz w:val="20"/>
                <w:szCs w:val="20"/>
              </w:rPr>
              <w:t>Английский язык</w:t>
            </w:r>
          </w:p>
        </w:tc>
        <w:tc>
          <w:tcPr>
            <w:tcW w:w="3801" w:type="dxa"/>
          </w:tcPr>
          <w:p w:rsidR="00BF6AE4" w:rsidRPr="006108C4" w:rsidRDefault="00BF6AE4" w:rsidP="00BD48BA">
            <w:pPr>
              <w:rPr>
                <w:bCs/>
                <w:iCs/>
                <w:sz w:val="20"/>
                <w:szCs w:val="20"/>
              </w:rPr>
            </w:pPr>
            <w:r w:rsidRPr="006108C4">
              <w:rPr>
                <w:sz w:val="20"/>
                <w:szCs w:val="20"/>
              </w:rPr>
              <w:t>Мастер – класс «</w:t>
            </w:r>
            <w:proofErr w:type="gramStart"/>
            <w:r w:rsidRPr="006108C4">
              <w:rPr>
                <w:sz w:val="20"/>
                <w:szCs w:val="20"/>
              </w:rPr>
              <w:t>Обучение</w:t>
            </w:r>
            <w:proofErr w:type="gramEnd"/>
            <w:r w:rsidRPr="006108C4">
              <w:rPr>
                <w:sz w:val="20"/>
                <w:szCs w:val="20"/>
              </w:rPr>
              <w:t xml:space="preserve"> а/я с помощью песен»</w:t>
            </w:r>
          </w:p>
        </w:tc>
        <w:tc>
          <w:tcPr>
            <w:tcW w:w="2056" w:type="dxa"/>
          </w:tcPr>
          <w:p w:rsidR="00BF6AE4" w:rsidRPr="006108C4" w:rsidRDefault="00BF6AE4" w:rsidP="00BD48BA">
            <w:pPr>
              <w:rPr>
                <w:bCs/>
                <w:iCs/>
                <w:sz w:val="20"/>
                <w:szCs w:val="20"/>
              </w:rPr>
            </w:pPr>
            <w:r w:rsidRPr="006108C4">
              <w:rPr>
                <w:bCs/>
                <w:iCs/>
                <w:sz w:val="20"/>
                <w:szCs w:val="20"/>
              </w:rPr>
              <w:t>муниципал</w:t>
            </w:r>
          </w:p>
        </w:tc>
      </w:tr>
      <w:tr w:rsidR="00BF6AE4" w:rsidRPr="006108C4" w:rsidTr="006C2A96">
        <w:tc>
          <w:tcPr>
            <w:tcW w:w="534" w:type="dxa"/>
          </w:tcPr>
          <w:p w:rsidR="00BF6AE4" w:rsidRPr="006108C4" w:rsidRDefault="00BF6AE4" w:rsidP="00BD48BA">
            <w:pPr>
              <w:rPr>
                <w:bCs/>
                <w:iCs/>
                <w:sz w:val="20"/>
                <w:szCs w:val="20"/>
              </w:rPr>
            </w:pPr>
            <w:r w:rsidRPr="006108C4">
              <w:rPr>
                <w:bCs/>
                <w:iCs/>
                <w:sz w:val="20"/>
                <w:szCs w:val="20"/>
              </w:rPr>
              <w:t>5</w:t>
            </w:r>
          </w:p>
        </w:tc>
        <w:tc>
          <w:tcPr>
            <w:tcW w:w="2268" w:type="dxa"/>
          </w:tcPr>
          <w:p w:rsidR="00BF6AE4" w:rsidRPr="006108C4" w:rsidRDefault="00BF6AE4" w:rsidP="00BD48BA">
            <w:pPr>
              <w:rPr>
                <w:bCs/>
                <w:iCs/>
                <w:sz w:val="20"/>
                <w:szCs w:val="20"/>
              </w:rPr>
            </w:pPr>
            <w:proofErr w:type="spellStart"/>
            <w:r w:rsidRPr="006108C4">
              <w:rPr>
                <w:bCs/>
                <w:iCs/>
                <w:sz w:val="20"/>
                <w:szCs w:val="20"/>
              </w:rPr>
              <w:t>Слободчикова</w:t>
            </w:r>
            <w:proofErr w:type="spellEnd"/>
            <w:r w:rsidRPr="006108C4">
              <w:rPr>
                <w:bCs/>
                <w:iCs/>
                <w:sz w:val="20"/>
                <w:szCs w:val="20"/>
              </w:rPr>
              <w:t xml:space="preserve"> Г.С.</w:t>
            </w:r>
          </w:p>
          <w:p w:rsidR="00BF6AE4" w:rsidRPr="006108C4" w:rsidRDefault="00BF6AE4" w:rsidP="00BD48BA">
            <w:pPr>
              <w:rPr>
                <w:bCs/>
                <w:iCs/>
                <w:sz w:val="20"/>
                <w:szCs w:val="20"/>
              </w:rPr>
            </w:pPr>
          </w:p>
        </w:tc>
        <w:tc>
          <w:tcPr>
            <w:tcW w:w="1621" w:type="dxa"/>
          </w:tcPr>
          <w:p w:rsidR="00BF6AE4" w:rsidRPr="006108C4" w:rsidRDefault="00BF6AE4" w:rsidP="00BD48BA">
            <w:pPr>
              <w:rPr>
                <w:bCs/>
                <w:iCs/>
                <w:sz w:val="20"/>
                <w:szCs w:val="20"/>
              </w:rPr>
            </w:pPr>
            <w:r w:rsidRPr="006108C4">
              <w:rPr>
                <w:bCs/>
                <w:iCs/>
                <w:sz w:val="20"/>
                <w:szCs w:val="20"/>
              </w:rPr>
              <w:t>Зам. по УВР</w:t>
            </w:r>
          </w:p>
        </w:tc>
        <w:tc>
          <w:tcPr>
            <w:tcW w:w="3801" w:type="dxa"/>
          </w:tcPr>
          <w:p w:rsidR="00BF6AE4" w:rsidRPr="006108C4" w:rsidRDefault="00BF6AE4" w:rsidP="00BD48BA">
            <w:pPr>
              <w:rPr>
                <w:sz w:val="20"/>
                <w:szCs w:val="20"/>
              </w:rPr>
            </w:pPr>
            <w:r w:rsidRPr="006108C4">
              <w:rPr>
                <w:sz w:val="20"/>
                <w:szCs w:val="20"/>
              </w:rPr>
              <w:t>«Мониторинг уровня развития УУД учащихся»</w:t>
            </w:r>
          </w:p>
        </w:tc>
        <w:tc>
          <w:tcPr>
            <w:tcW w:w="2056" w:type="dxa"/>
          </w:tcPr>
          <w:p w:rsidR="00BF6AE4" w:rsidRPr="006108C4" w:rsidRDefault="00BF6AE4" w:rsidP="00BD48BA">
            <w:pPr>
              <w:rPr>
                <w:bCs/>
                <w:iCs/>
                <w:sz w:val="20"/>
                <w:szCs w:val="20"/>
              </w:rPr>
            </w:pPr>
            <w:r w:rsidRPr="006108C4">
              <w:rPr>
                <w:bCs/>
                <w:iCs/>
                <w:sz w:val="20"/>
                <w:szCs w:val="20"/>
              </w:rPr>
              <w:t>муниципал</w:t>
            </w:r>
          </w:p>
        </w:tc>
      </w:tr>
      <w:tr w:rsidR="00BF6AE4" w:rsidRPr="006108C4" w:rsidTr="006C2A96">
        <w:tc>
          <w:tcPr>
            <w:tcW w:w="534" w:type="dxa"/>
          </w:tcPr>
          <w:p w:rsidR="00BF6AE4" w:rsidRPr="006108C4" w:rsidRDefault="00BF6AE4" w:rsidP="00BD48BA">
            <w:pPr>
              <w:rPr>
                <w:bCs/>
                <w:iCs/>
                <w:sz w:val="20"/>
                <w:szCs w:val="20"/>
              </w:rPr>
            </w:pPr>
            <w:r w:rsidRPr="006108C4">
              <w:rPr>
                <w:bCs/>
                <w:iCs/>
                <w:sz w:val="20"/>
                <w:szCs w:val="20"/>
              </w:rPr>
              <w:t>6</w:t>
            </w:r>
          </w:p>
        </w:tc>
        <w:tc>
          <w:tcPr>
            <w:tcW w:w="2268" w:type="dxa"/>
          </w:tcPr>
          <w:p w:rsidR="00BF6AE4" w:rsidRPr="006108C4" w:rsidRDefault="00BF6AE4" w:rsidP="00BD48BA">
            <w:pPr>
              <w:rPr>
                <w:sz w:val="20"/>
                <w:szCs w:val="20"/>
              </w:rPr>
            </w:pPr>
            <w:r w:rsidRPr="006108C4">
              <w:rPr>
                <w:sz w:val="20"/>
                <w:szCs w:val="20"/>
              </w:rPr>
              <w:t>Иванов Р.А.</w:t>
            </w:r>
          </w:p>
        </w:tc>
        <w:tc>
          <w:tcPr>
            <w:tcW w:w="1621" w:type="dxa"/>
          </w:tcPr>
          <w:p w:rsidR="00BF6AE4" w:rsidRPr="006108C4" w:rsidRDefault="00BF6AE4" w:rsidP="00BD48BA">
            <w:pPr>
              <w:rPr>
                <w:sz w:val="20"/>
                <w:szCs w:val="20"/>
              </w:rPr>
            </w:pPr>
            <w:r w:rsidRPr="006108C4">
              <w:rPr>
                <w:sz w:val="20"/>
                <w:szCs w:val="20"/>
              </w:rPr>
              <w:t>ОБЖ</w:t>
            </w:r>
          </w:p>
        </w:tc>
        <w:tc>
          <w:tcPr>
            <w:tcW w:w="3801" w:type="dxa"/>
          </w:tcPr>
          <w:p w:rsidR="00BF6AE4" w:rsidRPr="006108C4" w:rsidRDefault="00BF6AE4" w:rsidP="00BD48BA">
            <w:pPr>
              <w:rPr>
                <w:sz w:val="20"/>
                <w:szCs w:val="20"/>
              </w:rPr>
            </w:pPr>
            <w:r w:rsidRPr="006108C4">
              <w:rPr>
                <w:sz w:val="20"/>
                <w:szCs w:val="20"/>
              </w:rPr>
              <w:t>Семинар  «Военно-патриотический летний лагерь «Сокол»» в местности «</w:t>
            </w:r>
            <w:proofErr w:type="spellStart"/>
            <w:r w:rsidRPr="006108C4">
              <w:rPr>
                <w:sz w:val="20"/>
                <w:szCs w:val="20"/>
              </w:rPr>
              <w:t>Харыйа</w:t>
            </w:r>
            <w:proofErr w:type="spellEnd"/>
            <w:r w:rsidRPr="006108C4">
              <w:rPr>
                <w:sz w:val="20"/>
                <w:szCs w:val="20"/>
              </w:rPr>
              <w:t>»</w:t>
            </w:r>
          </w:p>
        </w:tc>
        <w:tc>
          <w:tcPr>
            <w:tcW w:w="2056" w:type="dxa"/>
          </w:tcPr>
          <w:p w:rsidR="00BF6AE4" w:rsidRPr="006108C4" w:rsidRDefault="00BF6AE4" w:rsidP="00BD48BA">
            <w:pPr>
              <w:rPr>
                <w:bCs/>
                <w:iCs/>
                <w:sz w:val="20"/>
                <w:szCs w:val="20"/>
              </w:rPr>
            </w:pPr>
            <w:r w:rsidRPr="006108C4">
              <w:rPr>
                <w:bCs/>
                <w:iCs/>
                <w:sz w:val="20"/>
                <w:szCs w:val="20"/>
              </w:rPr>
              <w:t>республика</w:t>
            </w:r>
          </w:p>
        </w:tc>
      </w:tr>
    </w:tbl>
    <w:p w:rsidR="00BF6AE4" w:rsidRPr="003F4ABC" w:rsidRDefault="00BF6AE4" w:rsidP="00BD48BA"/>
    <w:p w:rsidR="00BF6AE4" w:rsidRPr="007842D8" w:rsidRDefault="00BF6AE4" w:rsidP="00BD48BA">
      <w:pPr>
        <w:rPr>
          <w:u w:val="single"/>
        </w:rPr>
      </w:pPr>
      <w:r w:rsidRPr="007842D8">
        <w:rPr>
          <w:u w:val="single"/>
        </w:rPr>
        <w:t xml:space="preserve">Формы образования общеобразовательной организации,   отраженные   в   Уставе   и подтвержденные приказами </w:t>
      </w:r>
      <w:proofErr w:type="gramStart"/>
      <w:r w:rsidRPr="007842D8">
        <w:rPr>
          <w:u w:val="single"/>
        </w:rPr>
        <w:t>за</w:t>
      </w:r>
      <w:proofErr w:type="gramEnd"/>
      <w:r w:rsidRPr="007842D8">
        <w:rPr>
          <w:u w:val="single"/>
        </w:rPr>
        <w:t xml:space="preserve"> последние 3 года:</w:t>
      </w:r>
    </w:p>
    <w:p w:rsidR="00BF6AE4" w:rsidRPr="003F4ABC" w:rsidRDefault="00BF6AE4" w:rsidP="00BD48BA">
      <w:r w:rsidRPr="003F4ABC">
        <w:t>Формы обучения в школе согласно Уставу:</w:t>
      </w:r>
    </w:p>
    <w:p w:rsidR="00BF6AE4" w:rsidRPr="003F4ABC" w:rsidRDefault="00BF6AE4" w:rsidP="00BD48BA">
      <w:r w:rsidRPr="003F4ABC">
        <w:t xml:space="preserve"> – очная</w:t>
      </w:r>
    </w:p>
    <w:p w:rsidR="00BF6AE4" w:rsidRPr="003F4ABC" w:rsidRDefault="00BF6AE4" w:rsidP="00BD48BA">
      <w:r w:rsidRPr="003F4ABC">
        <w:t>-индивидуальное обучение на дому  детей инвалидов.</w:t>
      </w:r>
    </w:p>
    <w:p w:rsidR="00BF6AE4" w:rsidRPr="003F4ABC" w:rsidRDefault="00BF6AE4" w:rsidP="00BD48BA">
      <w:r w:rsidRPr="003F4ABC">
        <w:t>Предоставление возможности получения образования в различных формах; реализация профильного обучения; обеспечение равных условий для образования максимально возможного числа детей старшего дошкольного возраста</w:t>
      </w:r>
    </w:p>
    <w:p w:rsidR="00BF6AE4" w:rsidRPr="003F4ABC" w:rsidRDefault="00BF6AE4" w:rsidP="00BD48BA"/>
    <w:p w:rsidR="00BF6AE4" w:rsidRPr="007842D8" w:rsidRDefault="00BF6AE4" w:rsidP="00BD48BA">
      <w:pPr>
        <w:rPr>
          <w:u w:val="single"/>
        </w:rPr>
      </w:pPr>
      <w:r w:rsidRPr="007842D8">
        <w:rPr>
          <w:u w:val="single"/>
        </w:rPr>
        <w:t xml:space="preserve">Профильное обучение.  Доля </w:t>
      </w:r>
      <w:proofErr w:type="gramStart"/>
      <w:r w:rsidRPr="007842D8">
        <w:rPr>
          <w:u w:val="single"/>
        </w:rPr>
        <w:t>обучающихся</w:t>
      </w:r>
      <w:proofErr w:type="gramEnd"/>
      <w:r w:rsidRPr="007842D8">
        <w:rPr>
          <w:u w:val="single"/>
        </w:rPr>
        <w:t xml:space="preserve"> по  программам        профессиональной подготовки. Наличие      профилей,      подтвержденное учебным планом, приказами Управления образования.</w:t>
      </w:r>
    </w:p>
    <w:p w:rsidR="00BF6AE4" w:rsidRPr="003F4ABC" w:rsidRDefault="00BF6AE4" w:rsidP="00BD48BA">
      <w:pPr>
        <w:rPr>
          <w:i/>
        </w:rPr>
      </w:pPr>
    </w:p>
    <w:p w:rsidR="00BF6AE4" w:rsidRPr="003F4ABC" w:rsidRDefault="00BF6AE4" w:rsidP="00BD48BA">
      <w:pPr>
        <w:jc w:val="both"/>
      </w:pPr>
      <w:r w:rsidRPr="003F4ABC">
        <w:t xml:space="preserve">В школе осуществляется дифференцированный подход к образованию на индивидуальном (субъектном) уровне. Коллектив школы вместе с социумом реализует проект индивидуально – ориентированного способа образования.  Преимуществами сельской школы является то, что малочисленность коллектива обучающихся  способствует  осуществлению индивидуального дифференцированного подхода в образовательной деятельности, возможность более тесного контакта детей и педагогов, возможность постоянного разновозрастного общения детей, осуществление непосредственной частой связи с родителями. Небольшой коллектив более мобилен при осуществлении инновационной деятельности, из него легче сформировать команду единомышленников. Технология  ИОСО способствует успешному внедрению ФГОС, позволяет создать такую обучающую среду, когда ученик не только исходит из своих особенностей, но и поставлен в такие обстоятельства, что вынужден постоянно проявлять активность, действовать в условиях выбора, преодолевать возникшие затруднения, т.е. формировать в себе </w:t>
      </w:r>
      <w:proofErr w:type="gramStart"/>
      <w:r w:rsidRPr="003F4ABC">
        <w:t>произвольность</w:t>
      </w:r>
      <w:proofErr w:type="gramEnd"/>
      <w:r w:rsidRPr="003F4ABC">
        <w:t xml:space="preserve"> являющуюся составной частью любого личностного качества. ИОСО создает условия для обучения  каждого ученика в зоне его ближайшего развития, формирования коммуникативных умений и навыков, успешности как степени удовлетворения одной из основных потребностей ребенка в притязании на </w:t>
      </w:r>
      <w:proofErr w:type="spellStart"/>
      <w:r w:rsidRPr="003F4ABC">
        <w:t>признание</w:t>
      </w:r>
      <w:proofErr w:type="gramStart"/>
      <w:r w:rsidRPr="003F4ABC">
        <w:t>.Т</w:t>
      </w:r>
      <w:proofErr w:type="gramEnd"/>
      <w:r w:rsidRPr="003F4ABC">
        <w:t>акже</w:t>
      </w:r>
      <w:proofErr w:type="spellEnd"/>
      <w:r w:rsidRPr="003F4ABC">
        <w:t xml:space="preserve">  создает условия для преодоления стереотипов учительского труда, заставляет  действовать учителя по-новому. </w:t>
      </w:r>
    </w:p>
    <w:p w:rsidR="00BF6AE4" w:rsidRPr="003F4ABC" w:rsidRDefault="00BF6AE4" w:rsidP="00BD48BA">
      <w:pPr>
        <w:jc w:val="both"/>
      </w:pPr>
      <w:r w:rsidRPr="003F4ABC">
        <w:t xml:space="preserve">Программа реализует индивидуально-дифференцированный подход к обучению и воспитанию, включающего два варианта организационных возможностей: </w:t>
      </w:r>
      <w:r w:rsidRPr="003F4ABC">
        <w:rPr>
          <w:i/>
        </w:rPr>
        <w:t xml:space="preserve">внутренняя дифференциация и внешняя дифференциация. </w:t>
      </w:r>
      <w:proofErr w:type="spellStart"/>
      <w:r w:rsidRPr="003F4ABC">
        <w:t>Предпрофильная</w:t>
      </w:r>
      <w:proofErr w:type="spellEnd"/>
      <w:r w:rsidRPr="003F4ABC">
        <w:t xml:space="preserve"> подготовка в 8-9 классах; организация профильного обучения по техническому, </w:t>
      </w:r>
      <w:proofErr w:type="gramStart"/>
      <w:r w:rsidRPr="003F4ABC">
        <w:t>естественно-научному</w:t>
      </w:r>
      <w:proofErr w:type="gramEnd"/>
      <w:r w:rsidRPr="003F4ABC">
        <w:t>, гуманитарному  направлениям по ИУП старшеклассника.  Комплектование профильных групп проводится в соответствии с Положением о профильном обучении.</w:t>
      </w:r>
    </w:p>
    <w:p w:rsidR="00BF6AE4" w:rsidRPr="003F4ABC" w:rsidRDefault="00BF6AE4" w:rsidP="00BD48BA">
      <w:pPr>
        <w:jc w:val="both"/>
      </w:pPr>
      <w:r w:rsidRPr="003F4ABC">
        <w:t>Учебный план МБОУ «</w:t>
      </w:r>
      <w:proofErr w:type="gramStart"/>
      <w:r w:rsidRPr="003F4ABC">
        <w:t>Кировская</w:t>
      </w:r>
      <w:proofErr w:type="gramEnd"/>
      <w:r w:rsidRPr="003F4ABC">
        <w:t xml:space="preserve"> СОШ» предполагает:</w:t>
      </w:r>
    </w:p>
    <w:p w:rsidR="00BF6AE4" w:rsidRPr="003F4ABC" w:rsidRDefault="00BF6AE4" w:rsidP="00BD48BA">
      <w:pPr>
        <w:jc w:val="both"/>
      </w:pPr>
      <w:r w:rsidRPr="003F4ABC">
        <w:t>- обеспечение образовательного государственного стандарта начального общего, основного общего и среднего  общего образования</w:t>
      </w:r>
    </w:p>
    <w:p w:rsidR="00BF6AE4" w:rsidRPr="003F4ABC" w:rsidRDefault="00BF6AE4" w:rsidP="00BD48BA">
      <w:pPr>
        <w:jc w:val="both"/>
      </w:pPr>
      <w:r w:rsidRPr="003F4ABC">
        <w:t>- удовлетворение образовательных задач учащихся,  их родителей и социального заказа;</w:t>
      </w:r>
    </w:p>
    <w:p w:rsidR="00BF6AE4" w:rsidRPr="003F4ABC" w:rsidRDefault="00BF6AE4" w:rsidP="00BD48BA">
      <w:pPr>
        <w:jc w:val="both"/>
      </w:pPr>
      <w:r w:rsidRPr="003F4ABC">
        <w:t>-повышение качества образования учащихся;</w:t>
      </w:r>
    </w:p>
    <w:p w:rsidR="00BF6AE4" w:rsidRPr="003F4ABC" w:rsidRDefault="00BF6AE4" w:rsidP="00BD48BA">
      <w:pPr>
        <w:jc w:val="both"/>
      </w:pPr>
      <w:r w:rsidRPr="003F4ABC">
        <w:t>-создание  учащимся условий для самоопределения, развития и удовлетворения потребностей в различных профильных образовательных траекториях</w:t>
      </w:r>
    </w:p>
    <w:p w:rsidR="00BF6AE4" w:rsidRPr="003F4ABC" w:rsidRDefault="00BF6AE4" w:rsidP="00BD48BA">
      <w:pPr>
        <w:jc w:val="both"/>
      </w:pPr>
      <w:r w:rsidRPr="003F4ABC">
        <w:t>-формирование разносторонней социально  активной личности.</w:t>
      </w:r>
    </w:p>
    <w:p w:rsidR="00BF6AE4" w:rsidRPr="007842D8" w:rsidRDefault="00BF6AE4" w:rsidP="00BD48BA">
      <w:pPr>
        <w:jc w:val="center"/>
      </w:pPr>
      <w:r w:rsidRPr="007842D8">
        <w:t>Информация о профильном обучении</w:t>
      </w:r>
    </w:p>
    <w:p w:rsidR="00BF6AE4" w:rsidRPr="003F4ABC" w:rsidRDefault="00BF6AE4" w:rsidP="00BD48BA">
      <w:pPr>
        <w:jc w:val="center"/>
        <w:rPr>
          <w:i/>
        </w:rPr>
      </w:pPr>
    </w:p>
    <w:tbl>
      <w:tblPr>
        <w:tblStyle w:val="a6"/>
        <w:tblW w:w="0" w:type="auto"/>
        <w:tblInd w:w="959" w:type="dxa"/>
        <w:tblLook w:val="04A0"/>
      </w:tblPr>
      <w:tblGrid>
        <w:gridCol w:w="1611"/>
        <w:gridCol w:w="2570"/>
        <w:gridCol w:w="4182"/>
      </w:tblGrid>
      <w:tr w:rsidR="00BF6AE4" w:rsidRPr="006108C4" w:rsidTr="006C2A96">
        <w:tc>
          <w:tcPr>
            <w:tcW w:w="1611" w:type="dxa"/>
          </w:tcPr>
          <w:p w:rsidR="00BF6AE4" w:rsidRPr="006108C4" w:rsidRDefault="00BF6AE4" w:rsidP="00BD48BA">
            <w:pPr>
              <w:jc w:val="center"/>
              <w:rPr>
                <w:sz w:val="20"/>
                <w:szCs w:val="20"/>
              </w:rPr>
            </w:pPr>
            <w:r w:rsidRPr="006108C4">
              <w:rPr>
                <w:sz w:val="20"/>
                <w:szCs w:val="20"/>
              </w:rPr>
              <w:t xml:space="preserve">Класс </w:t>
            </w:r>
          </w:p>
        </w:tc>
        <w:tc>
          <w:tcPr>
            <w:tcW w:w="2570" w:type="dxa"/>
          </w:tcPr>
          <w:p w:rsidR="00BF6AE4" w:rsidRPr="006108C4" w:rsidRDefault="00BF6AE4" w:rsidP="00BD48BA">
            <w:pPr>
              <w:jc w:val="center"/>
              <w:rPr>
                <w:sz w:val="20"/>
                <w:szCs w:val="20"/>
              </w:rPr>
            </w:pPr>
            <w:r w:rsidRPr="006108C4">
              <w:rPr>
                <w:sz w:val="20"/>
                <w:szCs w:val="20"/>
              </w:rPr>
              <w:t xml:space="preserve">Всего </w:t>
            </w:r>
            <w:proofErr w:type="gramStart"/>
            <w:r w:rsidRPr="006108C4">
              <w:rPr>
                <w:sz w:val="20"/>
                <w:szCs w:val="20"/>
              </w:rPr>
              <w:t>обучающихся</w:t>
            </w:r>
            <w:proofErr w:type="gramEnd"/>
          </w:p>
        </w:tc>
        <w:tc>
          <w:tcPr>
            <w:tcW w:w="4182" w:type="dxa"/>
          </w:tcPr>
          <w:p w:rsidR="00BF6AE4" w:rsidRPr="006108C4" w:rsidRDefault="00BF6AE4" w:rsidP="00BD48BA">
            <w:pPr>
              <w:jc w:val="center"/>
              <w:rPr>
                <w:sz w:val="20"/>
                <w:szCs w:val="20"/>
              </w:rPr>
            </w:pPr>
            <w:proofErr w:type="gramStart"/>
            <w:r w:rsidRPr="006108C4">
              <w:rPr>
                <w:sz w:val="20"/>
                <w:szCs w:val="20"/>
              </w:rPr>
              <w:t>Количество обучающихся в профильных группах</w:t>
            </w:r>
            <w:proofErr w:type="gramEnd"/>
          </w:p>
        </w:tc>
      </w:tr>
      <w:tr w:rsidR="00BF6AE4" w:rsidRPr="006108C4" w:rsidTr="006C2A96">
        <w:tc>
          <w:tcPr>
            <w:tcW w:w="8363" w:type="dxa"/>
            <w:gridSpan w:val="3"/>
          </w:tcPr>
          <w:p w:rsidR="00BF6AE4" w:rsidRPr="006108C4" w:rsidRDefault="00BF6AE4" w:rsidP="00BD48BA">
            <w:pPr>
              <w:jc w:val="center"/>
              <w:rPr>
                <w:sz w:val="20"/>
                <w:szCs w:val="20"/>
              </w:rPr>
            </w:pPr>
            <w:r w:rsidRPr="006108C4">
              <w:rPr>
                <w:sz w:val="20"/>
                <w:szCs w:val="20"/>
              </w:rPr>
              <w:t>2012-2013 учебный год</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10</w:t>
            </w:r>
          </w:p>
        </w:tc>
        <w:tc>
          <w:tcPr>
            <w:tcW w:w="2570" w:type="dxa"/>
          </w:tcPr>
          <w:p w:rsidR="00BF6AE4" w:rsidRPr="006108C4" w:rsidRDefault="00BF6AE4" w:rsidP="00BD48BA">
            <w:pPr>
              <w:jc w:val="center"/>
              <w:rPr>
                <w:sz w:val="20"/>
                <w:szCs w:val="20"/>
              </w:rPr>
            </w:pPr>
            <w:r w:rsidRPr="006108C4">
              <w:rPr>
                <w:sz w:val="20"/>
                <w:szCs w:val="20"/>
              </w:rPr>
              <w:t>6</w:t>
            </w:r>
          </w:p>
        </w:tc>
        <w:tc>
          <w:tcPr>
            <w:tcW w:w="4182" w:type="dxa"/>
          </w:tcPr>
          <w:p w:rsidR="00BF6AE4" w:rsidRPr="006108C4" w:rsidRDefault="00BF6AE4" w:rsidP="00BD48BA">
            <w:pPr>
              <w:jc w:val="center"/>
              <w:rPr>
                <w:sz w:val="20"/>
                <w:szCs w:val="20"/>
              </w:rPr>
            </w:pPr>
            <w:r w:rsidRPr="006108C4">
              <w:rPr>
                <w:sz w:val="20"/>
                <w:szCs w:val="20"/>
              </w:rPr>
              <w:t>Техн.-1, естеств-научн-5</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11</w:t>
            </w:r>
          </w:p>
        </w:tc>
        <w:tc>
          <w:tcPr>
            <w:tcW w:w="2570" w:type="dxa"/>
          </w:tcPr>
          <w:p w:rsidR="00BF6AE4" w:rsidRPr="006108C4" w:rsidRDefault="00BF6AE4" w:rsidP="00BD48BA">
            <w:pPr>
              <w:jc w:val="center"/>
              <w:rPr>
                <w:sz w:val="20"/>
                <w:szCs w:val="20"/>
              </w:rPr>
            </w:pPr>
            <w:r w:rsidRPr="006108C4">
              <w:rPr>
                <w:sz w:val="20"/>
                <w:szCs w:val="20"/>
              </w:rPr>
              <w:t>9</w:t>
            </w:r>
          </w:p>
        </w:tc>
        <w:tc>
          <w:tcPr>
            <w:tcW w:w="4182" w:type="dxa"/>
          </w:tcPr>
          <w:p w:rsidR="00BF6AE4" w:rsidRPr="006108C4" w:rsidRDefault="00BF6AE4" w:rsidP="00BD48BA">
            <w:pPr>
              <w:jc w:val="center"/>
              <w:rPr>
                <w:sz w:val="20"/>
                <w:szCs w:val="20"/>
              </w:rPr>
            </w:pPr>
            <w:r w:rsidRPr="006108C4">
              <w:rPr>
                <w:sz w:val="20"/>
                <w:szCs w:val="20"/>
              </w:rPr>
              <w:t>Техн-4, естеств-научн-2, гуманит-3</w:t>
            </w:r>
          </w:p>
        </w:tc>
      </w:tr>
      <w:tr w:rsidR="00BF6AE4" w:rsidRPr="006108C4" w:rsidTr="006C2A96">
        <w:tc>
          <w:tcPr>
            <w:tcW w:w="8363" w:type="dxa"/>
            <w:gridSpan w:val="3"/>
          </w:tcPr>
          <w:p w:rsidR="00BF6AE4" w:rsidRPr="006108C4" w:rsidRDefault="00BF6AE4" w:rsidP="00BD48BA">
            <w:pPr>
              <w:jc w:val="center"/>
              <w:rPr>
                <w:sz w:val="20"/>
                <w:szCs w:val="20"/>
              </w:rPr>
            </w:pPr>
            <w:r w:rsidRPr="006108C4">
              <w:rPr>
                <w:sz w:val="20"/>
                <w:szCs w:val="20"/>
              </w:rPr>
              <w:t>2013-2014 учебный год</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10</w:t>
            </w:r>
          </w:p>
        </w:tc>
        <w:tc>
          <w:tcPr>
            <w:tcW w:w="2570" w:type="dxa"/>
          </w:tcPr>
          <w:p w:rsidR="00BF6AE4" w:rsidRPr="006108C4" w:rsidRDefault="00BF6AE4" w:rsidP="00BD48BA">
            <w:pPr>
              <w:jc w:val="center"/>
              <w:rPr>
                <w:sz w:val="20"/>
                <w:szCs w:val="20"/>
              </w:rPr>
            </w:pPr>
            <w:r w:rsidRPr="006108C4">
              <w:rPr>
                <w:sz w:val="20"/>
                <w:szCs w:val="20"/>
              </w:rPr>
              <w:t>6</w:t>
            </w:r>
          </w:p>
        </w:tc>
        <w:tc>
          <w:tcPr>
            <w:tcW w:w="4182" w:type="dxa"/>
          </w:tcPr>
          <w:p w:rsidR="00BF6AE4" w:rsidRPr="006108C4" w:rsidRDefault="00BF6AE4" w:rsidP="00BD48BA">
            <w:pPr>
              <w:jc w:val="center"/>
              <w:rPr>
                <w:sz w:val="20"/>
                <w:szCs w:val="20"/>
              </w:rPr>
            </w:pPr>
            <w:r w:rsidRPr="006108C4">
              <w:rPr>
                <w:sz w:val="20"/>
                <w:szCs w:val="20"/>
              </w:rPr>
              <w:t>Техн-2, естеств-научн-3, гуман-1</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11</w:t>
            </w:r>
          </w:p>
        </w:tc>
        <w:tc>
          <w:tcPr>
            <w:tcW w:w="2570" w:type="dxa"/>
          </w:tcPr>
          <w:p w:rsidR="00BF6AE4" w:rsidRPr="006108C4" w:rsidRDefault="00BF6AE4" w:rsidP="00BD48BA">
            <w:pPr>
              <w:jc w:val="center"/>
              <w:rPr>
                <w:sz w:val="20"/>
                <w:szCs w:val="20"/>
              </w:rPr>
            </w:pPr>
            <w:r w:rsidRPr="006108C4">
              <w:rPr>
                <w:sz w:val="20"/>
                <w:szCs w:val="20"/>
              </w:rPr>
              <w:t>6</w:t>
            </w:r>
          </w:p>
        </w:tc>
        <w:tc>
          <w:tcPr>
            <w:tcW w:w="4182" w:type="dxa"/>
          </w:tcPr>
          <w:p w:rsidR="00BF6AE4" w:rsidRPr="006108C4" w:rsidRDefault="00BF6AE4" w:rsidP="00BD48BA">
            <w:pPr>
              <w:jc w:val="center"/>
              <w:rPr>
                <w:sz w:val="20"/>
                <w:szCs w:val="20"/>
              </w:rPr>
            </w:pPr>
            <w:r w:rsidRPr="006108C4">
              <w:rPr>
                <w:sz w:val="20"/>
                <w:szCs w:val="20"/>
              </w:rPr>
              <w:t>Техн-1, естеств-научн-4, гуман-1</w:t>
            </w:r>
          </w:p>
        </w:tc>
      </w:tr>
      <w:tr w:rsidR="00BF6AE4" w:rsidRPr="006108C4" w:rsidTr="006C2A96">
        <w:tc>
          <w:tcPr>
            <w:tcW w:w="8363" w:type="dxa"/>
            <w:gridSpan w:val="3"/>
          </w:tcPr>
          <w:p w:rsidR="00BF6AE4" w:rsidRPr="006108C4" w:rsidRDefault="00BF6AE4" w:rsidP="00BD48BA">
            <w:pPr>
              <w:jc w:val="center"/>
              <w:rPr>
                <w:sz w:val="20"/>
                <w:szCs w:val="20"/>
              </w:rPr>
            </w:pPr>
            <w:r w:rsidRPr="006108C4">
              <w:rPr>
                <w:sz w:val="20"/>
                <w:szCs w:val="20"/>
              </w:rPr>
              <w:t>2014-2015 учебный год</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10</w:t>
            </w:r>
          </w:p>
        </w:tc>
        <w:tc>
          <w:tcPr>
            <w:tcW w:w="2570" w:type="dxa"/>
          </w:tcPr>
          <w:p w:rsidR="00BF6AE4" w:rsidRPr="006108C4" w:rsidRDefault="00BF6AE4" w:rsidP="00BD48BA">
            <w:pPr>
              <w:jc w:val="center"/>
              <w:rPr>
                <w:sz w:val="20"/>
                <w:szCs w:val="20"/>
              </w:rPr>
            </w:pPr>
            <w:r w:rsidRPr="006108C4">
              <w:rPr>
                <w:sz w:val="20"/>
                <w:szCs w:val="20"/>
              </w:rPr>
              <w:t>8</w:t>
            </w:r>
          </w:p>
        </w:tc>
        <w:tc>
          <w:tcPr>
            <w:tcW w:w="4182" w:type="dxa"/>
          </w:tcPr>
          <w:p w:rsidR="00BF6AE4" w:rsidRPr="006108C4" w:rsidRDefault="00BF6AE4" w:rsidP="00BD48BA">
            <w:pPr>
              <w:jc w:val="center"/>
              <w:rPr>
                <w:sz w:val="20"/>
                <w:szCs w:val="20"/>
              </w:rPr>
            </w:pPr>
            <w:r w:rsidRPr="006108C4">
              <w:rPr>
                <w:sz w:val="20"/>
                <w:szCs w:val="20"/>
              </w:rPr>
              <w:t>Техн-2, естеств-научн-5, гуман-1</w:t>
            </w:r>
          </w:p>
        </w:tc>
      </w:tr>
      <w:tr w:rsidR="00BF6AE4" w:rsidRPr="006108C4" w:rsidTr="006C2A96">
        <w:tc>
          <w:tcPr>
            <w:tcW w:w="1611" w:type="dxa"/>
          </w:tcPr>
          <w:p w:rsidR="00BF6AE4" w:rsidRPr="006108C4" w:rsidRDefault="00BF6AE4" w:rsidP="00BD48BA">
            <w:pPr>
              <w:jc w:val="center"/>
              <w:rPr>
                <w:sz w:val="20"/>
                <w:szCs w:val="20"/>
              </w:rPr>
            </w:pPr>
            <w:r w:rsidRPr="006108C4">
              <w:rPr>
                <w:sz w:val="20"/>
                <w:szCs w:val="20"/>
              </w:rPr>
              <w:t>11</w:t>
            </w:r>
          </w:p>
        </w:tc>
        <w:tc>
          <w:tcPr>
            <w:tcW w:w="2570" w:type="dxa"/>
          </w:tcPr>
          <w:p w:rsidR="00BF6AE4" w:rsidRPr="006108C4" w:rsidRDefault="00BF6AE4" w:rsidP="00BD48BA">
            <w:pPr>
              <w:jc w:val="center"/>
              <w:rPr>
                <w:sz w:val="20"/>
                <w:szCs w:val="20"/>
              </w:rPr>
            </w:pPr>
            <w:r w:rsidRPr="006108C4">
              <w:rPr>
                <w:sz w:val="20"/>
                <w:szCs w:val="20"/>
              </w:rPr>
              <w:t>6</w:t>
            </w:r>
          </w:p>
        </w:tc>
        <w:tc>
          <w:tcPr>
            <w:tcW w:w="4182" w:type="dxa"/>
          </w:tcPr>
          <w:p w:rsidR="00BF6AE4" w:rsidRPr="006108C4" w:rsidRDefault="00BF6AE4" w:rsidP="00BD48BA">
            <w:pPr>
              <w:jc w:val="center"/>
              <w:rPr>
                <w:sz w:val="20"/>
                <w:szCs w:val="20"/>
              </w:rPr>
            </w:pPr>
            <w:r w:rsidRPr="006108C4">
              <w:rPr>
                <w:sz w:val="20"/>
                <w:szCs w:val="20"/>
              </w:rPr>
              <w:t>Техн-2 естеств-научн-3, гуман-1</w:t>
            </w:r>
          </w:p>
        </w:tc>
      </w:tr>
      <w:tr w:rsidR="007842D8" w:rsidRPr="006108C4" w:rsidTr="00475D62">
        <w:tc>
          <w:tcPr>
            <w:tcW w:w="8363" w:type="dxa"/>
            <w:gridSpan w:val="3"/>
          </w:tcPr>
          <w:p w:rsidR="007842D8" w:rsidRPr="006108C4" w:rsidRDefault="007842D8" w:rsidP="00BD48BA">
            <w:pPr>
              <w:jc w:val="center"/>
              <w:rPr>
                <w:sz w:val="20"/>
                <w:szCs w:val="20"/>
              </w:rPr>
            </w:pPr>
            <w:r>
              <w:rPr>
                <w:sz w:val="20"/>
                <w:szCs w:val="20"/>
              </w:rPr>
              <w:t>2015-2016</w:t>
            </w:r>
          </w:p>
        </w:tc>
      </w:tr>
      <w:tr w:rsidR="007842D8" w:rsidRPr="006108C4" w:rsidTr="006C2A96">
        <w:tc>
          <w:tcPr>
            <w:tcW w:w="1611" w:type="dxa"/>
          </w:tcPr>
          <w:p w:rsidR="007842D8" w:rsidRPr="006108C4" w:rsidRDefault="007842D8" w:rsidP="00BD48BA">
            <w:pPr>
              <w:jc w:val="center"/>
              <w:rPr>
                <w:sz w:val="20"/>
                <w:szCs w:val="20"/>
              </w:rPr>
            </w:pPr>
            <w:r>
              <w:rPr>
                <w:sz w:val="20"/>
                <w:szCs w:val="20"/>
              </w:rPr>
              <w:t>10</w:t>
            </w:r>
          </w:p>
        </w:tc>
        <w:tc>
          <w:tcPr>
            <w:tcW w:w="2570" w:type="dxa"/>
          </w:tcPr>
          <w:p w:rsidR="007842D8" w:rsidRPr="006108C4" w:rsidRDefault="007842D8" w:rsidP="00BD48BA">
            <w:pPr>
              <w:jc w:val="center"/>
              <w:rPr>
                <w:sz w:val="20"/>
                <w:szCs w:val="20"/>
              </w:rPr>
            </w:pPr>
            <w:r>
              <w:rPr>
                <w:sz w:val="20"/>
                <w:szCs w:val="20"/>
              </w:rPr>
              <w:t>6</w:t>
            </w:r>
          </w:p>
        </w:tc>
        <w:tc>
          <w:tcPr>
            <w:tcW w:w="4182" w:type="dxa"/>
          </w:tcPr>
          <w:p w:rsidR="007842D8" w:rsidRPr="006108C4" w:rsidRDefault="007842D8" w:rsidP="00BD48BA">
            <w:pPr>
              <w:jc w:val="center"/>
              <w:rPr>
                <w:sz w:val="20"/>
                <w:szCs w:val="20"/>
              </w:rPr>
            </w:pPr>
            <w:r w:rsidRPr="006108C4">
              <w:rPr>
                <w:sz w:val="20"/>
                <w:szCs w:val="20"/>
              </w:rPr>
              <w:t>Техн-</w:t>
            </w:r>
            <w:r>
              <w:rPr>
                <w:sz w:val="20"/>
                <w:szCs w:val="20"/>
              </w:rPr>
              <w:t>3</w:t>
            </w:r>
            <w:r w:rsidRPr="006108C4">
              <w:rPr>
                <w:sz w:val="20"/>
                <w:szCs w:val="20"/>
              </w:rPr>
              <w:t>, гуман-</w:t>
            </w:r>
            <w:r>
              <w:rPr>
                <w:sz w:val="20"/>
                <w:szCs w:val="20"/>
              </w:rPr>
              <w:t>3</w:t>
            </w:r>
          </w:p>
        </w:tc>
      </w:tr>
      <w:tr w:rsidR="007842D8" w:rsidRPr="006108C4" w:rsidTr="006C2A96">
        <w:tc>
          <w:tcPr>
            <w:tcW w:w="1611" w:type="dxa"/>
          </w:tcPr>
          <w:p w:rsidR="007842D8" w:rsidRPr="006108C4" w:rsidRDefault="007842D8" w:rsidP="00BD48BA">
            <w:pPr>
              <w:jc w:val="center"/>
              <w:rPr>
                <w:sz w:val="20"/>
                <w:szCs w:val="20"/>
              </w:rPr>
            </w:pPr>
            <w:r>
              <w:rPr>
                <w:sz w:val="20"/>
                <w:szCs w:val="20"/>
              </w:rPr>
              <w:t>11</w:t>
            </w:r>
          </w:p>
        </w:tc>
        <w:tc>
          <w:tcPr>
            <w:tcW w:w="2570" w:type="dxa"/>
          </w:tcPr>
          <w:p w:rsidR="007842D8" w:rsidRPr="006108C4" w:rsidRDefault="007842D8" w:rsidP="00BD48BA">
            <w:pPr>
              <w:jc w:val="center"/>
              <w:rPr>
                <w:sz w:val="20"/>
                <w:szCs w:val="20"/>
              </w:rPr>
            </w:pPr>
            <w:r>
              <w:rPr>
                <w:sz w:val="20"/>
                <w:szCs w:val="20"/>
              </w:rPr>
              <w:t>8</w:t>
            </w:r>
          </w:p>
        </w:tc>
        <w:tc>
          <w:tcPr>
            <w:tcW w:w="4182" w:type="dxa"/>
          </w:tcPr>
          <w:p w:rsidR="007842D8" w:rsidRPr="006108C4" w:rsidRDefault="007842D8" w:rsidP="00BD48BA">
            <w:pPr>
              <w:jc w:val="center"/>
              <w:rPr>
                <w:sz w:val="20"/>
                <w:szCs w:val="20"/>
              </w:rPr>
            </w:pPr>
            <w:r w:rsidRPr="006108C4">
              <w:rPr>
                <w:sz w:val="20"/>
                <w:szCs w:val="20"/>
              </w:rPr>
              <w:t>Техн-</w:t>
            </w:r>
            <w:r>
              <w:rPr>
                <w:sz w:val="20"/>
                <w:szCs w:val="20"/>
              </w:rPr>
              <w:t>1</w:t>
            </w:r>
            <w:r w:rsidRPr="006108C4">
              <w:rPr>
                <w:sz w:val="20"/>
                <w:szCs w:val="20"/>
              </w:rPr>
              <w:t xml:space="preserve"> естеств-научн-</w:t>
            </w:r>
            <w:r>
              <w:rPr>
                <w:sz w:val="20"/>
                <w:szCs w:val="20"/>
              </w:rPr>
              <w:t>2</w:t>
            </w:r>
            <w:r w:rsidRPr="006108C4">
              <w:rPr>
                <w:sz w:val="20"/>
                <w:szCs w:val="20"/>
              </w:rPr>
              <w:t>, гуман-</w:t>
            </w:r>
            <w:r>
              <w:rPr>
                <w:sz w:val="20"/>
                <w:szCs w:val="20"/>
              </w:rPr>
              <w:t>2</w:t>
            </w:r>
          </w:p>
        </w:tc>
      </w:tr>
    </w:tbl>
    <w:p w:rsidR="00BF6AE4" w:rsidRPr="003F4ABC" w:rsidRDefault="00BF6AE4" w:rsidP="00BD48BA"/>
    <w:p w:rsidR="00AD3556" w:rsidRDefault="00AD3556" w:rsidP="00BD48BA">
      <w:pPr>
        <w:jc w:val="center"/>
        <w:rPr>
          <w:u w:val="single"/>
          <w:lang w:val="en-US"/>
        </w:rPr>
      </w:pPr>
    </w:p>
    <w:p w:rsidR="00BF6AE4" w:rsidRPr="007842D8" w:rsidRDefault="00BF6AE4" w:rsidP="00BD48BA">
      <w:pPr>
        <w:jc w:val="center"/>
        <w:rPr>
          <w:u w:val="single"/>
        </w:rPr>
      </w:pPr>
      <w:r w:rsidRPr="007842D8">
        <w:rPr>
          <w:u w:val="single"/>
        </w:rPr>
        <w:t>Организация подготовки детей старшего дошкольного       возраста       к       школе: в       Организации      (подтверждение приказами)</w:t>
      </w:r>
    </w:p>
    <w:p w:rsidR="00BF6AE4" w:rsidRPr="003F4ABC" w:rsidRDefault="00BF6AE4" w:rsidP="00BD48BA">
      <w:pPr>
        <w:jc w:val="both"/>
      </w:pPr>
      <w:r w:rsidRPr="003F4ABC">
        <w:t>Дети  старшего дошкольного возраста 100% обеспечены равными условиями для образования.</w:t>
      </w:r>
    </w:p>
    <w:p w:rsidR="00BF6AE4" w:rsidRPr="003F4ABC" w:rsidRDefault="00BF6AE4" w:rsidP="00BD48BA">
      <w:pPr>
        <w:jc w:val="both"/>
      </w:pPr>
      <w:r w:rsidRPr="003F4ABC">
        <w:t xml:space="preserve"> -  на  договорной  основе   с  дошкольной образовательной организацией </w:t>
      </w:r>
    </w:p>
    <w:p w:rsidR="00BF6AE4" w:rsidRPr="003F4ABC" w:rsidRDefault="00BF6AE4" w:rsidP="00BD48BA">
      <w:pPr>
        <w:jc w:val="both"/>
      </w:pPr>
      <w:r w:rsidRPr="003F4ABC">
        <w:t>(договор, приказ прилагается)</w:t>
      </w:r>
    </w:p>
    <w:p w:rsidR="00BF6AE4" w:rsidRPr="003F4ABC" w:rsidRDefault="00BF6AE4" w:rsidP="00BD48BA">
      <w:pPr>
        <w:jc w:val="both"/>
      </w:pPr>
      <w:r w:rsidRPr="003F4ABC">
        <w:t xml:space="preserve">Эффективность реализации программы развития школы выражается во всестороннем развитии личности каждого ученика школы и педагогов, повышения их мотивации, в  удовлетворенности всех участников образовательных отношений. Учащиеся чувствуют себя комфортно в школе, с удовольствием и радостью идут в школу. Повышается  качество </w:t>
      </w:r>
      <w:proofErr w:type="spellStart"/>
      <w:r w:rsidRPr="003F4ABC">
        <w:t>обученности</w:t>
      </w:r>
      <w:proofErr w:type="spellEnd"/>
      <w:r w:rsidRPr="003F4ABC">
        <w:t>, есть положительная динамика развития у учащихся самостоятельности, познавательных, коммуникативных, регулятивных УУД.</w:t>
      </w:r>
    </w:p>
    <w:p w:rsidR="00BF6AE4" w:rsidRPr="003F4ABC" w:rsidRDefault="00BF6AE4" w:rsidP="00BD48BA">
      <w:pPr>
        <w:jc w:val="both"/>
      </w:pPr>
      <w:r w:rsidRPr="003F4ABC">
        <w:t xml:space="preserve">Инновационная  деятельность    обеспечивает развитие школы. </w:t>
      </w:r>
    </w:p>
    <w:p w:rsidR="00BF6AE4" w:rsidRPr="003F4ABC" w:rsidRDefault="00BF6AE4" w:rsidP="00BD48BA">
      <w:pPr>
        <w:jc w:val="both"/>
        <w:rPr>
          <w:bCs/>
        </w:rPr>
      </w:pPr>
      <w:r w:rsidRPr="003F4ABC">
        <w:t xml:space="preserve">Республиканская экспериментальная площадка по теме </w:t>
      </w:r>
      <w:r w:rsidRPr="003F4ABC">
        <w:rPr>
          <w:bCs/>
        </w:rPr>
        <w:t>«Организация учебного процесса на основе ИОСО в условиях сельской малокомплектной школы» 2009-2014 г.г.</w:t>
      </w:r>
    </w:p>
    <w:p w:rsidR="00BF6AE4" w:rsidRPr="003F4ABC" w:rsidRDefault="00BF6AE4" w:rsidP="00BD48BA">
      <w:pPr>
        <w:jc w:val="both"/>
      </w:pPr>
      <w:r w:rsidRPr="003F4ABC">
        <w:rPr>
          <w:bCs/>
        </w:rPr>
        <w:t>Республиканская инновационная площадка по теме «Индивидуальный образовательный маршрут как средство внедрения ФГОС ООО» с 2015 года.</w:t>
      </w:r>
    </w:p>
    <w:p w:rsidR="00BF6AE4" w:rsidRPr="003F4ABC" w:rsidRDefault="00BF6AE4" w:rsidP="00BD48BA">
      <w:pPr>
        <w:jc w:val="both"/>
      </w:pPr>
      <w:r w:rsidRPr="003F4ABC">
        <w:t xml:space="preserve">В школе внедряются проекты: </w:t>
      </w:r>
    </w:p>
    <w:p w:rsidR="00BF6AE4" w:rsidRPr="003F4ABC" w:rsidRDefault="00BF6AE4" w:rsidP="00BD48BA">
      <w:pPr>
        <w:jc w:val="both"/>
      </w:pPr>
      <w:r w:rsidRPr="003F4ABC">
        <w:t xml:space="preserve">        -КЦП «Система качеств знаний учащихся»</w:t>
      </w:r>
    </w:p>
    <w:p w:rsidR="00BF6AE4" w:rsidRPr="003F4ABC" w:rsidRDefault="00BF6AE4" w:rsidP="00BD48BA">
      <w:pPr>
        <w:jc w:val="both"/>
      </w:pPr>
      <w:r w:rsidRPr="003F4ABC">
        <w:t xml:space="preserve">        -«Лестница  учебных достижений: знаю, умею, могу» (УУД)</w:t>
      </w:r>
    </w:p>
    <w:p w:rsidR="00BF6AE4" w:rsidRPr="003F4ABC" w:rsidRDefault="00BF6AE4" w:rsidP="00BD48BA">
      <w:pPr>
        <w:jc w:val="both"/>
      </w:pPr>
      <w:r w:rsidRPr="003F4ABC">
        <w:t xml:space="preserve">        -Проект «</w:t>
      </w:r>
      <w:proofErr w:type="spellStart"/>
      <w:r w:rsidRPr="003F4ABC">
        <w:t>КИРиЛ</w:t>
      </w:r>
      <w:proofErr w:type="spellEnd"/>
      <w:r w:rsidRPr="003F4ABC">
        <w:t>»</w:t>
      </w:r>
    </w:p>
    <w:p w:rsidR="00BF6AE4" w:rsidRPr="003F4ABC" w:rsidRDefault="00BF6AE4" w:rsidP="00BD48BA">
      <w:pPr>
        <w:jc w:val="both"/>
      </w:pPr>
      <w:r w:rsidRPr="003F4ABC">
        <w:t>Публикация опыта работы:</w:t>
      </w:r>
    </w:p>
    <w:p w:rsidR="00BF6AE4" w:rsidRPr="003F4ABC" w:rsidRDefault="00BF6AE4" w:rsidP="00BD48BA">
      <w:pPr>
        <w:jc w:val="both"/>
        <w:rPr>
          <w:bCs/>
        </w:rPr>
      </w:pPr>
      <w:r w:rsidRPr="003F4ABC">
        <w:t>-</w:t>
      </w:r>
      <w:r w:rsidRPr="003F4ABC">
        <w:rPr>
          <w:bCs/>
        </w:rPr>
        <w:t xml:space="preserve">Методическое пособие для учителя по освоению и использованию технологии ИОСО.  издательство </w:t>
      </w:r>
      <w:proofErr w:type="gramStart"/>
      <w:r w:rsidRPr="003F4ABC">
        <w:rPr>
          <w:bCs/>
        </w:rPr>
        <w:t>МО РС</w:t>
      </w:r>
      <w:proofErr w:type="gramEnd"/>
      <w:r w:rsidRPr="003F4ABC">
        <w:rPr>
          <w:bCs/>
        </w:rPr>
        <w:t xml:space="preserve"> (Я) </w:t>
      </w:r>
    </w:p>
    <w:p w:rsidR="00BF6AE4" w:rsidRPr="003F4ABC" w:rsidRDefault="00BF6AE4" w:rsidP="00BD48BA">
      <w:pPr>
        <w:jc w:val="both"/>
      </w:pPr>
      <w:r w:rsidRPr="003F4ABC">
        <w:rPr>
          <w:bCs/>
        </w:rPr>
        <w:t xml:space="preserve">-Пособия, изданные  ДПОП НИМЦ: </w:t>
      </w:r>
    </w:p>
    <w:p w:rsidR="00BF6AE4" w:rsidRPr="003F4ABC" w:rsidRDefault="00BF6AE4" w:rsidP="00BD48BA">
      <w:pPr>
        <w:jc w:val="both"/>
      </w:pPr>
      <w:r w:rsidRPr="003F4ABC">
        <w:rPr>
          <w:bCs/>
        </w:rPr>
        <w:t xml:space="preserve">  1)  «Организация учебного процесса на основе ИОСО в условиях сельской малокомплектной школы» </w:t>
      </w:r>
    </w:p>
    <w:p w:rsidR="00BF6AE4" w:rsidRPr="003F4ABC" w:rsidRDefault="00BF6AE4" w:rsidP="00BD48BA">
      <w:pPr>
        <w:jc w:val="both"/>
      </w:pPr>
      <w:r w:rsidRPr="003F4ABC">
        <w:rPr>
          <w:bCs/>
        </w:rPr>
        <w:t xml:space="preserve">  2) «Индивидуально-ориентированные учебные планы </w:t>
      </w:r>
      <w:proofErr w:type="gramStart"/>
      <w:r w:rsidRPr="003F4ABC">
        <w:rPr>
          <w:bCs/>
        </w:rPr>
        <w:t>обучающихся</w:t>
      </w:r>
      <w:proofErr w:type="gramEnd"/>
      <w:r w:rsidRPr="003F4ABC">
        <w:rPr>
          <w:bCs/>
        </w:rPr>
        <w:t xml:space="preserve">» </w:t>
      </w:r>
    </w:p>
    <w:p w:rsidR="00BF6AE4" w:rsidRPr="003F4ABC" w:rsidRDefault="00BF6AE4" w:rsidP="00BD48BA">
      <w:pPr>
        <w:jc w:val="both"/>
        <w:rPr>
          <w:bCs/>
        </w:rPr>
      </w:pPr>
      <w:r w:rsidRPr="003F4ABC">
        <w:rPr>
          <w:bCs/>
        </w:rPr>
        <w:t xml:space="preserve">  3) «Тексты контрольно-измерительных срезов для определения уровня развития мыслительных процессов обучающихся» </w:t>
      </w:r>
    </w:p>
    <w:p w:rsidR="00BF6AE4" w:rsidRPr="003F4ABC" w:rsidRDefault="00BF6AE4" w:rsidP="00BD48BA">
      <w:pPr>
        <w:jc w:val="both"/>
        <w:rPr>
          <w:bCs/>
        </w:rPr>
      </w:pPr>
      <w:r w:rsidRPr="003F4ABC">
        <w:rPr>
          <w:bCs/>
        </w:rPr>
        <w:t>4) «Психологическое сопровождение эксперимента»</w:t>
      </w:r>
    </w:p>
    <w:p w:rsidR="00BF6AE4" w:rsidRPr="003F4ABC" w:rsidRDefault="00BF6AE4" w:rsidP="00BD48BA">
      <w:pPr>
        <w:jc w:val="both"/>
      </w:pPr>
      <w:r w:rsidRPr="003F4ABC">
        <w:t xml:space="preserve">Педагоги разрабатывают индивидуальную программу профессионального роста и саморазвития. </w:t>
      </w:r>
    </w:p>
    <w:p w:rsidR="00BF6AE4" w:rsidRPr="003F4ABC" w:rsidRDefault="00BF6AE4" w:rsidP="00BD48BA">
      <w:pPr>
        <w:jc w:val="both"/>
      </w:pPr>
      <w:r w:rsidRPr="003F4ABC">
        <w:t>С учетом уровня профессиональной подготовки все учителя поделены на три группы:</w:t>
      </w:r>
    </w:p>
    <w:p w:rsidR="00BF6AE4" w:rsidRPr="003F4ABC" w:rsidRDefault="00BF6AE4" w:rsidP="00BD48BA">
      <w:pPr>
        <w:jc w:val="both"/>
      </w:pPr>
      <w:r w:rsidRPr="003F4ABC">
        <w:t>1) группа молодого учителя -    6 (27%)</w:t>
      </w:r>
    </w:p>
    <w:p w:rsidR="00BF6AE4" w:rsidRPr="003F4ABC" w:rsidRDefault="00BF6AE4" w:rsidP="00BD48BA">
      <w:pPr>
        <w:jc w:val="both"/>
      </w:pPr>
      <w:r w:rsidRPr="003F4ABC">
        <w:t>2) группа совершенствования педагогического мастерства -7  (31,8%)</w:t>
      </w:r>
    </w:p>
    <w:p w:rsidR="00BF6AE4" w:rsidRPr="00BD48BA" w:rsidRDefault="00BF6AE4" w:rsidP="00BD48BA">
      <w:pPr>
        <w:jc w:val="both"/>
      </w:pPr>
      <w:r w:rsidRPr="003F4ABC">
        <w:t>3) группа высокого педагогического мастерства - 9(40,9%)</w:t>
      </w:r>
    </w:p>
    <w:p w:rsidR="00BF6AE4" w:rsidRPr="003F4ABC" w:rsidRDefault="00BF6AE4" w:rsidP="00BD48BA">
      <w:pPr>
        <w:jc w:val="both"/>
      </w:pPr>
      <w:r w:rsidRPr="003F4ABC">
        <w:t xml:space="preserve">В школе создана Концепция  развития, воспитания и </w:t>
      </w:r>
      <w:proofErr w:type="gramStart"/>
      <w:r w:rsidRPr="003F4ABC">
        <w:t>социализации</w:t>
      </w:r>
      <w:proofErr w:type="gramEnd"/>
      <w:r w:rsidRPr="003F4ABC">
        <w:t xml:space="preserve"> обучающихся 1-3 ступеней, разработан поэтапный план мероприятий по её реализации.</w:t>
      </w:r>
    </w:p>
    <w:p w:rsidR="00D41BEC" w:rsidRPr="004239FF" w:rsidRDefault="00BF6AE4" w:rsidP="00BD48BA">
      <w:pPr>
        <w:jc w:val="both"/>
      </w:pPr>
      <w:r w:rsidRPr="003F4ABC">
        <w:t xml:space="preserve">На данном этапе реализация Концепции развития, воспитания и социализации </w:t>
      </w:r>
      <w:proofErr w:type="gramStart"/>
      <w:r w:rsidRPr="003F4ABC">
        <w:t>обучающихся</w:t>
      </w:r>
      <w:proofErr w:type="gramEnd"/>
      <w:r w:rsidRPr="003F4ABC">
        <w:t xml:space="preserve"> составляет 98 %.</w:t>
      </w:r>
    </w:p>
    <w:p w:rsidR="003D3F27" w:rsidRPr="003D3F27" w:rsidRDefault="00D41BEC" w:rsidP="00BD48BA">
      <w:pPr>
        <w:jc w:val="center"/>
        <w:rPr>
          <w:b/>
        </w:rPr>
      </w:pPr>
      <w:r w:rsidRPr="00D41BEC">
        <w:rPr>
          <w:b/>
        </w:rPr>
        <w:t>Проект  «Информатизация ОП»</w:t>
      </w:r>
    </w:p>
    <w:p w:rsidR="003D3F27" w:rsidRPr="007842D8" w:rsidRDefault="003D3F27" w:rsidP="00BD48BA">
      <w:pPr>
        <w:rPr>
          <w:u w:val="single"/>
        </w:rPr>
      </w:pPr>
      <w:r w:rsidRPr="007842D8">
        <w:rPr>
          <w:u w:val="single"/>
        </w:rPr>
        <w:t>Наличие автоматизированной системы управления учебно-воспитательным процессом:</w:t>
      </w:r>
    </w:p>
    <w:p w:rsidR="003D3F27" w:rsidRPr="007842D8" w:rsidRDefault="003D3F27" w:rsidP="00BD48BA">
      <w:pPr>
        <w:jc w:val="center"/>
        <w:rPr>
          <w:u w:val="single"/>
        </w:rPr>
      </w:pPr>
      <w:r w:rsidRPr="007842D8">
        <w:rPr>
          <w:u w:val="single"/>
        </w:rPr>
        <w:t>Единая база данных по организации (по учебно-воспитательному процессу, кадрам и материально-технической оснащенности)</w:t>
      </w:r>
    </w:p>
    <w:p w:rsidR="003D3F27" w:rsidRPr="003D3F27" w:rsidRDefault="003D3F27" w:rsidP="00BD48BA">
      <w:pPr>
        <w:jc w:val="center"/>
      </w:pPr>
    </w:p>
    <w:p w:rsidR="003D3F27" w:rsidRPr="003D3F27" w:rsidRDefault="003D3F27" w:rsidP="00BD48BA">
      <w:r w:rsidRPr="003D3F27">
        <w:lastRenderedPageBreak/>
        <w:t>Имеется  база данных педагогов, сотрудников школы. Составле</w:t>
      </w:r>
      <w:r w:rsidR="004239FF">
        <w:t xml:space="preserve">ны перспективный план повышения </w:t>
      </w:r>
      <w:r w:rsidRPr="003D3F27">
        <w:t>квалификации педагогов, прохождения аттестации, база ППО педагогов и т.д.</w:t>
      </w:r>
    </w:p>
    <w:p w:rsidR="003D3F27" w:rsidRPr="004239FF" w:rsidRDefault="003D3F27" w:rsidP="00BD48BA">
      <w:pPr>
        <w:rPr>
          <w:i/>
          <w:u w:val="single"/>
        </w:rPr>
      </w:pPr>
      <w:r w:rsidRPr="003D3F27">
        <w:rPr>
          <w:i/>
          <w:u w:val="single"/>
        </w:rPr>
        <w:t xml:space="preserve">Электронные      журналы,      доступность для обучающихся и </w:t>
      </w:r>
      <w:proofErr w:type="spellStart"/>
      <w:r w:rsidRPr="003D3F27">
        <w:rPr>
          <w:i/>
          <w:u w:val="single"/>
        </w:rPr>
        <w:t>родителей</w:t>
      </w:r>
      <w:proofErr w:type="gramStart"/>
      <w:r w:rsidRPr="003D3F27">
        <w:rPr>
          <w:i/>
          <w:u w:val="single"/>
        </w:rPr>
        <w:t>,о</w:t>
      </w:r>
      <w:proofErr w:type="gramEnd"/>
      <w:r w:rsidRPr="003D3F27">
        <w:rPr>
          <w:i/>
          <w:u w:val="single"/>
        </w:rPr>
        <w:t>бщественности</w:t>
      </w:r>
      <w:proofErr w:type="spellEnd"/>
      <w:r w:rsidRPr="003D3F27">
        <w:rPr>
          <w:i/>
          <w:u w:val="single"/>
        </w:rPr>
        <w:t>;</w:t>
      </w:r>
    </w:p>
    <w:p w:rsidR="003D3F27" w:rsidRPr="003D3F27" w:rsidRDefault="003D3F27" w:rsidP="00BD48BA">
      <w:pPr>
        <w:jc w:val="center"/>
      </w:pPr>
      <w:r w:rsidRPr="003D3F27">
        <w:t>Ведется работа по внедрению образовательного портала «Сетевой город», «Образование»;  КПМО</w:t>
      </w:r>
    </w:p>
    <w:p w:rsidR="003D3F27" w:rsidRPr="003D3F27" w:rsidRDefault="003D3F27" w:rsidP="00BD48BA">
      <w:r w:rsidRPr="003D3F27">
        <w:t>Дистанционное  взаимодействие всех участников образовательного процесса осуществляется посредством школьного сайта, электронной почты, телефон, газеты</w:t>
      </w:r>
    </w:p>
    <w:p w:rsidR="003D3F27" w:rsidRPr="004239FF" w:rsidRDefault="003D3F27" w:rsidP="00BD48BA">
      <w:pPr>
        <w:rPr>
          <w:i/>
          <w:u w:val="single"/>
        </w:rPr>
      </w:pPr>
      <w:r w:rsidRPr="003D3F27">
        <w:rPr>
          <w:i/>
          <w:u w:val="single"/>
        </w:rPr>
        <w:t>Автоматизация     аналитической   деятельности</w:t>
      </w:r>
    </w:p>
    <w:p w:rsidR="003D3F27" w:rsidRPr="003D3F27" w:rsidRDefault="003D3F27" w:rsidP="00BD48BA">
      <w:r w:rsidRPr="003D3F27">
        <w:t xml:space="preserve">Большое внимание уделяется на </w:t>
      </w:r>
      <w:r w:rsidRPr="003D3F27">
        <w:rPr>
          <w:i/>
        </w:rPr>
        <w:t>развитие аналитических умений учителя.</w:t>
      </w:r>
      <w:r w:rsidRPr="003D3F27">
        <w:t xml:space="preserve"> Учителя ведут мониторинг уровня </w:t>
      </w:r>
      <w:proofErr w:type="spellStart"/>
      <w:r w:rsidRPr="003D3F27">
        <w:t>обученности</w:t>
      </w:r>
      <w:proofErr w:type="spellEnd"/>
      <w:r w:rsidRPr="003D3F27">
        <w:t xml:space="preserve">, </w:t>
      </w:r>
      <w:proofErr w:type="spellStart"/>
      <w:r w:rsidRPr="003D3F27">
        <w:t>обучаемости</w:t>
      </w:r>
      <w:proofErr w:type="spellEnd"/>
      <w:r w:rsidRPr="003D3F27">
        <w:t>, уровня развития УУД учащихся, мотивации, воспитанности, здоровья обучающихся с последующим анализом. Систематически анализируют уровень знаний, сдачи экзаменов, результаты контрольных работ, делают поэлементный анализ сдачи ЕГЭ, ОГЭ. В конце учебного года учитель должен:</w:t>
      </w:r>
    </w:p>
    <w:p w:rsidR="003D3F27" w:rsidRPr="003D3F27" w:rsidRDefault="003D3F27" w:rsidP="00BD48BA">
      <w:pPr>
        <w:numPr>
          <w:ilvl w:val="0"/>
          <w:numId w:val="16"/>
        </w:numPr>
        <w:ind w:left="0"/>
      </w:pPr>
      <w:r w:rsidRPr="003D3F27">
        <w:t>Сравнить цели, поставленные в начале учебного года с результатами, полученными в итоге.</w:t>
      </w:r>
    </w:p>
    <w:p w:rsidR="003D3F27" w:rsidRPr="003D3F27" w:rsidRDefault="003D3F27" w:rsidP="00BD48BA">
      <w:pPr>
        <w:numPr>
          <w:ilvl w:val="0"/>
          <w:numId w:val="16"/>
        </w:numPr>
        <w:ind w:left="0"/>
      </w:pPr>
      <w:r w:rsidRPr="003D3F27">
        <w:t>Сформировать рассогласования, расхождения и их причины.</w:t>
      </w:r>
    </w:p>
    <w:p w:rsidR="003D3F27" w:rsidRPr="003D3F27" w:rsidRDefault="003D3F27" w:rsidP="00BD48BA">
      <w:r w:rsidRPr="003D3F27">
        <w:t>Таким образом, вырисовывается полная картина полученных результатов за год, а также факторы, способствующие их достижению или невыполнению и проблемы, над которыми необходимо работать в новом учебном году.</w:t>
      </w:r>
    </w:p>
    <w:p w:rsidR="003D3F27" w:rsidRPr="003D3F27" w:rsidRDefault="003D3F27" w:rsidP="00BD48BA">
      <w:r w:rsidRPr="003D3F27">
        <w:t>В школе действует мониторинговая служба, согласно положению, принятой на педсовете №2 от 18.10.2013 г. Создана комиссия, состоящая из координатора МС, диагностической группы, аналитической группы, коррекционной группы.</w:t>
      </w:r>
    </w:p>
    <w:p w:rsidR="00EB7DA0" w:rsidRDefault="00EB7DA0" w:rsidP="00BD48BA">
      <w:pPr>
        <w:jc w:val="center"/>
      </w:pPr>
    </w:p>
    <w:p w:rsidR="007D58E1" w:rsidRPr="007D58E1" w:rsidRDefault="007D58E1" w:rsidP="00BD48BA">
      <w:pPr>
        <w:rPr>
          <w:i/>
          <w:u w:val="single"/>
        </w:rPr>
      </w:pPr>
      <w:r w:rsidRPr="007D58E1">
        <w:rPr>
          <w:i/>
          <w:u w:val="single"/>
        </w:rPr>
        <w:t>Наличие   автоматизированного   рабочего места библиотекаря</w:t>
      </w:r>
    </w:p>
    <w:p w:rsidR="007D58E1" w:rsidRPr="007D58E1" w:rsidRDefault="007D58E1" w:rsidP="00BD48BA">
      <w:r w:rsidRPr="007D58E1">
        <w:t>Локальная сеть 3 компьютера с выходом в интернет</w:t>
      </w:r>
    </w:p>
    <w:p w:rsidR="007D58E1" w:rsidRPr="007D58E1" w:rsidRDefault="007D58E1" w:rsidP="00BD48BA">
      <w:pPr>
        <w:rPr>
          <w:i/>
          <w:u w:val="single"/>
        </w:rPr>
      </w:pPr>
      <w:r w:rsidRPr="007D58E1">
        <w:t xml:space="preserve"> </w:t>
      </w:r>
      <w:proofErr w:type="spellStart"/>
      <w:r w:rsidRPr="007D58E1">
        <w:rPr>
          <w:i/>
          <w:u w:val="single"/>
        </w:rPr>
        <w:t>Медиатека</w:t>
      </w:r>
      <w:proofErr w:type="spellEnd"/>
      <w:r w:rsidRPr="007D58E1">
        <w:rPr>
          <w:i/>
          <w:u w:val="single"/>
        </w:rPr>
        <w:t>:</w:t>
      </w:r>
    </w:p>
    <w:p w:rsidR="007D58E1" w:rsidRPr="007D58E1" w:rsidRDefault="007D58E1" w:rsidP="00BD48BA">
      <w:r w:rsidRPr="007D58E1">
        <w:t xml:space="preserve">Оснащенность – принтер, ксерокс, сканер, 408 экземпляров учебников и пособий с электронными приложениями, интерактивная предметная </w:t>
      </w:r>
      <w:proofErr w:type="spellStart"/>
      <w:r w:rsidRPr="007D58E1">
        <w:t>медиатека</w:t>
      </w:r>
      <w:proofErr w:type="spellEnd"/>
      <w:r w:rsidRPr="007D58E1">
        <w:t xml:space="preserve"> «Образование: третье тысячелетие» - 50 экземпляров</w:t>
      </w:r>
    </w:p>
    <w:p w:rsidR="007D58E1" w:rsidRPr="007D58E1" w:rsidRDefault="007D58E1" w:rsidP="00BD48BA">
      <w:r w:rsidRPr="007D58E1">
        <w:t xml:space="preserve">Организация    использования    цифровых ресурсов – электронное </w:t>
      </w:r>
      <w:r w:rsidR="004239FF">
        <w:t xml:space="preserve">пособие для учителей, тренажеры </w:t>
      </w:r>
      <w:r w:rsidRPr="007D58E1">
        <w:t>для подготовки к ЕГЭ.</w:t>
      </w:r>
    </w:p>
    <w:p w:rsidR="007D58E1" w:rsidRPr="007D58E1" w:rsidRDefault="007D58E1" w:rsidP="00BD48BA">
      <w:r w:rsidRPr="007D58E1">
        <w:t>Уровень использования ресурсов-100%.</w:t>
      </w:r>
    </w:p>
    <w:p w:rsidR="007D58E1" w:rsidRPr="007D58E1" w:rsidRDefault="007D58E1" w:rsidP="00BD48BA">
      <w:pPr>
        <w:rPr>
          <w:i/>
          <w:u w:val="single"/>
        </w:rPr>
      </w:pPr>
      <w:r w:rsidRPr="007D58E1">
        <w:rPr>
          <w:i/>
          <w:u w:val="single"/>
        </w:rPr>
        <w:t>Наличие   автоматизированного   рабочего места       учителя:</w:t>
      </w:r>
    </w:p>
    <w:p w:rsidR="007D58E1" w:rsidRPr="007D58E1" w:rsidRDefault="007D58E1" w:rsidP="00BD48BA">
      <w:r w:rsidRPr="007D58E1">
        <w:t>Кабинеты оборудованы:</w:t>
      </w:r>
    </w:p>
    <w:p w:rsidR="007D58E1" w:rsidRPr="007D58E1" w:rsidRDefault="007D58E1" w:rsidP="00BD48BA">
      <w:r w:rsidRPr="007D58E1">
        <w:t>Персональными компьютерами 16 штук</w:t>
      </w:r>
    </w:p>
    <w:p w:rsidR="007D58E1" w:rsidRPr="007D58E1" w:rsidRDefault="007D58E1" w:rsidP="00BD48BA">
      <w:r w:rsidRPr="007D58E1">
        <w:t>Ноутбуки 5 штук</w:t>
      </w:r>
    </w:p>
    <w:p w:rsidR="007D58E1" w:rsidRPr="007D58E1" w:rsidRDefault="007D58E1" w:rsidP="00BD48BA">
      <w:r w:rsidRPr="007D58E1">
        <w:t>Компьютерный кла</w:t>
      </w:r>
      <w:proofErr w:type="gramStart"/>
      <w:r w:rsidRPr="007D58E1">
        <w:t>сс с 14</w:t>
      </w:r>
      <w:proofErr w:type="gramEnd"/>
      <w:r w:rsidRPr="007D58E1">
        <w:t xml:space="preserve"> компьютерами</w:t>
      </w:r>
    </w:p>
    <w:p w:rsidR="007D58E1" w:rsidRPr="007D58E1" w:rsidRDefault="007D58E1" w:rsidP="00BD48BA">
      <w:r w:rsidRPr="007D58E1">
        <w:t xml:space="preserve">Локальная сеть 15 комплектов </w:t>
      </w:r>
    </w:p>
    <w:p w:rsidR="007D58E1" w:rsidRPr="007D58E1" w:rsidRDefault="007D58E1" w:rsidP="00BD48BA">
      <w:r w:rsidRPr="007D58E1">
        <w:t>С выходом в интернет 15 комплектов</w:t>
      </w:r>
    </w:p>
    <w:p w:rsidR="007D58E1" w:rsidRPr="007D58E1" w:rsidRDefault="007D58E1" w:rsidP="00BD48BA">
      <w:r w:rsidRPr="007D58E1">
        <w:t>Интерактивные доски 15 штук</w:t>
      </w:r>
    </w:p>
    <w:p w:rsidR="007D58E1" w:rsidRPr="007D58E1" w:rsidRDefault="007D58E1" w:rsidP="00BD48BA">
      <w:r w:rsidRPr="007D58E1">
        <w:t>Документ камера 3 штуки</w:t>
      </w:r>
    </w:p>
    <w:p w:rsidR="007D58E1" w:rsidRPr="007D58E1" w:rsidRDefault="007D58E1" w:rsidP="00BD48BA">
      <w:r w:rsidRPr="007D58E1">
        <w:t>МФУ 19 штук количество-12</w:t>
      </w:r>
    </w:p>
    <w:p w:rsidR="007D58E1" w:rsidRPr="007D58E1" w:rsidRDefault="007D58E1" w:rsidP="00BD48BA">
      <w:r w:rsidRPr="007D58E1">
        <w:t>Уровень использования -100%</w:t>
      </w:r>
    </w:p>
    <w:p w:rsidR="007D58E1" w:rsidRPr="007D58E1" w:rsidRDefault="007D58E1" w:rsidP="00BD48BA">
      <w:r w:rsidRPr="007D58E1">
        <w:t xml:space="preserve">На первой ступени в 2 кабинетах начальных классов созданы автоматизированные рабочие места учителей   - 50 %  </w:t>
      </w:r>
    </w:p>
    <w:p w:rsidR="007D58E1" w:rsidRPr="007D58E1" w:rsidRDefault="007D58E1" w:rsidP="00BD48BA">
      <w:r w:rsidRPr="007D58E1">
        <w:t>На  второй и третьей  ступени 78 %  (кабинеты: информатики, английского языка, русского языка и литературы, физики, биологии и химии, математики, якутского языка и литературы, психолога)</w:t>
      </w:r>
    </w:p>
    <w:p w:rsidR="007D58E1" w:rsidRPr="007D58E1" w:rsidRDefault="007D58E1" w:rsidP="00BD48BA">
      <w:pPr>
        <w:rPr>
          <w:i/>
          <w:u w:val="single"/>
        </w:rPr>
      </w:pPr>
      <w:r w:rsidRPr="007D58E1">
        <w:t xml:space="preserve"> </w:t>
      </w:r>
      <w:proofErr w:type="spellStart"/>
      <w:r w:rsidRPr="007D58E1">
        <w:rPr>
          <w:i/>
          <w:u w:val="single"/>
        </w:rPr>
        <w:t>Обученность</w:t>
      </w:r>
      <w:proofErr w:type="spellEnd"/>
      <w:r w:rsidRPr="007D58E1">
        <w:rPr>
          <w:i/>
          <w:u w:val="single"/>
        </w:rPr>
        <w:t xml:space="preserve"> педагогического коллектива новым информационным технологиям</w:t>
      </w:r>
    </w:p>
    <w:p w:rsidR="007D58E1" w:rsidRPr="007D58E1" w:rsidRDefault="007D58E1" w:rsidP="00BD48BA">
      <w:r w:rsidRPr="007D58E1">
        <w:t>Педагоги прошли курсы, семинары, учебы по применению ИКТ и 100%  владеют информационными технологиями.</w:t>
      </w:r>
    </w:p>
    <w:p w:rsidR="007D58E1" w:rsidRPr="004239FF" w:rsidRDefault="007D58E1" w:rsidP="00BD48BA">
      <w:pPr>
        <w:rPr>
          <w:i/>
          <w:u w:val="single"/>
        </w:rPr>
      </w:pPr>
      <w:r w:rsidRPr="007D58E1">
        <w:rPr>
          <w:i/>
          <w:u w:val="single"/>
        </w:rPr>
        <w:t>Проектная          и          исследовательская деятельность          с          использованием информационных технологий</w:t>
      </w:r>
    </w:p>
    <w:p w:rsidR="007D58E1" w:rsidRPr="007D58E1" w:rsidRDefault="007D58E1" w:rsidP="00BD48BA">
      <w:r w:rsidRPr="007D58E1">
        <w:t>Информационно-образовательная   среда   образовательного учреждения обеспечивает:</w:t>
      </w:r>
    </w:p>
    <w:p w:rsidR="007D58E1" w:rsidRPr="007D58E1" w:rsidRDefault="007D58E1" w:rsidP="00BD48BA">
      <w:r w:rsidRPr="007D58E1">
        <w:t>информационно-методическую поддержку образовательного процесса и его ресурсного обеспечения</w:t>
      </w:r>
    </w:p>
    <w:p w:rsidR="007D58E1" w:rsidRPr="007D58E1" w:rsidRDefault="007D58E1" w:rsidP="00BD48BA">
      <w:r w:rsidRPr="007D58E1">
        <w:t>Учащиеся и учителя школы имеют возможность получения информации из школьных хранилищ медиа-ресурсов, сети Интернет.</w:t>
      </w:r>
    </w:p>
    <w:p w:rsidR="007D58E1" w:rsidRPr="007D58E1" w:rsidRDefault="007D58E1" w:rsidP="00BD48BA">
      <w:proofErr w:type="gramStart"/>
      <w:r w:rsidRPr="007D58E1">
        <w:t>100%  педагогических, руководящих работников образовательной организации компетентны в решении профессиональных задач с применением ИКТ</w:t>
      </w:r>
      <w:proofErr w:type="gramEnd"/>
    </w:p>
    <w:p w:rsidR="007D58E1" w:rsidRPr="007D58E1" w:rsidRDefault="007D58E1" w:rsidP="00BD48BA">
      <w:r w:rsidRPr="007D58E1">
        <w:t xml:space="preserve">На балансе  стоит  32  стационарных ПК и 5 ноутбуков. С 2007 года в рамках программы «Первая Помощь» в школе используется лицензионная операционная система и офисные программы </w:t>
      </w:r>
      <w:proofErr w:type="spellStart"/>
      <w:r w:rsidRPr="007D58E1">
        <w:rPr>
          <w:b/>
          <w:bCs/>
        </w:rPr>
        <w:t>Microsoft</w:t>
      </w:r>
      <w:proofErr w:type="spellEnd"/>
      <w:r w:rsidRPr="007D58E1">
        <w:t xml:space="preserve">. С 2011 года с окончанием программы «Первая Помощь» школа сама приобретает </w:t>
      </w:r>
      <w:r w:rsidRPr="007D58E1">
        <w:lastRenderedPageBreak/>
        <w:t xml:space="preserve">лицензионные </w:t>
      </w:r>
      <w:proofErr w:type="gramStart"/>
      <w:r w:rsidRPr="007D58E1">
        <w:t>ПО</w:t>
      </w:r>
      <w:proofErr w:type="gramEnd"/>
      <w:r w:rsidRPr="007D58E1">
        <w:t>. Предусмотрен дополнительный штат ответственного   работника</w:t>
      </w:r>
      <w:r w:rsidRPr="007D58E1">
        <w:rPr>
          <w:bCs/>
        </w:rPr>
        <w:t xml:space="preserve">  за установку лицензионного </w:t>
      </w:r>
      <w:proofErr w:type="gramStart"/>
      <w:r w:rsidRPr="007D58E1">
        <w:rPr>
          <w:bCs/>
        </w:rPr>
        <w:t>ПО</w:t>
      </w:r>
      <w:proofErr w:type="gramEnd"/>
      <w:r w:rsidRPr="007D58E1">
        <w:rPr>
          <w:bCs/>
        </w:rPr>
        <w:t>.</w:t>
      </w:r>
    </w:p>
    <w:p w:rsidR="00E703B4" w:rsidRDefault="007D58E1" w:rsidP="00BD48BA">
      <w:r w:rsidRPr="007D58E1">
        <w:t>Учителя и учащиеся с 15 компьютеров объединенных в сеть, имеют возможность использовать медиа-ресурсы школы для создания новой информации.</w:t>
      </w:r>
    </w:p>
    <w:p w:rsidR="00AD3556" w:rsidRPr="00BD48BA" w:rsidRDefault="00AD3556" w:rsidP="00BD48BA">
      <w:pPr>
        <w:jc w:val="center"/>
        <w:rPr>
          <w:b/>
        </w:rPr>
      </w:pPr>
    </w:p>
    <w:p w:rsidR="00AD3556" w:rsidRPr="00BD48BA" w:rsidRDefault="00AD3556" w:rsidP="00BD48BA">
      <w:pPr>
        <w:jc w:val="center"/>
        <w:rPr>
          <w:b/>
        </w:rPr>
      </w:pPr>
    </w:p>
    <w:p w:rsidR="00AD3556" w:rsidRPr="00BD48BA" w:rsidRDefault="00AD3556" w:rsidP="00BD48BA">
      <w:pPr>
        <w:jc w:val="center"/>
        <w:rPr>
          <w:b/>
        </w:rPr>
      </w:pPr>
    </w:p>
    <w:p w:rsidR="00AD3556" w:rsidRPr="00BD48BA" w:rsidRDefault="00AD3556" w:rsidP="00BD48BA">
      <w:pPr>
        <w:jc w:val="center"/>
        <w:rPr>
          <w:b/>
        </w:rPr>
      </w:pPr>
    </w:p>
    <w:p w:rsidR="00AD3556" w:rsidRPr="00BD48BA" w:rsidRDefault="00AD3556" w:rsidP="00BD48BA">
      <w:pPr>
        <w:jc w:val="center"/>
        <w:rPr>
          <w:b/>
        </w:rPr>
      </w:pPr>
    </w:p>
    <w:p w:rsidR="00AD3556" w:rsidRPr="00BD48BA" w:rsidRDefault="00AD3556" w:rsidP="00BD48BA">
      <w:pPr>
        <w:jc w:val="center"/>
        <w:rPr>
          <w:b/>
        </w:rPr>
      </w:pPr>
    </w:p>
    <w:p w:rsidR="00631DD0" w:rsidRPr="004239FF" w:rsidRDefault="00E703B4" w:rsidP="00BD48BA">
      <w:pPr>
        <w:jc w:val="center"/>
        <w:rPr>
          <w:b/>
        </w:rPr>
      </w:pPr>
      <w:r>
        <w:rPr>
          <w:b/>
        </w:rPr>
        <w:t xml:space="preserve">Проект  </w:t>
      </w:r>
      <w:r w:rsidRPr="00E703B4">
        <w:rPr>
          <w:b/>
        </w:rPr>
        <w:t>«</w:t>
      </w:r>
      <w:proofErr w:type="spellStart"/>
      <w:r w:rsidRPr="00E703B4">
        <w:rPr>
          <w:b/>
        </w:rPr>
        <w:t>КИРиЛ</w:t>
      </w:r>
      <w:proofErr w:type="spellEnd"/>
      <w:r w:rsidRPr="00E703B4">
        <w:rPr>
          <w:b/>
        </w:rPr>
        <w:t>»»</w:t>
      </w:r>
      <w:r w:rsidR="00237D13">
        <w:rPr>
          <w:b/>
        </w:rPr>
        <w:t xml:space="preserve"> (работа </w:t>
      </w:r>
      <w:proofErr w:type="gramStart"/>
      <w:r w:rsidR="00237D13">
        <w:rPr>
          <w:b/>
        </w:rPr>
        <w:t>с</w:t>
      </w:r>
      <w:proofErr w:type="gramEnd"/>
      <w:r w:rsidR="00237D13">
        <w:rPr>
          <w:b/>
        </w:rPr>
        <w:t xml:space="preserve"> одаренными и со способными детьми)</w:t>
      </w:r>
    </w:p>
    <w:p w:rsidR="00631DD0" w:rsidRPr="00631DD0" w:rsidRDefault="00631DD0" w:rsidP="00BD48BA">
      <w:pPr>
        <w:jc w:val="center"/>
      </w:pPr>
      <w:r w:rsidRPr="00631DD0">
        <w:t xml:space="preserve">Количество  </w:t>
      </w:r>
      <w:r w:rsidRPr="00631DD0">
        <w:rPr>
          <w:b/>
        </w:rPr>
        <w:t>победителей и призеров</w:t>
      </w:r>
      <w:r w:rsidRPr="00631DD0">
        <w:t xml:space="preserve"> предметных олимпиад</w:t>
      </w:r>
    </w:p>
    <w:p w:rsidR="00631DD0" w:rsidRPr="00631DD0" w:rsidRDefault="00631DD0" w:rsidP="00BD48BA">
      <w:pPr>
        <w:jc w:val="center"/>
      </w:pPr>
    </w:p>
    <w:tbl>
      <w:tblPr>
        <w:tblW w:w="9213" w:type="dxa"/>
        <w:tblInd w:w="871" w:type="dxa"/>
        <w:tblLayout w:type="fixed"/>
        <w:tblCellMar>
          <w:left w:w="40" w:type="dxa"/>
          <w:right w:w="40" w:type="dxa"/>
        </w:tblCellMar>
        <w:tblLook w:val="0000"/>
      </w:tblPr>
      <w:tblGrid>
        <w:gridCol w:w="1417"/>
        <w:gridCol w:w="1701"/>
        <w:gridCol w:w="1843"/>
        <w:gridCol w:w="1984"/>
        <w:gridCol w:w="2268"/>
      </w:tblGrid>
      <w:tr w:rsidR="00631DD0" w:rsidRPr="004239FF" w:rsidTr="006C2A96">
        <w:trPr>
          <w:trHeight w:val="285"/>
        </w:trPr>
        <w:tc>
          <w:tcPr>
            <w:tcW w:w="1417" w:type="dxa"/>
            <w:tcBorders>
              <w:top w:val="single" w:sz="6"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p>
        </w:tc>
        <w:tc>
          <w:tcPr>
            <w:tcW w:w="1701"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Муниц</w:t>
            </w:r>
            <w:proofErr w:type="spellEnd"/>
            <w:r w:rsidRPr="004239FF">
              <w:rPr>
                <w:sz w:val="20"/>
                <w:szCs w:val="20"/>
              </w:rPr>
              <w:t>.</w:t>
            </w:r>
          </w:p>
          <w:p w:rsidR="00631DD0" w:rsidRPr="004239FF" w:rsidRDefault="00631DD0" w:rsidP="00BD48BA">
            <w:pPr>
              <w:jc w:val="center"/>
              <w:rPr>
                <w:sz w:val="20"/>
                <w:szCs w:val="20"/>
              </w:rPr>
            </w:pPr>
            <w:r w:rsidRPr="004239FF">
              <w:rPr>
                <w:sz w:val="20"/>
                <w:szCs w:val="20"/>
              </w:rPr>
              <w:t xml:space="preserve">этап </w:t>
            </w:r>
          </w:p>
        </w:tc>
        <w:tc>
          <w:tcPr>
            <w:tcW w:w="1843"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Муниц</w:t>
            </w:r>
            <w:proofErr w:type="spellEnd"/>
            <w:r w:rsidRPr="004239FF">
              <w:rPr>
                <w:sz w:val="20"/>
                <w:szCs w:val="20"/>
              </w:rPr>
              <w:t>.</w:t>
            </w:r>
          </w:p>
          <w:p w:rsidR="00631DD0" w:rsidRPr="004239FF" w:rsidRDefault="00631DD0" w:rsidP="00BD48BA">
            <w:pPr>
              <w:jc w:val="center"/>
              <w:rPr>
                <w:sz w:val="20"/>
                <w:szCs w:val="20"/>
              </w:rPr>
            </w:pPr>
            <w:r w:rsidRPr="004239FF">
              <w:rPr>
                <w:sz w:val="20"/>
                <w:szCs w:val="20"/>
              </w:rPr>
              <w:t xml:space="preserve">олимп. </w:t>
            </w:r>
            <w:proofErr w:type="spellStart"/>
            <w:r w:rsidRPr="004239FF">
              <w:rPr>
                <w:sz w:val="20"/>
                <w:szCs w:val="20"/>
              </w:rPr>
              <w:t>мл</w:t>
            </w:r>
            <w:proofErr w:type="gramStart"/>
            <w:r w:rsidRPr="004239FF">
              <w:rPr>
                <w:sz w:val="20"/>
                <w:szCs w:val="20"/>
              </w:rPr>
              <w:t>.ш</w:t>
            </w:r>
            <w:proofErr w:type="gramEnd"/>
            <w:r w:rsidRPr="004239FF">
              <w:rPr>
                <w:sz w:val="20"/>
                <w:szCs w:val="20"/>
              </w:rPr>
              <w:t>к</w:t>
            </w:r>
            <w:proofErr w:type="spellEnd"/>
            <w:r w:rsidRPr="004239FF">
              <w:rPr>
                <w:sz w:val="20"/>
                <w:szCs w:val="20"/>
              </w:rPr>
              <w:t>.</w:t>
            </w:r>
          </w:p>
        </w:tc>
        <w:tc>
          <w:tcPr>
            <w:tcW w:w="1984"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Республ</w:t>
            </w:r>
            <w:proofErr w:type="spellEnd"/>
            <w:r w:rsidRPr="004239FF">
              <w:rPr>
                <w:sz w:val="20"/>
                <w:szCs w:val="20"/>
              </w:rPr>
              <w:t xml:space="preserve"> олимпиада</w:t>
            </w:r>
          </w:p>
        </w:tc>
        <w:tc>
          <w:tcPr>
            <w:tcW w:w="2268" w:type="dxa"/>
            <w:tcBorders>
              <w:top w:val="single" w:sz="6"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proofErr w:type="spellStart"/>
            <w:r w:rsidRPr="004239FF">
              <w:rPr>
                <w:sz w:val="20"/>
                <w:szCs w:val="20"/>
              </w:rPr>
              <w:t>Всеросс</w:t>
            </w:r>
            <w:proofErr w:type="spellEnd"/>
            <w:r w:rsidRPr="004239FF">
              <w:rPr>
                <w:sz w:val="20"/>
                <w:szCs w:val="20"/>
              </w:rPr>
              <w:t>. олимпиада</w:t>
            </w:r>
          </w:p>
        </w:tc>
      </w:tr>
      <w:tr w:rsidR="00631DD0" w:rsidRPr="004239FF" w:rsidTr="006C2A96">
        <w:trPr>
          <w:trHeight w:val="330"/>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2012-2013</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38</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1</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1</w:t>
            </w:r>
          </w:p>
        </w:tc>
      </w:tr>
      <w:tr w:rsidR="00631DD0" w:rsidRPr="004239FF" w:rsidTr="006C2A96">
        <w:trPr>
          <w:trHeight w:val="420"/>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2013-2014</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12</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6</w:t>
            </w:r>
          </w:p>
        </w:tc>
      </w:tr>
      <w:tr w:rsidR="00631DD0" w:rsidRPr="004239FF" w:rsidTr="006C2A96">
        <w:trPr>
          <w:trHeight w:val="351"/>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2014-2015</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47</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w:t>
            </w:r>
          </w:p>
        </w:tc>
      </w:tr>
      <w:tr w:rsidR="004239FF" w:rsidRPr="004239FF" w:rsidTr="006C2A96">
        <w:trPr>
          <w:trHeight w:val="351"/>
        </w:trPr>
        <w:tc>
          <w:tcPr>
            <w:tcW w:w="1417" w:type="dxa"/>
            <w:tcBorders>
              <w:top w:val="single" w:sz="4" w:space="0" w:color="auto"/>
              <w:left w:val="single" w:sz="6" w:space="0" w:color="auto"/>
              <w:bottom w:val="single" w:sz="4" w:space="0" w:color="auto"/>
              <w:right w:val="single" w:sz="4" w:space="0" w:color="auto"/>
            </w:tcBorders>
          </w:tcPr>
          <w:p w:rsidR="004239FF" w:rsidRPr="004239FF" w:rsidRDefault="004239FF" w:rsidP="00BD48BA">
            <w:pPr>
              <w:jc w:val="center"/>
              <w:rPr>
                <w:sz w:val="20"/>
                <w:szCs w:val="20"/>
              </w:rPr>
            </w:pPr>
            <w:r>
              <w:rPr>
                <w:sz w:val="20"/>
                <w:szCs w:val="20"/>
              </w:rPr>
              <w:t>2015-2016</w:t>
            </w:r>
          </w:p>
        </w:tc>
        <w:tc>
          <w:tcPr>
            <w:tcW w:w="1701" w:type="dxa"/>
            <w:tcBorders>
              <w:top w:val="single" w:sz="4" w:space="0" w:color="auto"/>
              <w:left w:val="single" w:sz="4" w:space="0" w:color="auto"/>
              <w:bottom w:val="single" w:sz="4" w:space="0" w:color="auto"/>
              <w:right w:val="single" w:sz="4" w:space="0" w:color="auto"/>
            </w:tcBorders>
          </w:tcPr>
          <w:p w:rsidR="004239FF" w:rsidRPr="004239FF" w:rsidRDefault="007D40D5" w:rsidP="00BD48BA">
            <w:pPr>
              <w:jc w:val="center"/>
              <w:rPr>
                <w:sz w:val="20"/>
                <w:szCs w:val="20"/>
              </w:rPr>
            </w:pPr>
            <w:r>
              <w:rPr>
                <w:sz w:val="20"/>
                <w:szCs w:val="20"/>
              </w:rPr>
              <w:t>47</w:t>
            </w:r>
          </w:p>
        </w:tc>
        <w:tc>
          <w:tcPr>
            <w:tcW w:w="1843" w:type="dxa"/>
            <w:tcBorders>
              <w:top w:val="single" w:sz="4" w:space="0" w:color="auto"/>
              <w:left w:val="single" w:sz="4" w:space="0" w:color="auto"/>
              <w:bottom w:val="single" w:sz="4" w:space="0" w:color="auto"/>
              <w:right w:val="single" w:sz="4" w:space="0" w:color="auto"/>
            </w:tcBorders>
          </w:tcPr>
          <w:p w:rsidR="004239FF" w:rsidRPr="004239FF" w:rsidRDefault="007D40D5" w:rsidP="00BD48BA">
            <w:pPr>
              <w:jc w:val="center"/>
              <w:rPr>
                <w:sz w:val="20"/>
                <w:szCs w:val="20"/>
              </w:rPr>
            </w:pPr>
            <w:r>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4239FF" w:rsidRPr="004239FF" w:rsidRDefault="007D40D5" w:rsidP="00BD48BA">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6" w:space="0" w:color="auto"/>
            </w:tcBorders>
          </w:tcPr>
          <w:p w:rsidR="004239FF" w:rsidRPr="004239FF" w:rsidRDefault="007D40D5" w:rsidP="00BD48BA">
            <w:pPr>
              <w:jc w:val="center"/>
              <w:rPr>
                <w:sz w:val="20"/>
                <w:szCs w:val="20"/>
              </w:rPr>
            </w:pPr>
            <w:r>
              <w:rPr>
                <w:sz w:val="20"/>
                <w:szCs w:val="20"/>
              </w:rPr>
              <w:t>17</w:t>
            </w:r>
          </w:p>
        </w:tc>
      </w:tr>
      <w:tr w:rsidR="00631DD0" w:rsidRPr="004239FF" w:rsidTr="006C2A96">
        <w:trPr>
          <w:trHeight w:val="670"/>
        </w:trPr>
        <w:tc>
          <w:tcPr>
            <w:tcW w:w="9213" w:type="dxa"/>
            <w:gridSpan w:val="5"/>
            <w:tcBorders>
              <w:top w:val="single" w:sz="4" w:space="0" w:color="auto"/>
              <w:bottom w:val="single" w:sz="6" w:space="0" w:color="auto"/>
            </w:tcBorders>
          </w:tcPr>
          <w:p w:rsidR="00631DD0" w:rsidRPr="004239FF" w:rsidRDefault="00631DD0" w:rsidP="00BD48BA">
            <w:pPr>
              <w:jc w:val="center"/>
              <w:rPr>
                <w:sz w:val="20"/>
                <w:szCs w:val="20"/>
              </w:rPr>
            </w:pPr>
          </w:p>
          <w:p w:rsidR="00631DD0" w:rsidRPr="004239FF" w:rsidRDefault="00631DD0" w:rsidP="00BD48BA">
            <w:pPr>
              <w:jc w:val="center"/>
              <w:rPr>
                <w:sz w:val="20"/>
                <w:szCs w:val="20"/>
              </w:rPr>
            </w:pPr>
            <w:r w:rsidRPr="004239FF">
              <w:rPr>
                <w:sz w:val="20"/>
                <w:szCs w:val="20"/>
              </w:rPr>
              <w:t xml:space="preserve">Количество  </w:t>
            </w:r>
            <w:r w:rsidRPr="004239FF">
              <w:rPr>
                <w:b/>
                <w:sz w:val="20"/>
                <w:szCs w:val="20"/>
              </w:rPr>
              <w:t>победителей и призеров</w:t>
            </w:r>
            <w:r w:rsidRPr="004239FF">
              <w:rPr>
                <w:sz w:val="20"/>
                <w:szCs w:val="20"/>
              </w:rPr>
              <w:t xml:space="preserve"> НПК «Шаг в будущее»</w:t>
            </w:r>
          </w:p>
          <w:p w:rsidR="00631DD0" w:rsidRPr="004239FF" w:rsidRDefault="00631DD0" w:rsidP="00BD48BA">
            <w:pPr>
              <w:jc w:val="center"/>
              <w:rPr>
                <w:sz w:val="20"/>
                <w:szCs w:val="20"/>
              </w:rPr>
            </w:pPr>
          </w:p>
        </w:tc>
      </w:tr>
      <w:tr w:rsidR="00631DD0" w:rsidRPr="004239FF" w:rsidTr="006C2A96">
        <w:trPr>
          <w:trHeight w:val="255"/>
        </w:trPr>
        <w:tc>
          <w:tcPr>
            <w:tcW w:w="1417" w:type="dxa"/>
            <w:tcBorders>
              <w:top w:val="single" w:sz="6"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p>
        </w:tc>
        <w:tc>
          <w:tcPr>
            <w:tcW w:w="1701"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Муниц</w:t>
            </w:r>
            <w:proofErr w:type="gramStart"/>
            <w:r w:rsidRPr="004239FF">
              <w:rPr>
                <w:sz w:val="20"/>
                <w:szCs w:val="20"/>
              </w:rPr>
              <w:t>.у</w:t>
            </w:r>
            <w:proofErr w:type="gramEnd"/>
            <w:r w:rsidRPr="004239FF">
              <w:rPr>
                <w:sz w:val="20"/>
                <w:szCs w:val="20"/>
              </w:rPr>
              <w:t>ровень</w:t>
            </w:r>
            <w:proofErr w:type="spellEnd"/>
          </w:p>
        </w:tc>
        <w:tc>
          <w:tcPr>
            <w:tcW w:w="1843"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Регион</w:t>
            </w:r>
            <w:proofErr w:type="gramStart"/>
            <w:r w:rsidRPr="004239FF">
              <w:rPr>
                <w:sz w:val="20"/>
                <w:szCs w:val="20"/>
              </w:rPr>
              <w:t>.у</w:t>
            </w:r>
            <w:proofErr w:type="gramEnd"/>
            <w:r w:rsidRPr="004239FF">
              <w:rPr>
                <w:sz w:val="20"/>
                <w:szCs w:val="20"/>
              </w:rPr>
              <w:t>р</w:t>
            </w:r>
            <w:proofErr w:type="spellEnd"/>
            <w:r w:rsidRPr="004239FF">
              <w:rPr>
                <w:sz w:val="20"/>
                <w:szCs w:val="20"/>
              </w:rPr>
              <w:t>.</w:t>
            </w:r>
          </w:p>
        </w:tc>
        <w:tc>
          <w:tcPr>
            <w:tcW w:w="1984" w:type="dxa"/>
            <w:tcBorders>
              <w:top w:val="single" w:sz="6"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proofErr w:type="spellStart"/>
            <w:r w:rsidRPr="004239FF">
              <w:rPr>
                <w:sz w:val="20"/>
                <w:szCs w:val="20"/>
              </w:rPr>
              <w:t>Республик</w:t>
            </w:r>
            <w:proofErr w:type="gramStart"/>
            <w:r w:rsidRPr="004239FF">
              <w:rPr>
                <w:sz w:val="20"/>
                <w:szCs w:val="20"/>
              </w:rPr>
              <w:t>.у</w:t>
            </w:r>
            <w:proofErr w:type="gramEnd"/>
            <w:r w:rsidRPr="004239FF">
              <w:rPr>
                <w:sz w:val="20"/>
                <w:szCs w:val="20"/>
              </w:rPr>
              <w:t>р</w:t>
            </w:r>
            <w:proofErr w:type="spellEnd"/>
            <w:r w:rsidRPr="004239FF">
              <w:rPr>
                <w:sz w:val="20"/>
                <w:szCs w:val="20"/>
              </w:rPr>
              <w:t>.</w:t>
            </w:r>
          </w:p>
        </w:tc>
        <w:tc>
          <w:tcPr>
            <w:tcW w:w="2268" w:type="dxa"/>
            <w:tcBorders>
              <w:top w:val="single" w:sz="6"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proofErr w:type="spellStart"/>
            <w:r w:rsidRPr="004239FF">
              <w:rPr>
                <w:sz w:val="20"/>
                <w:szCs w:val="20"/>
              </w:rPr>
              <w:t>Всеросс</w:t>
            </w:r>
            <w:proofErr w:type="spellEnd"/>
            <w:r w:rsidRPr="004239FF">
              <w:rPr>
                <w:sz w:val="20"/>
                <w:szCs w:val="20"/>
              </w:rPr>
              <w:t xml:space="preserve">. </w:t>
            </w:r>
            <w:proofErr w:type="spellStart"/>
            <w:r w:rsidRPr="004239FF">
              <w:rPr>
                <w:sz w:val="20"/>
                <w:szCs w:val="20"/>
              </w:rPr>
              <w:t>ур</w:t>
            </w:r>
            <w:proofErr w:type="spellEnd"/>
            <w:r w:rsidRPr="004239FF">
              <w:rPr>
                <w:sz w:val="20"/>
                <w:szCs w:val="20"/>
              </w:rPr>
              <w:t>.</w:t>
            </w:r>
          </w:p>
        </w:tc>
      </w:tr>
      <w:tr w:rsidR="00631DD0" w:rsidRPr="004239FF" w:rsidTr="006C2A96">
        <w:trPr>
          <w:trHeight w:val="300"/>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2012-2013</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21</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2</w:t>
            </w:r>
          </w:p>
        </w:tc>
      </w:tr>
      <w:tr w:rsidR="00631DD0" w:rsidRPr="004239FF" w:rsidTr="006C2A96">
        <w:trPr>
          <w:trHeight w:val="375"/>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2013-2014</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11</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1</w:t>
            </w:r>
          </w:p>
        </w:tc>
      </w:tr>
      <w:tr w:rsidR="00631DD0" w:rsidRPr="004239FF" w:rsidTr="006C2A96">
        <w:trPr>
          <w:trHeight w:val="540"/>
        </w:trPr>
        <w:tc>
          <w:tcPr>
            <w:tcW w:w="1417" w:type="dxa"/>
            <w:tcBorders>
              <w:top w:val="single" w:sz="4" w:space="0" w:color="auto"/>
              <w:left w:val="single" w:sz="6"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2014-2015</w:t>
            </w:r>
          </w:p>
        </w:tc>
        <w:tc>
          <w:tcPr>
            <w:tcW w:w="1701"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13</w:t>
            </w:r>
          </w:p>
        </w:tc>
        <w:tc>
          <w:tcPr>
            <w:tcW w:w="1843"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631DD0" w:rsidRPr="004239FF" w:rsidRDefault="00631DD0" w:rsidP="00BD48BA">
            <w:pPr>
              <w:jc w:val="center"/>
              <w:rPr>
                <w:sz w:val="20"/>
                <w:szCs w:val="20"/>
              </w:rPr>
            </w:pPr>
            <w:r w:rsidRPr="004239FF">
              <w:rPr>
                <w:sz w:val="20"/>
                <w:szCs w:val="20"/>
              </w:rPr>
              <w:t>6</w:t>
            </w:r>
          </w:p>
        </w:tc>
        <w:tc>
          <w:tcPr>
            <w:tcW w:w="2268" w:type="dxa"/>
            <w:tcBorders>
              <w:top w:val="single" w:sz="4" w:space="0" w:color="auto"/>
              <w:left w:val="single" w:sz="4" w:space="0" w:color="auto"/>
              <w:bottom w:val="single" w:sz="4" w:space="0" w:color="auto"/>
              <w:right w:val="single" w:sz="6" w:space="0" w:color="auto"/>
            </w:tcBorders>
          </w:tcPr>
          <w:p w:rsidR="00631DD0" w:rsidRPr="004239FF" w:rsidRDefault="00631DD0" w:rsidP="00BD48BA">
            <w:pPr>
              <w:jc w:val="center"/>
              <w:rPr>
                <w:sz w:val="20"/>
                <w:szCs w:val="20"/>
              </w:rPr>
            </w:pPr>
            <w:r w:rsidRPr="004239FF">
              <w:rPr>
                <w:sz w:val="20"/>
                <w:szCs w:val="20"/>
              </w:rPr>
              <w:t>-</w:t>
            </w:r>
          </w:p>
        </w:tc>
      </w:tr>
      <w:tr w:rsidR="007D40D5" w:rsidRPr="004239FF" w:rsidTr="006C2A96">
        <w:trPr>
          <w:trHeight w:val="540"/>
        </w:trPr>
        <w:tc>
          <w:tcPr>
            <w:tcW w:w="1417" w:type="dxa"/>
            <w:tcBorders>
              <w:top w:val="single" w:sz="4" w:space="0" w:color="auto"/>
              <w:left w:val="single" w:sz="6" w:space="0" w:color="auto"/>
              <w:bottom w:val="single" w:sz="4" w:space="0" w:color="auto"/>
              <w:right w:val="single" w:sz="4" w:space="0" w:color="auto"/>
            </w:tcBorders>
          </w:tcPr>
          <w:p w:rsidR="007D40D5" w:rsidRPr="004239FF" w:rsidRDefault="007D40D5" w:rsidP="00BD48BA">
            <w:pPr>
              <w:jc w:val="center"/>
              <w:rPr>
                <w:sz w:val="20"/>
                <w:szCs w:val="20"/>
              </w:rPr>
            </w:pPr>
            <w:r>
              <w:rPr>
                <w:sz w:val="20"/>
                <w:szCs w:val="20"/>
              </w:rPr>
              <w:t>2015-2016</w:t>
            </w:r>
          </w:p>
        </w:tc>
        <w:tc>
          <w:tcPr>
            <w:tcW w:w="1701" w:type="dxa"/>
            <w:tcBorders>
              <w:top w:val="single" w:sz="4" w:space="0" w:color="auto"/>
              <w:left w:val="single" w:sz="4" w:space="0" w:color="auto"/>
              <w:bottom w:val="single" w:sz="4" w:space="0" w:color="auto"/>
              <w:right w:val="single" w:sz="4" w:space="0" w:color="auto"/>
            </w:tcBorders>
          </w:tcPr>
          <w:p w:rsidR="007D40D5" w:rsidRPr="004239FF" w:rsidRDefault="007D40D5" w:rsidP="00BD48BA">
            <w:pPr>
              <w:jc w:val="cente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7D40D5" w:rsidRPr="004239FF" w:rsidRDefault="007D40D5" w:rsidP="00BD48BA">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D40D5" w:rsidRPr="004239FF" w:rsidRDefault="007D40D5" w:rsidP="00BD48BA">
            <w:pPr>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6" w:space="0" w:color="auto"/>
            </w:tcBorders>
          </w:tcPr>
          <w:p w:rsidR="007D40D5" w:rsidRPr="004239FF" w:rsidRDefault="007D40D5" w:rsidP="00BD48BA">
            <w:pPr>
              <w:jc w:val="center"/>
              <w:rPr>
                <w:sz w:val="20"/>
                <w:szCs w:val="20"/>
              </w:rPr>
            </w:pPr>
            <w:r>
              <w:rPr>
                <w:sz w:val="20"/>
                <w:szCs w:val="20"/>
              </w:rPr>
              <w:t>1</w:t>
            </w:r>
          </w:p>
        </w:tc>
      </w:tr>
    </w:tbl>
    <w:p w:rsidR="00631DD0" w:rsidRPr="00631DD0" w:rsidRDefault="00631DD0" w:rsidP="00BD48BA">
      <w:pPr>
        <w:jc w:val="center"/>
      </w:pPr>
    </w:p>
    <w:p w:rsidR="00631DD0" w:rsidRPr="00631DD0" w:rsidRDefault="00631DD0" w:rsidP="00BD48BA">
      <w:r w:rsidRPr="00631DD0">
        <w:rPr>
          <w:b/>
        </w:rPr>
        <w:t xml:space="preserve">Медалисты являются отличниками учебы и в ВУЗах. </w:t>
      </w:r>
    </w:p>
    <w:p w:rsidR="00631DD0" w:rsidRPr="00631DD0" w:rsidRDefault="00631DD0" w:rsidP="00BD48BA">
      <w:pPr>
        <w:numPr>
          <w:ilvl w:val="0"/>
          <w:numId w:val="19"/>
        </w:numPr>
        <w:ind w:left="0"/>
        <w:rPr>
          <w:b/>
        </w:rPr>
      </w:pPr>
      <w:r w:rsidRPr="00631DD0">
        <w:t>Выпускники успешно сдают итоговую аттестацию</w:t>
      </w:r>
    </w:p>
    <w:p w:rsidR="00631DD0" w:rsidRPr="007D40D5" w:rsidRDefault="00631DD0" w:rsidP="00BD48BA">
      <w:pPr>
        <w:numPr>
          <w:ilvl w:val="0"/>
          <w:numId w:val="19"/>
        </w:numPr>
        <w:ind w:left="0"/>
        <w:rPr>
          <w:b/>
        </w:rPr>
      </w:pPr>
      <w:r w:rsidRPr="00631DD0">
        <w:rPr>
          <w:b/>
        </w:rPr>
        <w:t>За 3 года8   выпускников школы окончили ВУЗ с красным дипломом.</w:t>
      </w:r>
    </w:p>
    <w:p w:rsidR="00631DD0" w:rsidRPr="00631DD0" w:rsidRDefault="00631DD0" w:rsidP="00BD48BA">
      <w:r w:rsidRPr="00631DD0">
        <w:t>В школе созданы условия для развития познавательных и интеллектуальных способностей обучающихся через различные формы внеклассной работы по предметам, формирование мотивации к учению, углубление и расширение знаний школьников по предметам.</w:t>
      </w:r>
    </w:p>
    <w:p w:rsidR="00631DD0" w:rsidRPr="00631DD0" w:rsidRDefault="00631DD0" w:rsidP="00BD48BA">
      <w:pPr>
        <w:numPr>
          <w:ilvl w:val="0"/>
          <w:numId w:val="22"/>
        </w:numPr>
        <w:ind w:left="0"/>
        <w:rPr>
          <w:b/>
        </w:rPr>
      </w:pPr>
      <w:r w:rsidRPr="00631DD0">
        <w:rPr>
          <w:b/>
        </w:rPr>
        <w:t>Рейтинг школы по итогам участия в муниципальном этапе всероссийской олимпиады школьников  2010- 2011 учебном году-</w:t>
      </w:r>
      <w:r w:rsidRPr="00631DD0">
        <w:rPr>
          <w:b/>
          <w:lang w:val="en-US"/>
        </w:rPr>
        <w:t>III</w:t>
      </w:r>
      <w:r w:rsidRPr="00631DD0">
        <w:rPr>
          <w:b/>
        </w:rPr>
        <w:t xml:space="preserve"> м. 2011-2012 </w:t>
      </w:r>
      <w:proofErr w:type="gramStart"/>
      <w:r w:rsidRPr="00631DD0">
        <w:rPr>
          <w:b/>
        </w:rPr>
        <w:t>г</w:t>
      </w:r>
      <w:proofErr w:type="gramEnd"/>
      <w:r w:rsidRPr="00631DD0">
        <w:rPr>
          <w:b/>
        </w:rPr>
        <w:t>-</w:t>
      </w:r>
      <w:r w:rsidRPr="00631DD0">
        <w:rPr>
          <w:b/>
          <w:lang w:val="en-US"/>
        </w:rPr>
        <w:t>IV</w:t>
      </w:r>
      <w:r w:rsidRPr="00631DD0">
        <w:rPr>
          <w:b/>
        </w:rPr>
        <w:t xml:space="preserve"> место; 2012-2013 г-</w:t>
      </w:r>
      <w:r w:rsidRPr="00631DD0">
        <w:rPr>
          <w:b/>
          <w:lang w:val="en-US"/>
        </w:rPr>
        <w:t>I</w:t>
      </w:r>
      <w:r w:rsidRPr="00631DD0">
        <w:rPr>
          <w:b/>
        </w:rPr>
        <w:t xml:space="preserve"> м. 2013-2014 г -</w:t>
      </w:r>
      <w:r w:rsidRPr="00631DD0">
        <w:rPr>
          <w:b/>
          <w:lang w:val="en-US"/>
        </w:rPr>
        <w:t>II</w:t>
      </w:r>
      <w:r w:rsidRPr="00631DD0">
        <w:rPr>
          <w:b/>
        </w:rPr>
        <w:t xml:space="preserve"> м; 2014-2015 г-</w:t>
      </w:r>
      <w:r w:rsidRPr="00631DD0">
        <w:rPr>
          <w:b/>
          <w:lang w:val="en-US"/>
        </w:rPr>
        <w:t>II</w:t>
      </w:r>
      <w:r w:rsidR="007D40D5">
        <w:rPr>
          <w:b/>
        </w:rPr>
        <w:t>, 2015-2016 –</w:t>
      </w:r>
      <w:r w:rsidR="007D40D5">
        <w:rPr>
          <w:b/>
          <w:lang w:val="en-US"/>
        </w:rPr>
        <w:t>III</w:t>
      </w:r>
      <w:r w:rsidR="007D40D5">
        <w:rPr>
          <w:b/>
        </w:rPr>
        <w:t xml:space="preserve"> </w:t>
      </w:r>
      <w:r w:rsidRPr="00631DD0">
        <w:rPr>
          <w:b/>
        </w:rPr>
        <w:t>место.</w:t>
      </w:r>
    </w:p>
    <w:p w:rsidR="00631DD0" w:rsidRPr="00631DD0" w:rsidRDefault="00631DD0" w:rsidP="00BD48BA">
      <w:pPr>
        <w:numPr>
          <w:ilvl w:val="0"/>
          <w:numId w:val="20"/>
        </w:numPr>
        <w:ind w:left="0"/>
      </w:pPr>
      <w:proofErr w:type="gramStart"/>
      <w:r w:rsidRPr="00631DD0">
        <w:t xml:space="preserve">В последние пять учебных года </w:t>
      </w:r>
      <w:r w:rsidRPr="00631DD0">
        <w:rPr>
          <w:b/>
        </w:rPr>
        <w:t>27</w:t>
      </w:r>
      <w:r w:rsidRPr="00631DD0">
        <w:t xml:space="preserve"> обучающихся заняли первые и призовые места в </w:t>
      </w:r>
      <w:r w:rsidRPr="00631DD0">
        <w:rPr>
          <w:b/>
        </w:rPr>
        <w:t xml:space="preserve">предметных олимпиадах </w:t>
      </w:r>
      <w:proofErr w:type="spellStart"/>
      <w:r w:rsidRPr="00631DD0">
        <w:rPr>
          <w:b/>
        </w:rPr>
        <w:t>республиканского</w:t>
      </w:r>
      <w:r w:rsidRPr="00631DD0">
        <w:t>уровня</w:t>
      </w:r>
      <w:proofErr w:type="spellEnd"/>
      <w:r w:rsidRPr="00631DD0">
        <w:t>.</w:t>
      </w:r>
      <w:proofErr w:type="gramEnd"/>
    </w:p>
    <w:p w:rsidR="00631DD0" w:rsidRPr="00631DD0" w:rsidRDefault="00631DD0" w:rsidP="00BD48BA">
      <w:pPr>
        <w:numPr>
          <w:ilvl w:val="0"/>
          <w:numId w:val="20"/>
        </w:numPr>
        <w:ind w:left="0"/>
      </w:pPr>
      <w:r w:rsidRPr="00631DD0">
        <w:t xml:space="preserve">В </w:t>
      </w:r>
      <w:proofErr w:type="gramStart"/>
      <w:r w:rsidRPr="00631DD0">
        <w:t>республиканской</w:t>
      </w:r>
      <w:proofErr w:type="gramEnd"/>
      <w:r w:rsidRPr="00631DD0">
        <w:t xml:space="preserve"> НПК «Шаг в будущее» ученики заняли </w:t>
      </w:r>
      <w:r w:rsidRPr="00631DD0">
        <w:rPr>
          <w:b/>
        </w:rPr>
        <w:t>9</w:t>
      </w:r>
      <w:r w:rsidRPr="00631DD0">
        <w:t>призовых мест.</w:t>
      </w:r>
    </w:p>
    <w:p w:rsidR="00631DD0" w:rsidRPr="00631DD0" w:rsidRDefault="00631DD0" w:rsidP="00BD48BA">
      <w:pPr>
        <w:numPr>
          <w:ilvl w:val="0"/>
          <w:numId w:val="20"/>
        </w:numPr>
        <w:ind w:left="0"/>
      </w:pPr>
      <w:r w:rsidRPr="00631DD0">
        <w:t xml:space="preserve">В 2013 году  ученик 11 класса </w:t>
      </w:r>
      <w:r w:rsidRPr="00631DD0">
        <w:rPr>
          <w:b/>
        </w:rPr>
        <w:t>Романов Иннокентий</w:t>
      </w:r>
      <w:r w:rsidRPr="00631DD0">
        <w:t xml:space="preserve"> очно участвовал </w:t>
      </w:r>
      <w:r w:rsidRPr="00631DD0">
        <w:rPr>
          <w:b/>
        </w:rPr>
        <w:t xml:space="preserve">во всероссийской олимпиаде по ОБЖ </w:t>
      </w:r>
      <w:r w:rsidRPr="00631DD0">
        <w:t xml:space="preserve">г. Пятигорск,  ученица 10 класса </w:t>
      </w:r>
      <w:r w:rsidRPr="00631DD0">
        <w:rPr>
          <w:b/>
        </w:rPr>
        <w:t xml:space="preserve">Романова </w:t>
      </w:r>
      <w:proofErr w:type="spellStart"/>
      <w:r w:rsidRPr="00631DD0">
        <w:rPr>
          <w:b/>
        </w:rPr>
        <w:t>Туяра</w:t>
      </w:r>
      <w:proofErr w:type="spellEnd"/>
      <w:r w:rsidRPr="00631DD0">
        <w:t xml:space="preserve"> - в </w:t>
      </w:r>
      <w:r w:rsidRPr="00631DD0">
        <w:rPr>
          <w:b/>
        </w:rPr>
        <w:t xml:space="preserve">НПК «Шаг в будущее»  </w:t>
      </w:r>
      <w:r w:rsidRPr="00631DD0">
        <w:t>г. Москва</w:t>
      </w:r>
    </w:p>
    <w:p w:rsidR="00631DD0" w:rsidRPr="00631DD0" w:rsidRDefault="00631DD0" w:rsidP="00BD48BA">
      <w:pPr>
        <w:numPr>
          <w:ilvl w:val="0"/>
          <w:numId w:val="20"/>
        </w:numPr>
        <w:ind w:left="0"/>
        <w:rPr>
          <w:b/>
        </w:rPr>
      </w:pPr>
      <w:r w:rsidRPr="00631DD0">
        <w:t xml:space="preserve">Учащиеся активно участвуют в дистанционных международных, российских предметных олимпиадах. По итогам таких олимпиад в 2013 году </w:t>
      </w:r>
      <w:r w:rsidRPr="00631DD0">
        <w:rPr>
          <w:b/>
        </w:rPr>
        <w:t xml:space="preserve">13 </w:t>
      </w:r>
      <w:r w:rsidRPr="00631DD0">
        <w:t xml:space="preserve">учащихся стали </w:t>
      </w:r>
      <w:r w:rsidRPr="00631DD0">
        <w:rPr>
          <w:b/>
        </w:rPr>
        <w:t xml:space="preserve">финалистами. </w:t>
      </w:r>
      <w:r w:rsidRPr="00631DD0">
        <w:t>В 2013 году</w:t>
      </w:r>
      <w:r w:rsidRPr="00631DD0">
        <w:rPr>
          <w:b/>
        </w:rPr>
        <w:t xml:space="preserve"> ездили </w:t>
      </w:r>
      <w:r w:rsidRPr="00631DD0">
        <w:t>в г. Москва на очном туре международной олимпиады</w:t>
      </w:r>
      <w:proofErr w:type="gramStart"/>
      <w:r w:rsidRPr="00631DD0">
        <w:t>.у</w:t>
      </w:r>
      <w:proofErr w:type="gramEnd"/>
      <w:r w:rsidRPr="00631DD0">
        <w:t xml:space="preserve">ченик 5 класса </w:t>
      </w:r>
      <w:r w:rsidRPr="00631DD0">
        <w:rPr>
          <w:b/>
        </w:rPr>
        <w:t>Андреев Никита</w:t>
      </w:r>
      <w:r w:rsidRPr="00631DD0">
        <w:t xml:space="preserve"> занял</w:t>
      </w:r>
      <w:r w:rsidRPr="00631DD0">
        <w:rPr>
          <w:b/>
          <w:lang w:val="en-US"/>
        </w:rPr>
        <w:t>I</w:t>
      </w:r>
      <w:r w:rsidRPr="00631DD0">
        <w:t xml:space="preserve">, ученица 8 класса </w:t>
      </w:r>
      <w:proofErr w:type="spellStart"/>
      <w:r w:rsidRPr="00631DD0">
        <w:rPr>
          <w:b/>
        </w:rPr>
        <w:t>АргуноваСардана</w:t>
      </w:r>
      <w:proofErr w:type="spellEnd"/>
      <w:r w:rsidRPr="00631DD0">
        <w:t xml:space="preserve"> –</w:t>
      </w:r>
      <w:r w:rsidRPr="00631DD0">
        <w:rPr>
          <w:b/>
          <w:lang w:val="en-US"/>
        </w:rPr>
        <w:t>III</w:t>
      </w:r>
      <w:r w:rsidRPr="00631DD0">
        <w:t>место.</w:t>
      </w:r>
    </w:p>
    <w:p w:rsidR="00631DD0" w:rsidRPr="00631DD0" w:rsidRDefault="00631DD0" w:rsidP="00BD48BA">
      <w:pPr>
        <w:numPr>
          <w:ilvl w:val="0"/>
          <w:numId w:val="20"/>
        </w:numPr>
        <w:ind w:left="0"/>
        <w:rPr>
          <w:b/>
        </w:rPr>
      </w:pPr>
      <w:r w:rsidRPr="00631DD0">
        <w:t>2014 году -</w:t>
      </w:r>
      <w:r w:rsidRPr="00631DD0">
        <w:rPr>
          <w:b/>
        </w:rPr>
        <w:t xml:space="preserve">14 </w:t>
      </w:r>
      <w:r w:rsidRPr="00631DD0">
        <w:t xml:space="preserve">учащихся стали </w:t>
      </w:r>
      <w:r w:rsidRPr="00631DD0">
        <w:rPr>
          <w:b/>
        </w:rPr>
        <w:t xml:space="preserve">финалистами. </w:t>
      </w:r>
      <w:r w:rsidRPr="00631DD0">
        <w:t>В 2014 году</w:t>
      </w:r>
      <w:r w:rsidRPr="00631DD0">
        <w:rPr>
          <w:b/>
        </w:rPr>
        <w:t xml:space="preserve"> ездили </w:t>
      </w:r>
      <w:r w:rsidRPr="00631DD0">
        <w:t xml:space="preserve">в </w:t>
      </w:r>
      <w:proofErr w:type="gramStart"/>
      <w:r w:rsidRPr="00631DD0">
        <w:t>г</w:t>
      </w:r>
      <w:proofErr w:type="gramEnd"/>
      <w:r w:rsidRPr="00631DD0">
        <w:t xml:space="preserve">. Москва на очном туре международной олимпиады. Ученик  5 класса </w:t>
      </w:r>
      <w:r w:rsidRPr="00631DD0">
        <w:rPr>
          <w:b/>
        </w:rPr>
        <w:t>Дьячковский Дима</w:t>
      </w:r>
      <w:r w:rsidRPr="00631DD0">
        <w:t xml:space="preserve"> занял</w:t>
      </w:r>
      <w:proofErr w:type="gramStart"/>
      <w:r w:rsidRPr="00631DD0">
        <w:rPr>
          <w:b/>
          <w:lang w:val="en-US"/>
        </w:rPr>
        <w:t>II</w:t>
      </w:r>
      <w:proofErr w:type="gramEnd"/>
      <w:r w:rsidRPr="00631DD0">
        <w:t xml:space="preserve">, ученики 6 класса </w:t>
      </w:r>
      <w:r w:rsidRPr="00631DD0">
        <w:rPr>
          <w:b/>
        </w:rPr>
        <w:t>Христофорова Вика, Николаев Вася</w:t>
      </w:r>
      <w:r w:rsidRPr="00631DD0">
        <w:t xml:space="preserve"> –</w:t>
      </w:r>
      <w:r w:rsidRPr="00631DD0">
        <w:rPr>
          <w:b/>
          <w:lang w:val="en-US"/>
        </w:rPr>
        <w:t>III</w:t>
      </w:r>
      <w:r w:rsidRPr="00631DD0">
        <w:t>место.</w:t>
      </w:r>
    </w:p>
    <w:p w:rsidR="00631DD0" w:rsidRPr="00631DD0" w:rsidRDefault="00631DD0" w:rsidP="00BD48BA">
      <w:pPr>
        <w:numPr>
          <w:ilvl w:val="0"/>
          <w:numId w:val="18"/>
        </w:numPr>
        <w:ind w:left="0"/>
        <w:rPr>
          <w:b/>
        </w:rPr>
      </w:pPr>
      <w:r w:rsidRPr="00631DD0">
        <w:t xml:space="preserve">В 2013, 2014, 2015  годах по итогам очной международной  олимпиады школьников «Олимп» (федеральный центр поддержки учащихся, проявивших выдающиеся способности) наша школа вошла в  </w:t>
      </w:r>
      <w:r w:rsidRPr="00631DD0">
        <w:rPr>
          <w:b/>
        </w:rPr>
        <w:t>«1000 лучших школ России».</w:t>
      </w:r>
    </w:p>
    <w:p w:rsidR="00631DD0" w:rsidRPr="00631DD0" w:rsidRDefault="00631DD0" w:rsidP="00BD48BA">
      <w:pPr>
        <w:numPr>
          <w:ilvl w:val="0"/>
          <w:numId w:val="18"/>
        </w:numPr>
        <w:ind w:left="0"/>
      </w:pPr>
      <w:r w:rsidRPr="00631DD0">
        <w:t xml:space="preserve">В 2015 г. </w:t>
      </w:r>
      <w:r w:rsidRPr="00631DD0">
        <w:rPr>
          <w:b/>
        </w:rPr>
        <w:t xml:space="preserve">Всероссийский конкурс «творчество М.Ю.Лермонтова»:  </w:t>
      </w:r>
    </w:p>
    <w:p w:rsidR="00631DD0" w:rsidRPr="00631DD0" w:rsidRDefault="00631DD0" w:rsidP="00BD48BA">
      <w:r w:rsidRPr="00631DD0">
        <w:t xml:space="preserve">1 место-1 учащийся, 2 место-2 уч., 3 место-4 </w:t>
      </w:r>
      <w:proofErr w:type="spellStart"/>
      <w:r w:rsidRPr="00631DD0">
        <w:t>учащ</w:t>
      </w:r>
      <w:proofErr w:type="spellEnd"/>
      <w:r w:rsidRPr="00631DD0">
        <w:t>.</w:t>
      </w:r>
    </w:p>
    <w:p w:rsidR="00631DD0" w:rsidRPr="00631DD0" w:rsidRDefault="007D40D5" w:rsidP="00BD48BA">
      <w:pPr>
        <w:rPr>
          <w:b/>
        </w:rPr>
      </w:pPr>
      <w:r>
        <w:rPr>
          <w:b/>
        </w:rPr>
        <w:t>По проекту военно-патриотического воспитания</w:t>
      </w:r>
    </w:p>
    <w:p w:rsidR="00631DD0" w:rsidRPr="00631DD0" w:rsidRDefault="00631DD0" w:rsidP="00BD48BA">
      <w:r w:rsidRPr="00631DD0">
        <w:t xml:space="preserve">С 2009 года школа является </w:t>
      </w:r>
      <w:r w:rsidRPr="00631DD0">
        <w:rPr>
          <w:b/>
        </w:rPr>
        <w:t>опорной школой</w:t>
      </w:r>
      <w:r w:rsidRPr="00631DD0">
        <w:t xml:space="preserve"> улуса по военно-патриотическому воспитанию.</w:t>
      </w:r>
    </w:p>
    <w:p w:rsidR="00631DD0" w:rsidRPr="00631DD0" w:rsidRDefault="00631DD0" w:rsidP="00BD48BA">
      <w:pPr>
        <w:numPr>
          <w:ilvl w:val="0"/>
          <w:numId w:val="18"/>
        </w:numPr>
        <w:ind w:left="0"/>
        <w:rPr>
          <w:b/>
        </w:rPr>
      </w:pPr>
      <w:r w:rsidRPr="00631DD0">
        <w:lastRenderedPageBreak/>
        <w:t xml:space="preserve">В 2013 году школа заняла </w:t>
      </w:r>
      <w:r w:rsidRPr="00631DD0">
        <w:rPr>
          <w:b/>
          <w:lang w:val="en-US"/>
        </w:rPr>
        <w:t>I</w:t>
      </w:r>
      <w:r w:rsidRPr="00631DD0">
        <w:rPr>
          <w:b/>
        </w:rPr>
        <w:t xml:space="preserve"> место в республиканском</w:t>
      </w:r>
      <w:r w:rsidRPr="00631DD0">
        <w:t xml:space="preserve"> смотре «Лучшая школа по военно-патриотическому    воспитанию и лучший кабинет ОБЖ»   </w:t>
      </w:r>
    </w:p>
    <w:p w:rsidR="00631DD0" w:rsidRPr="00631DD0" w:rsidRDefault="00631DD0" w:rsidP="00BD48BA">
      <w:pPr>
        <w:numPr>
          <w:ilvl w:val="0"/>
          <w:numId w:val="17"/>
        </w:numPr>
        <w:ind w:left="0"/>
      </w:pPr>
      <w:r w:rsidRPr="00631DD0">
        <w:t xml:space="preserve">В 2009 году школа заняла </w:t>
      </w:r>
      <w:r w:rsidRPr="00631DD0">
        <w:rPr>
          <w:b/>
          <w:lang w:val="en-US"/>
        </w:rPr>
        <w:t>I</w:t>
      </w:r>
      <w:r w:rsidRPr="00631DD0">
        <w:rPr>
          <w:b/>
        </w:rPr>
        <w:t xml:space="preserve"> место</w:t>
      </w:r>
      <w:r w:rsidRPr="00631DD0">
        <w:t xml:space="preserve"> в улусе по </w:t>
      </w:r>
      <w:r w:rsidRPr="00631DD0">
        <w:rPr>
          <w:b/>
        </w:rPr>
        <w:t>духовно-патриотическому воспитанию</w:t>
      </w:r>
    </w:p>
    <w:p w:rsidR="00631DD0" w:rsidRPr="00631DD0" w:rsidRDefault="00631DD0" w:rsidP="00BD48BA">
      <w:pPr>
        <w:numPr>
          <w:ilvl w:val="0"/>
          <w:numId w:val="17"/>
        </w:numPr>
        <w:ind w:left="0"/>
        <w:rPr>
          <w:b/>
        </w:rPr>
      </w:pPr>
      <w:r w:rsidRPr="00631DD0">
        <w:t xml:space="preserve">Команда учащихся военно-спортивного клуба «Сокол» заняла в 2011 г- </w:t>
      </w:r>
      <w:r w:rsidRPr="00631DD0">
        <w:rPr>
          <w:b/>
          <w:lang w:val="en-US"/>
        </w:rPr>
        <w:t>I</w:t>
      </w:r>
      <w:r w:rsidRPr="00631DD0">
        <w:t>, в 2012 году -</w:t>
      </w:r>
      <w:r w:rsidRPr="00631DD0">
        <w:rPr>
          <w:b/>
          <w:lang w:val="en-US"/>
        </w:rPr>
        <w:t>II</w:t>
      </w:r>
      <w:r w:rsidRPr="00631DD0">
        <w:rPr>
          <w:b/>
        </w:rPr>
        <w:t>, в 2013, 2014 годах –</w:t>
      </w:r>
      <w:r w:rsidRPr="00631DD0">
        <w:rPr>
          <w:b/>
          <w:lang w:val="en-US"/>
        </w:rPr>
        <w:t>I</w:t>
      </w:r>
      <w:r w:rsidRPr="00631DD0">
        <w:rPr>
          <w:b/>
        </w:rPr>
        <w:t xml:space="preserve"> место в республике</w:t>
      </w:r>
      <w:r w:rsidRPr="00631DD0">
        <w:t>. Награждены путевкой и отдыхали во всероссийском лагере «Океан», «Орленок».</w:t>
      </w:r>
    </w:p>
    <w:p w:rsidR="00631DD0" w:rsidRPr="00631DD0" w:rsidRDefault="00631DD0" w:rsidP="00BD48BA">
      <w:pPr>
        <w:rPr>
          <w:b/>
        </w:rPr>
      </w:pPr>
      <w:r w:rsidRPr="00631DD0">
        <w:t xml:space="preserve">Во всероссийском соревновании </w:t>
      </w:r>
      <w:r w:rsidRPr="00631DD0">
        <w:rPr>
          <w:b/>
        </w:rPr>
        <w:t xml:space="preserve">защитили  честь республики в </w:t>
      </w:r>
      <w:proofErr w:type="gramStart"/>
      <w:r w:rsidRPr="00631DD0">
        <w:rPr>
          <w:b/>
        </w:rPr>
        <w:t>г</w:t>
      </w:r>
      <w:proofErr w:type="gramEnd"/>
      <w:r w:rsidRPr="00631DD0">
        <w:rPr>
          <w:b/>
        </w:rPr>
        <w:t>. Тула.</w:t>
      </w:r>
    </w:p>
    <w:p w:rsidR="00631DD0" w:rsidRPr="00631DD0" w:rsidRDefault="00631DD0" w:rsidP="00BD48BA">
      <w:pPr>
        <w:rPr>
          <w:b/>
        </w:rPr>
      </w:pPr>
      <w:r w:rsidRPr="00631DD0">
        <w:t xml:space="preserve">Заняли </w:t>
      </w:r>
      <w:r w:rsidRPr="00631DD0">
        <w:rPr>
          <w:lang w:val="en-US"/>
        </w:rPr>
        <w:t>VII</w:t>
      </w:r>
      <w:r w:rsidRPr="00631DD0">
        <w:t xml:space="preserve"> место из 56 команд.</w:t>
      </w:r>
    </w:p>
    <w:p w:rsidR="00631DD0" w:rsidRPr="00631DD0" w:rsidRDefault="00631DD0" w:rsidP="00BD48BA">
      <w:pPr>
        <w:numPr>
          <w:ilvl w:val="0"/>
          <w:numId w:val="17"/>
        </w:numPr>
        <w:ind w:left="0"/>
        <w:rPr>
          <w:b/>
        </w:rPr>
      </w:pPr>
      <w:r w:rsidRPr="00631DD0">
        <w:t xml:space="preserve">В </w:t>
      </w:r>
      <w:r w:rsidRPr="00631DD0">
        <w:rPr>
          <w:b/>
        </w:rPr>
        <w:t>2015 году</w:t>
      </w:r>
      <w:r w:rsidRPr="00631DD0">
        <w:t xml:space="preserve"> команда «Сокол-1» в республике занял </w:t>
      </w:r>
      <w:r w:rsidRPr="00631DD0">
        <w:rPr>
          <w:b/>
        </w:rPr>
        <w:t>3 место</w:t>
      </w:r>
      <w:r w:rsidRPr="00631DD0">
        <w:t xml:space="preserve"> и награжден путевкой во всероссийский лагерь </w:t>
      </w:r>
      <w:r w:rsidRPr="00631DD0">
        <w:rPr>
          <w:b/>
        </w:rPr>
        <w:t>«Орленок»</w:t>
      </w:r>
    </w:p>
    <w:p w:rsidR="00631DD0" w:rsidRPr="00631DD0" w:rsidRDefault="00631DD0" w:rsidP="00BD48BA">
      <w:pPr>
        <w:numPr>
          <w:ilvl w:val="0"/>
          <w:numId w:val="17"/>
        </w:numPr>
        <w:ind w:left="0"/>
      </w:pPr>
      <w:r w:rsidRPr="00631DD0">
        <w:t xml:space="preserve">Команда учащихся школы заняла в 2011 году </w:t>
      </w:r>
      <w:r w:rsidRPr="00631DD0">
        <w:rPr>
          <w:b/>
          <w:lang w:val="en-US"/>
        </w:rPr>
        <w:t>II</w:t>
      </w:r>
      <w:r w:rsidRPr="00631DD0">
        <w:rPr>
          <w:b/>
        </w:rPr>
        <w:t xml:space="preserve"> место, в 2015 </w:t>
      </w:r>
      <w:proofErr w:type="gramStart"/>
      <w:r w:rsidRPr="00631DD0">
        <w:rPr>
          <w:b/>
        </w:rPr>
        <w:t>г</w:t>
      </w:r>
      <w:proofErr w:type="gramEnd"/>
      <w:r w:rsidRPr="00631DD0">
        <w:rPr>
          <w:b/>
        </w:rPr>
        <w:t>-</w:t>
      </w:r>
      <w:r w:rsidRPr="00631DD0">
        <w:rPr>
          <w:b/>
          <w:lang w:val="en-US"/>
        </w:rPr>
        <w:t>III</w:t>
      </w:r>
      <w:r w:rsidRPr="00631DD0">
        <w:rPr>
          <w:b/>
        </w:rPr>
        <w:t xml:space="preserve"> место в республиканском</w:t>
      </w:r>
      <w:r w:rsidRPr="00631DD0">
        <w:t xml:space="preserve"> соревновании «Защитник Отечества» </w:t>
      </w:r>
    </w:p>
    <w:p w:rsidR="00631DD0" w:rsidRPr="00631DD0" w:rsidRDefault="00631DD0" w:rsidP="00BD48BA">
      <w:r w:rsidRPr="00631DD0">
        <w:rPr>
          <w:b/>
        </w:rPr>
        <w:t xml:space="preserve">Кириллов Дима, Романов Кеша, Попов </w:t>
      </w:r>
      <w:proofErr w:type="spellStart"/>
      <w:r w:rsidRPr="00631DD0">
        <w:rPr>
          <w:b/>
        </w:rPr>
        <w:t>Айсен</w:t>
      </w:r>
      <w:proofErr w:type="spellEnd"/>
      <w:r w:rsidRPr="00631DD0">
        <w:t xml:space="preserve"> приняли участие во </w:t>
      </w:r>
      <w:r w:rsidRPr="00631DD0">
        <w:rPr>
          <w:b/>
        </w:rPr>
        <w:t xml:space="preserve">всероссийском </w:t>
      </w:r>
      <w:r w:rsidRPr="00631DD0">
        <w:t xml:space="preserve">соревновании «Защитник Отечества» в </w:t>
      </w:r>
      <w:proofErr w:type="gramStart"/>
      <w:r w:rsidRPr="00631DD0">
        <w:t>г</w:t>
      </w:r>
      <w:proofErr w:type="gramEnd"/>
      <w:r w:rsidRPr="00631DD0">
        <w:t>. Казань</w:t>
      </w:r>
    </w:p>
    <w:p w:rsidR="00126085" w:rsidRPr="00126085" w:rsidRDefault="00126085" w:rsidP="00BD48BA"/>
    <w:p w:rsidR="00126085" w:rsidRPr="00126085" w:rsidRDefault="00126085" w:rsidP="00BD48BA">
      <w:pPr>
        <w:rPr>
          <w:i/>
          <w:u w:val="single"/>
        </w:rPr>
      </w:pPr>
      <w:r w:rsidRPr="00126085">
        <w:rPr>
          <w:i/>
          <w:u w:val="single"/>
        </w:rPr>
        <w:t>Результативность работы (подтверждается наградами или победами)</w:t>
      </w:r>
    </w:p>
    <w:p w:rsidR="00126085" w:rsidRPr="00126085" w:rsidRDefault="00126085" w:rsidP="00BD48BA">
      <w:pPr>
        <w:jc w:val="center"/>
        <w:rPr>
          <w:i/>
          <w:u w:val="single"/>
        </w:rPr>
      </w:pPr>
    </w:p>
    <w:tbl>
      <w:tblPr>
        <w:tblStyle w:val="a6"/>
        <w:tblW w:w="10065" w:type="dxa"/>
        <w:tblLook w:val="04A0"/>
      </w:tblPr>
      <w:tblGrid>
        <w:gridCol w:w="556"/>
        <w:gridCol w:w="2916"/>
        <w:gridCol w:w="7"/>
        <w:gridCol w:w="2120"/>
        <w:gridCol w:w="27"/>
        <w:gridCol w:w="2249"/>
        <w:gridCol w:w="63"/>
        <w:gridCol w:w="2127"/>
      </w:tblGrid>
      <w:tr w:rsidR="00126085" w:rsidRPr="007D40D5" w:rsidTr="006C2A96">
        <w:tc>
          <w:tcPr>
            <w:tcW w:w="556" w:type="dxa"/>
          </w:tcPr>
          <w:p w:rsidR="00126085" w:rsidRPr="007D40D5" w:rsidRDefault="00126085" w:rsidP="00BD48BA">
            <w:pPr>
              <w:jc w:val="center"/>
              <w:rPr>
                <w:sz w:val="20"/>
                <w:szCs w:val="20"/>
              </w:rPr>
            </w:pPr>
            <w:r w:rsidRPr="007D40D5">
              <w:rPr>
                <w:sz w:val="20"/>
                <w:szCs w:val="20"/>
              </w:rPr>
              <w:t>№</w:t>
            </w:r>
          </w:p>
        </w:tc>
        <w:tc>
          <w:tcPr>
            <w:tcW w:w="2923" w:type="dxa"/>
            <w:gridSpan w:val="2"/>
          </w:tcPr>
          <w:p w:rsidR="00126085" w:rsidRPr="007D40D5" w:rsidRDefault="00126085" w:rsidP="00BD48BA">
            <w:pPr>
              <w:jc w:val="center"/>
              <w:rPr>
                <w:sz w:val="20"/>
                <w:szCs w:val="20"/>
              </w:rPr>
            </w:pPr>
            <w:r w:rsidRPr="007D40D5">
              <w:rPr>
                <w:sz w:val="20"/>
                <w:szCs w:val="20"/>
              </w:rPr>
              <w:t>Мероприятия</w:t>
            </w:r>
          </w:p>
        </w:tc>
        <w:tc>
          <w:tcPr>
            <w:tcW w:w="2120" w:type="dxa"/>
          </w:tcPr>
          <w:p w:rsidR="00126085" w:rsidRPr="007D40D5" w:rsidRDefault="00126085" w:rsidP="00BD48BA">
            <w:pPr>
              <w:jc w:val="center"/>
              <w:rPr>
                <w:sz w:val="20"/>
                <w:szCs w:val="20"/>
              </w:rPr>
            </w:pPr>
            <w:r w:rsidRPr="007D40D5">
              <w:rPr>
                <w:sz w:val="20"/>
                <w:szCs w:val="20"/>
              </w:rPr>
              <w:t>2012-2013</w:t>
            </w:r>
          </w:p>
        </w:tc>
        <w:tc>
          <w:tcPr>
            <w:tcW w:w="2276" w:type="dxa"/>
            <w:gridSpan w:val="2"/>
          </w:tcPr>
          <w:p w:rsidR="00126085" w:rsidRPr="007D40D5" w:rsidRDefault="00126085" w:rsidP="00BD48BA">
            <w:pPr>
              <w:jc w:val="center"/>
              <w:rPr>
                <w:sz w:val="20"/>
                <w:szCs w:val="20"/>
              </w:rPr>
            </w:pPr>
            <w:r w:rsidRPr="007D40D5">
              <w:rPr>
                <w:sz w:val="20"/>
                <w:szCs w:val="20"/>
              </w:rPr>
              <w:t>2013-2014</w:t>
            </w:r>
          </w:p>
        </w:tc>
        <w:tc>
          <w:tcPr>
            <w:tcW w:w="2190" w:type="dxa"/>
            <w:gridSpan w:val="2"/>
          </w:tcPr>
          <w:p w:rsidR="00126085" w:rsidRPr="007D40D5" w:rsidRDefault="00126085" w:rsidP="00BD48BA">
            <w:pPr>
              <w:jc w:val="center"/>
              <w:rPr>
                <w:sz w:val="20"/>
                <w:szCs w:val="20"/>
              </w:rPr>
            </w:pPr>
            <w:r w:rsidRPr="007D40D5">
              <w:rPr>
                <w:sz w:val="20"/>
                <w:szCs w:val="20"/>
              </w:rPr>
              <w:t>2014-2015</w:t>
            </w:r>
          </w:p>
        </w:tc>
      </w:tr>
      <w:tr w:rsidR="00126085" w:rsidRPr="007D40D5" w:rsidTr="006C2A96">
        <w:trPr>
          <w:trHeight w:val="135"/>
        </w:trPr>
        <w:tc>
          <w:tcPr>
            <w:tcW w:w="556" w:type="dxa"/>
            <w:tcBorders>
              <w:bottom w:val="single" w:sz="4" w:space="0" w:color="auto"/>
            </w:tcBorders>
          </w:tcPr>
          <w:p w:rsidR="00126085" w:rsidRPr="007D40D5" w:rsidRDefault="00126085" w:rsidP="00BD48BA">
            <w:pPr>
              <w:jc w:val="center"/>
              <w:rPr>
                <w:sz w:val="20"/>
                <w:szCs w:val="20"/>
              </w:rPr>
            </w:pPr>
          </w:p>
        </w:tc>
        <w:tc>
          <w:tcPr>
            <w:tcW w:w="9509" w:type="dxa"/>
            <w:gridSpan w:val="7"/>
            <w:tcBorders>
              <w:bottom w:val="single" w:sz="4" w:space="0" w:color="auto"/>
            </w:tcBorders>
          </w:tcPr>
          <w:p w:rsidR="00126085" w:rsidRPr="007D40D5" w:rsidRDefault="00126085" w:rsidP="00BD48BA">
            <w:pPr>
              <w:jc w:val="center"/>
              <w:rPr>
                <w:sz w:val="20"/>
                <w:szCs w:val="20"/>
              </w:rPr>
            </w:pPr>
            <w:r w:rsidRPr="007D40D5">
              <w:rPr>
                <w:sz w:val="20"/>
                <w:szCs w:val="20"/>
              </w:rPr>
              <w:t>Всероссийский</w:t>
            </w:r>
          </w:p>
        </w:tc>
      </w:tr>
      <w:tr w:rsidR="00126085" w:rsidRPr="007D40D5" w:rsidTr="006C2A96">
        <w:trPr>
          <w:trHeight w:val="12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Чемпионат Дальнего востока по боксу</w:t>
            </w: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1 ученик</w:t>
            </w: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57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Акция «Читаем детям о войне»</w:t>
            </w: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Коллектив-7класса</w:t>
            </w: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Коллектив-</w:t>
            </w:r>
          </w:p>
          <w:p w:rsidR="00126085" w:rsidRPr="007D40D5" w:rsidRDefault="00126085" w:rsidP="00BD48BA">
            <w:pPr>
              <w:jc w:val="center"/>
              <w:rPr>
                <w:sz w:val="20"/>
                <w:szCs w:val="20"/>
              </w:rPr>
            </w:pPr>
            <w:r w:rsidRPr="007D40D5">
              <w:rPr>
                <w:sz w:val="20"/>
                <w:szCs w:val="20"/>
              </w:rPr>
              <w:t>7класса</w:t>
            </w: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Коллектив-7класса</w:t>
            </w:r>
          </w:p>
        </w:tc>
      </w:tr>
      <w:tr w:rsidR="00126085" w:rsidRPr="007D40D5" w:rsidTr="006C2A96">
        <w:trPr>
          <w:trHeight w:val="228"/>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Конкурс детского творчества «Рожественская сказка»</w:t>
            </w: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Диплом</w:t>
            </w:r>
          </w:p>
          <w:p w:rsidR="00126085" w:rsidRPr="007D40D5" w:rsidRDefault="00126085" w:rsidP="00BD48BA">
            <w:pPr>
              <w:jc w:val="center"/>
              <w:rPr>
                <w:sz w:val="20"/>
                <w:szCs w:val="20"/>
              </w:rPr>
            </w:pPr>
            <w:r w:rsidRPr="007D40D5">
              <w:rPr>
                <w:sz w:val="20"/>
                <w:szCs w:val="20"/>
              </w:rPr>
              <w:t>3степени-1</w:t>
            </w: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8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4</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Акция «Живи мамонтенок»</w:t>
            </w: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Коллектив</w:t>
            </w:r>
          </w:p>
          <w:p w:rsidR="00126085" w:rsidRPr="007D40D5" w:rsidRDefault="00126085" w:rsidP="00BD48BA">
            <w:pPr>
              <w:jc w:val="center"/>
              <w:rPr>
                <w:sz w:val="20"/>
                <w:szCs w:val="20"/>
              </w:rPr>
            </w:pPr>
            <w:r w:rsidRPr="007D40D5">
              <w:rPr>
                <w:sz w:val="20"/>
                <w:szCs w:val="20"/>
              </w:rPr>
              <w:t>3класса</w:t>
            </w: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5</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Исторический марафон «Войны священные страницы» в рамках образовательного проекта «Нам 41-ый не забыть, нам 45-ый славить», посвященного 70-летию Победы в ВОВ.</w:t>
            </w: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2место-2</w:t>
            </w:r>
          </w:p>
        </w:tc>
      </w:tr>
      <w:tr w:rsidR="00126085" w:rsidRPr="007D40D5" w:rsidTr="006C2A96">
        <w:trPr>
          <w:trHeight w:val="273"/>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6</w:t>
            </w:r>
          </w:p>
        </w:tc>
        <w:tc>
          <w:tcPr>
            <w:tcW w:w="2916" w:type="dxa"/>
            <w:tcBorders>
              <w:top w:val="single" w:sz="4" w:space="0" w:color="auto"/>
              <w:bottom w:val="single" w:sz="4" w:space="0" w:color="auto"/>
              <w:right w:val="single" w:sz="4" w:space="0" w:color="auto"/>
            </w:tcBorders>
          </w:tcPr>
          <w:p w:rsidR="00126085" w:rsidRPr="007D40D5" w:rsidRDefault="00126085" w:rsidP="00BD48BA">
            <w:pPr>
              <w:jc w:val="center"/>
              <w:rPr>
                <w:sz w:val="20"/>
                <w:szCs w:val="20"/>
              </w:rPr>
            </w:pPr>
            <w:r w:rsidRPr="007D40D5">
              <w:rPr>
                <w:sz w:val="20"/>
                <w:szCs w:val="20"/>
              </w:rPr>
              <w:t xml:space="preserve">Всероссийский  детский центр «Орленок» </w:t>
            </w:r>
          </w:p>
          <w:p w:rsidR="00126085" w:rsidRPr="007D40D5" w:rsidRDefault="00126085" w:rsidP="00BD48BA">
            <w:pPr>
              <w:jc w:val="center"/>
              <w:rPr>
                <w:sz w:val="20"/>
                <w:szCs w:val="20"/>
              </w:rPr>
            </w:pPr>
          </w:p>
        </w:tc>
        <w:tc>
          <w:tcPr>
            <w:tcW w:w="2154" w:type="dxa"/>
            <w:gridSpan w:val="3"/>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249" w:type="dxa"/>
            <w:tcBorders>
              <w:top w:val="single" w:sz="4" w:space="0" w:color="auto"/>
              <w:left w:val="single" w:sz="4" w:space="0" w:color="auto"/>
              <w:bottom w:val="single" w:sz="4" w:space="0" w:color="auto"/>
              <w:right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left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Команда </w:t>
            </w:r>
          </w:p>
          <w:p w:rsidR="00126085" w:rsidRPr="007D40D5" w:rsidRDefault="00126085" w:rsidP="00BD48BA">
            <w:pPr>
              <w:jc w:val="center"/>
              <w:rPr>
                <w:sz w:val="20"/>
                <w:szCs w:val="20"/>
              </w:rPr>
            </w:pPr>
            <w:r w:rsidRPr="007D40D5">
              <w:rPr>
                <w:sz w:val="20"/>
                <w:szCs w:val="20"/>
              </w:rPr>
              <w:t>«Сокол-1»</w:t>
            </w:r>
          </w:p>
          <w:p w:rsidR="00126085" w:rsidRPr="007D40D5" w:rsidRDefault="00126085" w:rsidP="00BD48BA">
            <w:pPr>
              <w:jc w:val="center"/>
              <w:rPr>
                <w:sz w:val="20"/>
                <w:szCs w:val="20"/>
              </w:rPr>
            </w:pPr>
            <w:r w:rsidRPr="007D40D5">
              <w:rPr>
                <w:sz w:val="20"/>
                <w:szCs w:val="20"/>
              </w:rPr>
              <w:t>1место-3.</w:t>
            </w:r>
          </w:p>
          <w:p w:rsidR="00126085" w:rsidRPr="007D40D5" w:rsidRDefault="00126085" w:rsidP="00BD48BA">
            <w:pPr>
              <w:jc w:val="center"/>
              <w:rPr>
                <w:sz w:val="20"/>
                <w:szCs w:val="20"/>
              </w:rPr>
            </w:pPr>
            <w:r w:rsidRPr="007D40D5">
              <w:rPr>
                <w:sz w:val="20"/>
                <w:szCs w:val="20"/>
              </w:rPr>
              <w:t>2место-7</w:t>
            </w:r>
          </w:p>
        </w:tc>
      </w:tr>
      <w:tr w:rsidR="00126085" w:rsidRPr="007D40D5" w:rsidTr="006C2A96">
        <w:trPr>
          <w:trHeight w:val="37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p>
        </w:tc>
        <w:tc>
          <w:tcPr>
            <w:tcW w:w="9509" w:type="dxa"/>
            <w:gridSpan w:val="7"/>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Республиканские</w:t>
            </w:r>
          </w:p>
        </w:tc>
      </w:tr>
      <w:tr w:rsidR="00126085" w:rsidRPr="007D40D5" w:rsidTr="006C2A96">
        <w:trPr>
          <w:trHeight w:val="1735"/>
        </w:trPr>
        <w:tc>
          <w:tcPr>
            <w:tcW w:w="556" w:type="dxa"/>
            <w:tcBorders>
              <w:top w:val="single" w:sz="4" w:space="0" w:color="auto"/>
            </w:tcBorders>
          </w:tcPr>
          <w:p w:rsidR="00126085" w:rsidRPr="007D40D5" w:rsidRDefault="00126085" w:rsidP="00BD48BA">
            <w:pPr>
              <w:jc w:val="center"/>
              <w:rPr>
                <w:sz w:val="20"/>
                <w:szCs w:val="20"/>
              </w:rPr>
            </w:pPr>
            <w:r w:rsidRPr="007D40D5">
              <w:rPr>
                <w:sz w:val="20"/>
                <w:szCs w:val="20"/>
              </w:rPr>
              <w:t>1.</w:t>
            </w:r>
          </w:p>
        </w:tc>
        <w:tc>
          <w:tcPr>
            <w:tcW w:w="2923"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Конкурс</w:t>
            </w:r>
            <w:proofErr w:type="gramStart"/>
            <w:r w:rsidRPr="007D40D5">
              <w:rPr>
                <w:sz w:val="20"/>
                <w:szCs w:val="20"/>
              </w:rPr>
              <w:t>«Л</w:t>
            </w:r>
            <w:proofErr w:type="gramEnd"/>
            <w:r w:rsidRPr="007D40D5">
              <w:rPr>
                <w:sz w:val="20"/>
                <w:szCs w:val="20"/>
              </w:rPr>
              <w:t>учшее образовательное учреждение по военно-патриотической работе и лучший кабинет ОБЖ (ОВС)»</w:t>
            </w:r>
          </w:p>
        </w:tc>
        <w:tc>
          <w:tcPr>
            <w:tcW w:w="2147"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 xml:space="preserve"> 1место</w:t>
            </w:r>
          </w:p>
        </w:tc>
        <w:tc>
          <w:tcPr>
            <w:tcW w:w="2249" w:type="dxa"/>
            <w:tcBorders>
              <w:top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tcBorders>
          </w:tcPr>
          <w:p w:rsidR="00126085" w:rsidRPr="007D40D5" w:rsidRDefault="00126085" w:rsidP="00BD48BA">
            <w:pPr>
              <w:jc w:val="center"/>
              <w:rPr>
                <w:sz w:val="20"/>
                <w:szCs w:val="20"/>
              </w:rPr>
            </w:pPr>
          </w:p>
        </w:tc>
      </w:tr>
      <w:tr w:rsidR="00126085" w:rsidRPr="007D40D5" w:rsidTr="006C2A96">
        <w:trPr>
          <w:trHeight w:val="1968"/>
        </w:trPr>
        <w:tc>
          <w:tcPr>
            <w:tcW w:w="556" w:type="dxa"/>
          </w:tcPr>
          <w:p w:rsidR="00126085" w:rsidRPr="007D40D5" w:rsidRDefault="00126085" w:rsidP="00BD48BA">
            <w:pPr>
              <w:jc w:val="center"/>
              <w:rPr>
                <w:sz w:val="20"/>
                <w:szCs w:val="20"/>
              </w:rPr>
            </w:pPr>
            <w:r w:rsidRPr="007D40D5">
              <w:rPr>
                <w:sz w:val="20"/>
                <w:szCs w:val="20"/>
              </w:rPr>
              <w:t>2.</w:t>
            </w: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p>
        </w:tc>
        <w:tc>
          <w:tcPr>
            <w:tcW w:w="2923" w:type="dxa"/>
            <w:gridSpan w:val="2"/>
          </w:tcPr>
          <w:p w:rsidR="00126085" w:rsidRPr="007D40D5" w:rsidRDefault="00126085" w:rsidP="00BD48BA">
            <w:pPr>
              <w:jc w:val="center"/>
              <w:rPr>
                <w:sz w:val="20"/>
                <w:szCs w:val="20"/>
              </w:rPr>
            </w:pPr>
            <w:r w:rsidRPr="007D40D5">
              <w:rPr>
                <w:sz w:val="20"/>
                <w:szCs w:val="20"/>
              </w:rPr>
              <w:t>Военно-спортивное соревнование</w:t>
            </w:r>
            <w:proofErr w:type="gramStart"/>
            <w:r w:rsidRPr="007D40D5">
              <w:rPr>
                <w:sz w:val="20"/>
                <w:szCs w:val="20"/>
              </w:rPr>
              <w:t>«С</w:t>
            </w:r>
            <w:proofErr w:type="gramEnd"/>
            <w:r w:rsidRPr="007D40D5">
              <w:rPr>
                <w:sz w:val="20"/>
                <w:szCs w:val="20"/>
              </w:rPr>
              <w:t>нежный барс »</w:t>
            </w:r>
          </w:p>
          <w:p w:rsidR="00126085" w:rsidRPr="007D40D5" w:rsidRDefault="00126085" w:rsidP="00BD48BA">
            <w:pPr>
              <w:jc w:val="center"/>
              <w:rPr>
                <w:sz w:val="20"/>
                <w:szCs w:val="20"/>
              </w:rPr>
            </w:pPr>
          </w:p>
        </w:tc>
        <w:tc>
          <w:tcPr>
            <w:tcW w:w="2147" w:type="dxa"/>
            <w:gridSpan w:val="2"/>
          </w:tcPr>
          <w:p w:rsidR="00126085" w:rsidRPr="007D40D5" w:rsidRDefault="00126085" w:rsidP="00BD48BA">
            <w:pPr>
              <w:jc w:val="center"/>
              <w:rPr>
                <w:sz w:val="20"/>
                <w:szCs w:val="20"/>
              </w:rPr>
            </w:pPr>
            <w:r w:rsidRPr="007D40D5">
              <w:rPr>
                <w:sz w:val="20"/>
                <w:szCs w:val="20"/>
              </w:rPr>
              <w:t xml:space="preserve">    1мест</w:t>
            </w:r>
            <w:proofErr w:type="gramStart"/>
            <w:r w:rsidRPr="007D40D5">
              <w:rPr>
                <w:sz w:val="20"/>
                <w:szCs w:val="20"/>
              </w:rPr>
              <w:t>о-</w:t>
            </w:r>
            <w:proofErr w:type="gramEnd"/>
            <w:r w:rsidRPr="007D40D5">
              <w:rPr>
                <w:sz w:val="20"/>
                <w:szCs w:val="20"/>
              </w:rPr>
              <w:t xml:space="preserve"> команда</w:t>
            </w:r>
          </w:p>
          <w:p w:rsidR="00126085" w:rsidRPr="007D40D5" w:rsidRDefault="00126085" w:rsidP="00BD48BA">
            <w:pPr>
              <w:jc w:val="center"/>
              <w:rPr>
                <w:sz w:val="20"/>
                <w:szCs w:val="20"/>
              </w:rPr>
            </w:pPr>
            <w:r w:rsidRPr="007D40D5">
              <w:rPr>
                <w:sz w:val="20"/>
                <w:szCs w:val="20"/>
              </w:rPr>
              <w:t>«Сокол-1»</w:t>
            </w: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1место- 6</w:t>
            </w:r>
          </w:p>
          <w:p w:rsidR="00126085" w:rsidRPr="007D40D5" w:rsidRDefault="00126085" w:rsidP="00BD48BA">
            <w:pPr>
              <w:jc w:val="center"/>
              <w:rPr>
                <w:sz w:val="20"/>
                <w:szCs w:val="20"/>
              </w:rPr>
            </w:pPr>
            <w:r w:rsidRPr="007D40D5">
              <w:rPr>
                <w:sz w:val="20"/>
                <w:szCs w:val="20"/>
              </w:rPr>
              <w:t>3место-1</w:t>
            </w:r>
          </w:p>
        </w:tc>
        <w:tc>
          <w:tcPr>
            <w:tcW w:w="2249" w:type="dxa"/>
          </w:tcPr>
          <w:p w:rsidR="00126085" w:rsidRPr="007D40D5" w:rsidRDefault="00126085" w:rsidP="00BD48BA">
            <w:pPr>
              <w:jc w:val="center"/>
              <w:rPr>
                <w:sz w:val="20"/>
                <w:szCs w:val="20"/>
              </w:rPr>
            </w:pPr>
            <w:r w:rsidRPr="007D40D5">
              <w:rPr>
                <w:sz w:val="20"/>
                <w:szCs w:val="20"/>
              </w:rPr>
              <w:t xml:space="preserve">1 место </w:t>
            </w:r>
            <w:proofErr w:type="gramStart"/>
            <w:r w:rsidRPr="007D40D5">
              <w:rPr>
                <w:sz w:val="20"/>
                <w:szCs w:val="20"/>
              </w:rPr>
              <w:t>–«</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 xml:space="preserve">путевка  </w:t>
            </w:r>
            <w:proofErr w:type="spellStart"/>
            <w:r w:rsidRPr="007D40D5">
              <w:rPr>
                <w:sz w:val="20"/>
                <w:szCs w:val="20"/>
              </w:rPr>
              <w:t>Всеросс</w:t>
            </w:r>
            <w:proofErr w:type="spellEnd"/>
            <w:r w:rsidRPr="007D40D5">
              <w:rPr>
                <w:sz w:val="20"/>
                <w:szCs w:val="20"/>
              </w:rPr>
              <w:t>. детский лагерь «Океан</w:t>
            </w:r>
          </w:p>
          <w:p w:rsidR="00126085" w:rsidRPr="007D40D5" w:rsidRDefault="00126085" w:rsidP="00BD48BA">
            <w:pPr>
              <w:jc w:val="center"/>
              <w:rPr>
                <w:sz w:val="20"/>
                <w:szCs w:val="20"/>
              </w:rPr>
            </w:pPr>
            <w:r w:rsidRPr="007D40D5">
              <w:rPr>
                <w:sz w:val="20"/>
                <w:szCs w:val="20"/>
              </w:rPr>
              <w:t>г</w:t>
            </w:r>
            <w:proofErr w:type="gramStart"/>
            <w:r w:rsidRPr="007D40D5">
              <w:rPr>
                <w:sz w:val="20"/>
                <w:szCs w:val="20"/>
              </w:rPr>
              <w:t>.В</w:t>
            </w:r>
            <w:proofErr w:type="gramEnd"/>
            <w:r w:rsidRPr="007D40D5">
              <w:rPr>
                <w:sz w:val="20"/>
                <w:szCs w:val="20"/>
              </w:rPr>
              <w:t>ладивосток.</w:t>
            </w:r>
          </w:p>
          <w:p w:rsidR="00126085" w:rsidRPr="007D40D5" w:rsidRDefault="00126085" w:rsidP="00BD48BA">
            <w:pPr>
              <w:jc w:val="center"/>
              <w:rPr>
                <w:sz w:val="20"/>
                <w:szCs w:val="20"/>
              </w:rPr>
            </w:pPr>
            <w:r w:rsidRPr="007D40D5">
              <w:rPr>
                <w:sz w:val="20"/>
                <w:szCs w:val="20"/>
              </w:rPr>
              <w:t>9мест</w:t>
            </w:r>
            <w:proofErr w:type="gramStart"/>
            <w:r w:rsidRPr="007D40D5">
              <w:rPr>
                <w:sz w:val="20"/>
                <w:szCs w:val="20"/>
              </w:rPr>
              <w:t>о-</w:t>
            </w:r>
            <w:proofErr w:type="gramEnd"/>
            <w:r w:rsidRPr="007D40D5">
              <w:rPr>
                <w:sz w:val="20"/>
                <w:szCs w:val="20"/>
              </w:rPr>
              <w:t>«Сокол-2»</w:t>
            </w:r>
          </w:p>
          <w:p w:rsidR="00126085" w:rsidRPr="007D40D5" w:rsidRDefault="00126085" w:rsidP="00BD48BA">
            <w:pPr>
              <w:jc w:val="center"/>
              <w:rPr>
                <w:sz w:val="20"/>
                <w:szCs w:val="20"/>
              </w:rPr>
            </w:pPr>
            <w:r w:rsidRPr="007D40D5">
              <w:rPr>
                <w:sz w:val="20"/>
                <w:szCs w:val="20"/>
              </w:rPr>
              <w:t>1место -5</w:t>
            </w:r>
          </w:p>
        </w:tc>
        <w:tc>
          <w:tcPr>
            <w:tcW w:w="2190" w:type="dxa"/>
            <w:gridSpan w:val="2"/>
          </w:tcPr>
          <w:p w:rsidR="00126085" w:rsidRPr="007D40D5" w:rsidRDefault="00126085" w:rsidP="00BD48BA">
            <w:pPr>
              <w:jc w:val="center"/>
              <w:rPr>
                <w:sz w:val="20"/>
                <w:szCs w:val="20"/>
              </w:rPr>
            </w:pPr>
            <w:r w:rsidRPr="007D40D5">
              <w:rPr>
                <w:sz w:val="20"/>
                <w:szCs w:val="20"/>
              </w:rPr>
              <w:t>1мест</w:t>
            </w:r>
            <w:proofErr w:type="gramStart"/>
            <w:r w:rsidRPr="007D40D5">
              <w:rPr>
                <w:sz w:val="20"/>
                <w:szCs w:val="20"/>
              </w:rPr>
              <w:t>о-</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6мест</w:t>
            </w:r>
            <w:proofErr w:type="gramStart"/>
            <w:r w:rsidRPr="007D40D5">
              <w:rPr>
                <w:sz w:val="20"/>
                <w:szCs w:val="20"/>
              </w:rPr>
              <w:t>о-</w:t>
            </w:r>
            <w:proofErr w:type="gramEnd"/>
            <w:r w:rsidRPr="007D40D5">
              <w:rPr>
                <w:sz w:val="20"/>
                <w:szCs w:val="20"/>
              </w:rPr>
              <w:t>«Сокол-2»</w:t>
            </w:r>
          </w:p>
          <w:p w:rsidR="00126085" w:rsidRPr="007D40D5" w:rsidRDefault="00126085" w:rsidP="00BD48BA">
            <w:pPr>
              <w:jc w:val="center"/>
              <w:rPr>
                <w:sz w:val="20"/>
                <w:szCs w:val="20"/>
              </w:rPr>
            </w:pPr>
            <w:r w:rsidRPr="007D40D5">
              <w:rPr>
                <w:sz w:val="20"/>
                <w:szCs w:val="20"/>
              </w:rPr>
              <w:t>1место-5</w:t>
            </w:r>
          </w:p>
        </w:tc>
      </w:tr>
      <w:tr w:rsidR="00126085" w:rsidRPr="007D40D5" w:rsidTr="006C2A96">
        <w:trPr>
          <w:trHeight w:val="25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Чемпионат  по боксу</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2место-3</w:t>
            </w:r>
          </w:p>
          <w:p w:rsidR="00126085" w:rsidRPr="007D40D5" w:rsidRDefault="00126085" w:rsidP="00BD48BA">
            <w:pPr>
              <w:jc w:val="center"/>
              <w:rPr>
                <w:sz w:val="20"/>
                <w:szCs w:val="20"/>
              </w:rPr>
            </w:pPr>
            <w:r w:rsidRPr="007D40D5">
              <w:rPr>
                <w:sz w:val="20"/>
                <w:szCs w:val="20"/>
              </w:rPr>
              <w:t>3место -3</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1место-4</w:t>
            </w:r>
          </w:p>
          <w:p w:rsidR="00126085" w:rsidRPr="007D40D5" w:rsidRDefault="00126085" w:rsidP="00BD48BA">
            <w:pPr>
              <w:jc w:val="center"/>
              <w:rPr>
                <w:sz w:val="20"/>
                <w:szCs w:val="20"/>
              </w:rPr>
            </w:pPr>
            <w:r w:rsidRPr="007D40D5">
              <w:rPr>
                <w:sz w:val="20"/>
                <w:szCs w:val="20"/>
              </w:rPr>
              <w:t>2место-3</w:t>
            </w:r>
          </w:p>
          <w:p w:rsidR="00126085" w:rsidRPr="007D40D5" w:rsidRDefault="00126085" w:rsidP="00BD48BA">
            <w:pPr>
              <w:jc w:val="center"/>
              <w:rPr>
                <w:sz w:val="20"/>
                <w:szCs w:val="20"/>
              </w:rPr>
            </w:pPr>
            <w:r w:rsidRPr="007D40D5">
              <w:rPr>
                <w:sz w:val="20"/>
                <w:szCs w:val="20"/>
              </w:rPr>
              <w:t>3место-5</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1место-2</w:t>
            </w:r>
          </w:p>
          <w:p w:rsidR="00126085" w:rsidRPr="007D40D5" w:rsidRDefault="00126085" w:rsidP="00BD48BA">
            <w:pPr>
              <w:jc w:val="center"/>
              <w:rPr>
                <w:sz w:val="20"/>
                <w:szCs w:val="20"/>
              </w:rPr>
            </w:pPr>
            <w:r w:rsidRPr="007D40D5">
              <w:rPr>
                <w:sz w:val="20"/>
                <w:szCs w:val="20"/>
              </w:rPr>
              <w:t>3место-9</w:t>
            </w:r>
          </w:p>
          <w:p w:rsidR="00126085" w:rsidRPr="007D40D5" w:rsidRDefault="00126085" w:rsidP="00BD48BA">
            <w:pPr>
              <w:jc w:val="center"/>
              <w:rPr>
                <w:sz w:val="20"/>
                <w:szCs w:val="20"/>
              </w:rPr>
            </w:pPr>
            <w:r w:rsidRPr="007D40D5">
              <w:rPr>
                <w:sz w:val="20"/>
                <w:szCs w:val="20"/>
              </w:rPr>
              <w:t>2место-4</w:t>
            </w:r>
          </w:p>
        </w:tc>
      </w:tr>
      <w:tr w:rsidR="00126085" w:rsidRPr="007D40D5" w:rsidTr="006C2A96">
        <w:trPr>
          <w:trHeight w:val="13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4</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bCs/>
                <w:sz w:val="20"/>
                <w:szCs w:val="20"/>
              </w:rPr>
              <w:t>Конкурс «</w:t>
            </w:r>
            <w:proofErr w:type="gramStart"/>
            <w:r w:rsidRPr="007D40D5">
              <w:rPr>
                <w:bCs/>
                <w:sz w:val="20"/>
                <w:szCs w:val="20"/>
              </w:rPr>
              <w:t>Интернет-викторины</w:t>
            </w:r>
            <w:proofErr w:type="gramEnd"/>
            <w:r w:rsidRPr="007D40D5">
              <w:rPr>
                <w:bCs/>
                <w:sz w:val="20"/>
                <w:szCs w:val="20"/>
              </w:rPr>
              <w:t>»</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победитель</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5</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proofErr w:type="spellStart"/>
            <w:r w:rsidRPr="007D40D5">
              <w:rPr>
                <w:bCs/>
                <w:sz w:val="20"/>
                <w:szCs w:val="20"/>
              </w:rPr>
              <w:t>Даниловские</w:t>
            </w:r>
            <w:proofErr w:type="spellEnd"/>
            <w:r w:rsidRPr="007D40D5">
              <w:rPr>
                <w:bCs/>
                <w:sz w:val="20"/>
                <w:szCs w:val="20"/>
              </w:rPr>
              <w:t xml:space="preserve"> чтения</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дипломант</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28"/>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6.</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Сочинение «Телефон доверие»</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Поощирительный-1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Сочинение «Славен человек труда»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 1степени</w:t>
            </w:r>
          </w:p>
          <w:p w:rsidR="00126085" w:rsidRPr="007D40D5" w:rsidRDefault="00126085" w:rsidP="00BD48BA">
            <w:pPr>
              <w:jc w:val="center"/>
              <w:rPr>
                <w:sz w:val="20"/>
                <w:szCs w:val="20"/>
              </w:rPr>
            </w:pPr>
            <w:r w:rsidRPr="007D40D5">
              <w:rPr>
                <w:sz w:val="20"/>
                <w:szCs w:val="20"/>
              </w:rPr>
              <w:t>от Совета  Федерации Федерального собрания РФ</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2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lastRenderedPageBreak/>
              <w:t>7</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proofErr w:type="gramStart"/>
            <w:r w:rsidRPr="007D40D5">
              <w:rPr>
                <w:sz w:val="20"/>
                <w:szCs w:val="20"/>
              </w:rPr>
              <w:t>Конкурс детских рисунков «Сохраним живую природу Якутии», проводившегося в рамках 8 республиканской экологической акции «Природа и мы», посвященный Году Культуры РФ и Году Арктики республики.</w:t>
            </w:r>
            <w:proofErr w:type="gramEnd"/>
            <w:r w:rsidRPr="007D40D5">
              <w:rPr>
                <w:sz w:val="20"/>
                <w:szCs w:val="20"/>
              </w:rPr>
              <w:t xml:space="preserve"> Организатор конкурса Дирекция биологических ресурсов и особо охраняемых природных территорий Минприроды РС Я.</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Работа выставлена 5 июня во Всемирный день окружающей среды в Национальном художественном  музее РС.Я.</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8</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«3 </w:t>
            </w:r>
            <w:proofErr w:type="spellStart"/>
            <w:r w:rsidRPr="007D40D5">
              <w:rPr>
                <w:sz w:val="20"/>
                <w:szCs w:val="20"/>
              </w:rPr>
              <w:t>Лонгиновские</w:t>
            </w:r>
            <w:proofErr w:type="spellEnd"/>
            <w:r w:rsidRPr="007D40D5">
              <w:rPr>
                <w:sz w:val="20"/>
                <w:szCs w:val="20"/>
              </w:rPr>
              <w:t xml:space="preserve"> чтения», посвященная 95-тию героя </w:t>
            </w:r>
            <w:proofErr w:type="spellStart"/>
            <w:r w:rsidRPr="007D40D5">
              <w:rPr>
                <w:sz w:val="20"/>
                <w:szCs w:val="20"/>
              </w:rPr>
              <w:t>Сов</w:t>
            </w:r>
            <w:proofErr w:type="gramStart"/>
            <w:r w:rsidRPr="007D40D5">
              <w:rPr>
                <w:sz w:val="20"/>
                <w:szCs w:val="20"/>
              </w:rPr>
              <w:t>.С</w:t>
            </w:r>
            <w:proofErr w:type="gramEnd"/>
            <w:r w:rsidRPr="007D40D5">
              <w:rPr>
                <w:sz w:val="20"/>
                <w:szCs w:val="20"/>
              </w:rPr>
              <w:t>оюза</w:t>
            </w:r>
            <w:proofErr w:type="spellEnd"/>
            <w:r w:rsidRPr="007D40D5">
              <w:rPr>
                <w:sz w:val="20"/>
                <w:szCs w:val="20"/>
              </w:rPr>
              <w:t xml:space="preserve"> В.Д. Лонгинова и 70-тию Великой Победы в Вов.</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 -2</w:t>
            </w:r>
          </w:p>
        </w:tc>
      </w:tr>
      <w:tr w:rsidR="00126085" w:rsidRPr="007D40D5" w:rsidTr="006C2A96">
        <w:trPr>
          <w:trHeight w:val="9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9</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w:t>
            </w:r>
            <w:proofErr w:type="spellStart"/>
            <w:r w:rsidRPr="007D40D5">
              <w:rPr>
                <w:sz w:val="20"/>
                <w:szCs w:val="20"/>
              </w:rPr>
              <w:t>Хатан</w:t>
            </w:r>
            <w:proofErr w:type="spellEnd"/>
            <w:r w:rsidRPr="007D40D5">
              <w:rPr>
                <w:sz w:val="20"/>
                <w:szCs w:val="20"/>
              </w:rPr>
              <w:t xml:space="preserve">» </w:t>
            </w:r>
            <w:proofErr w:type="spellStart"/>
            <w:r w:rsidRPr="007D40D5">
              <w:rPr>
                <w:sz w:val="20"/>
                <w:szCs w:val="20"/>
              </w:rPr>
              <w:t>сурунаалУлууКыайыы</w:t>
            </w:r>
            <w:proofErr w:type="spellEnd"/>
            <w:r w:rsidRPr="007D40D5">
              <w:rPr>
                <w:sz w:val="20"/>
                <w:szCs w:val="20"/>
              </w:rPr>
              <w:t xml:space="preserve"> 70 </w:t>
            </w:r>
            <w:proofErr w:type="spellStart"/>
            <w:r w:rsidRPr="007D40D5">
              <w:rPr>
                <w:sz w:val="20"/>
                <w:szCs w:val="20"/>
              </w:rPr>
              <w:t>сылыгаранаммыт</w:t>
            </w:r>
            <w:proofErr w:type="spellEnd"/>
            <w:r w:rsidRPr="007D40D5">
              <w:rPr>
                <w:sz w:val="20"/>
                <w:szCs w:val="20"/>
              </w:rPr>
              <w:t xml:space="preserve"> «</w:t>
            </w:r>
            <w:proofErr w:type="spellStart"/>
            <w:r w:rsidRPr="007D40D5">
              <w:rPr>
                <w:sz w:val="20"/>
                <w:szCs w:val="20"/>
              </w:rPr>
              <w:t>Албанаатсуолунан</w:t>
            </w:r>
            <w:proofErr w:type="spellEnd"/>
            <w:r w:rsidRPr="007D40D5">
              <w:rPr>
                <w:sz w:val="20"/>
                <w:szCs w:val="20"/>
              </w:rPr>
              <w:t xml:space="preserve">» </w:t>
            </w:r>
            <w:proofErr w:type="spellStart"/>
            <w:r w:rsidRPr="007D40D5">
              <w:rPr>
                <w:sz w:val="20"/>
                <w:szCs w:val="20"/>
              </w:rPr>
              <w:t>уерэнээччилэрайаркурэхтэрэ</w:t>
            </w:r>
            <w:proofErr w:type="spellEnd"/>
            <w:r w:rsidRPr="007D40D5">
              <w:rPr>
                <w:sz w:val="20"/>
                <w:szCs w:val="20"/>
              </w:rPr>
              <w:t>.</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2место-1</w:t>
            </w:r>
          </w:p>
        </w:tc>
      </w:tr>
      <w:tr w:rsidR="00126085" w:rsidRPr="007D40D5" w:rsidTr="006C2A96">
        <w:trPr>
          <w:trHeight w:val="270"/>
        </w:trPr>
        <w:tc>
          <w:tcPr>
            <w:tcW w:w="556" w:type="dxa"/>
            <w:tcBorders>
              <w:bottom w:val="single" w:sz="4" w:space="0" w:color="auto"/>
            </w:tcBorders>
          </w:tcPr>
          <w:p w:rsidR="00126085" w:rsidRPr="007D40D5" w:rsidRDefault="00126085" w:rsidP="00BD48BA">
            <w:pPr>
              <w:jc w:val="center"/>
              <w:rPr>
                <w:sz w:val="20"/>
                <w:szCs w:val="20"/>
              </w:rPr>
            </w:pPr>
          </w:p>
        </w:tc>
        <w:tc>
          <w:tcPr>
            <w:tcW w:w="9509" w:type="dxa"/>
            <w:gridSpan w:val="7"/>
            <w:tcBorders>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Региональные</w:t>
            </w:r>
          </w:p>
        </w:tc>
      </w:tr>
      <w:tr w:rsidR="00126085" w:rsidRPr="007D40D5" w:rsidTr="006C2A96">
        <w:trPr>
          <w:trHeight w:val="1180"/>
        </w:trPr>
        <w:tc>
          <w:tcPr>
            <w:tcW w:w="556" w:type="dxa"/>
            <w:tcBorders>
              <w:top w:val="single" w:sz="4" w:space="0" w:color="auto"/>
            </w:tcBorders>
          </w:tcPr>
          <w:p w:rsidR="00126085" w:rsidRPr="007D40D5" w:rsidRDefault="00126085" w:rsidP="00BD48BA">
            <w:pPr>
              <w:jc w:val="center"/>
              <w:rPr>
                <w:sz w:val="20"/>
                <w:szCs w:val="20"/>
              </w:rPr>
            </w:pPr>
            <w:r w:rsidRPr="007D40D5">
              <w:rPr>
                <w:sz w:val="20"/>
                <w:szCs w:val="20"/>
              </w:rPr>
              <w:t>1</w:t>
            </w:r>
          </w:p>
        </w:tc>
        <w:tc>
          <w:tcPr>
            <w:tcW w:w="2923"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Военно-спортивная игра</w:t>
            </w:r>
            <w:proofErr w:type="gramStart"/>
            <w:r w:rsidRPr="007D40D5">
              <w:rPr>
                <w:sz w:val="20"/>
                <w:szCs w:val="20"/>
              </w:rPr>
              <w:t>«С</w:t>
            </w:r>
            <w:proofErr w:type="gramEnd"/>
            <w:r w:rsidRPr="007D40D5">
              <w:rPr>
                <w:sz w:val="20"/>
                <w:szCs w:val="20"/>
              </w:rPr>
              <w:t xml:space="preserve">нежный барс»    </w:t>
            </w:r>
          </w:p>
          <w:p w:rsidR="00126085" w:rsidRPr="007D40D5" w:rsidRDefault="00126085" w:rsidP="00BD48BA">
            <w:pPr>
              <w:jc w:val="center"/>
              <w:rPr>
                <w:sz w:val="20"/>
                <w:szCs w:val="20"/>
              </w:rPr>
            </w:pPr>
          </w:p>
        </w:tc>
        <w:tc>
          <w:tcPr>
            <w:tcW w:w="2147"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1место –</w:t>
            </w:r>
            <w:proofErr w:type="gramStart"/>
            <w:r w:rsidRPr="007D40D5">
              <w:rPr>
                <w:sz w:val="20"/>
                <w:szCs w:val="20"/>
              </w:rPr>
              <w:t>«С</w:t>
            </w:r>
            <w:proofErr w:type="gramEnd"/>
            <w:r w:rsidRPr="007D40D5">
              <w:rPr>
                <w:sz w:val="20"/>
                <w:szCs w:val="20"/>
              </w:rPr>
              <w:t>окол -1»</w:t>
            </w:r>
          </w:p>
        </w:tc>
        <w:tc>
          <w:tcPr>
            <w:tcW w:w="2312"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1мест</w:t>
            </w:r>
            <w:proofErr w:type="gramStart"/>
            <w:r w:rsidRPr="007D40D5">
              <w:rPr>
                <w:sz w:val="20"/>
                <w:szCs w:val="20"/>
              </w:rPr>
              <w:t>о-</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2мест</w:t>
            </w:r>
            <w:proofErr w:type="gramStart"/>
            <w:r w:rsidRPr="007D40D5">
              <w:rPr>
                <w:sz w:val="20"/>
                <w:szCs w:val="20"/>
              </w:rPr>
              <w:t>о-</w:t>
            </w:r>
            <w:proofErr w:type="gramEnd"/>
            <w:r w:rsidRPr="007D40D5">
              <w:rPr>
                <w:sz w:val="20"/>
                <w:szCs w:val="20"/>
              </w:rPr>
              <w:t>«Сокол-2»</w:t>
            </w:r>
          </w:p>
          <w:p w:rsidR="00126085" w:rsidRPr="007D40D5" w:rsidRDefault="00126085" w:rsidP="00BD48BA">
            <w:pPr>
              <w:jc w:val="center"/>
              <w:rPr>
                <w:sz w:val="20"/>
                <w:szCs w:val="20"/>
              </w:rPr>
            </w:pPr>
            <w:r w:rsidRPr="007D40D5">
              <w:rPr>
                <w:sz w:val="20"/>
                <w:szCs w:val="20"/>
              </w:rPr>
              <w:t>8мест</w:t>
            </w:r>
            <w:proofErr w:type="gramStart"/>
            <w:r w:rsidRPr="007D40D5">
              <w:rPr>
                <w:sz w:val="20"/>
                <w:szCs w:val="20"/>
              </w:rPr>
              <w:t>о-</w:t>
            </w:r>
            <w:proofErr w:type="gramEnd"/>
            <w:r w:rsidRPr="007D40D5">
              <w:rPr>
                <w:sz w:val="20"/>
                <w:szCs w:val="20"/>
              </w:rPr>
              <w:t>«Сокол-3»</w:t>
            </w:r>
          </w:p>
          <w:p w:rsidR="00126085" w:rsidRPr="007D40D5" w:rsidRDefault="00126085" w:rsidP="00BD48BA">
            <w:pPr>
              <w:jc w:val="center"/>
              <w:rPr>
                <w:sz w:val="20"/>
                <w:szCs w:val="20"/>
              </w:rPr>
            </w:pPr>
            <w:r w:rsidRPr="007D40D5">
              <w:rPr>
                <w:sz w:val="20"/>
                <w:szCs w:val="20"/>
              </w:rPr>
              <w:t>1место-18</w:t>
            </w:r>
          </w:p>
        </w:tc>
        <w:tc>
          <w:tcPr>
            <w:tcW w:w="2127" w:type="dxa"/>
            <w:tcBorders>
              <w:top w:val="single" w:sz="4" w:space="0" w:color="auto"/>
            </w:tcBorders>
          </w:tcPr>
          <w:p w:rsidR="00126085" w:rsidRPr="007D40D5" w:rsidRDefault="00126085" w:rsidP="00BD48BA">
            <w:pPr>
              <w:jc w:val="center"/>
              <w:rPr>
                <w:sz w:val="20"/>
                <w:szCs w:val="20"/>
              </w:rPr>
            </w:pPr>
            <w:r w:rsidRPr="007D40D5">
              <w:rPr>
                <w:sz w:val="20"/>
                <w:szCs w:val="20"/>
              </w:rPr>
              <w:t>1мест</w:t>
            </w:r>
            <w:proofErr w:type="gramStart"/>
            <w:r w:rsidRPr="007D40D5">
              <w:rPr>
                <w:sz w:val="20"/>
                <w:szCs w:val="20"/>
              </w:rPr>
              <w:t>о-</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2мест</w:t>
            </w:r>
            <w:proofErr w:type="gramStart"/>
            <w:r w:rsidRPr="007D40D5">
              <w:rPr>
                <w:sz w:val="20"/>
                <w:szCs w:val="20"/>
              </w:rPr>
              <w:t>о-</w:t>
            </w:r>
            <w:proofErr w:type="gramEnd"/>
            <w:r w:rsidRPr="007D40D5">
              <w:rPr>
                <w:sz w:val="20"/>
                <w:szCs w:val="20"/>
              </w:rPr>
              <w:t>«Сокол-2»</w:t>
            </w:r>
          </w:p>
        </w:tc>
      </w:tr>
      <w:tr w:rsidR="00126085" w:rsidRPr="007D40D5" w:rsidTr="006C2A96">
        <w:trPr>
          <w:trHeight w:val="195"/>
        </w:trPr>
        <w:tc>
          <w:tcPr>
            <w:tcW w:w="556" w:type="dxa"/>
            <w:tcBorders>
              <w:top w:val="single" w:sz="4" w:space="0" w:color="auto"/>
            </w:tcBorders>
          </w:tcPr>
          <w:p w:rsidR="00126085" w:rsidRPr="007D40D5" w:rsidRDefault="00126085" w:rsidP="00BD48BA">
            <w:pPr>
              <w:jc w:val="center"/>
              <w:rPr>
                <w:sz w:val="20"/>
                <w:szCs w:val="20"/>
              </w:rPr>
            </w:pPr>
            <w:r w:rsidRPr="007D40D5">
              <w:rPr>
                <w:sz w:val="20"/>
                <w:szCs w:val="20"/>
              </w:rPr>
              <w:t>2</w:t>
            </w:r>
          </w:p>
        </w:tc>
        <w:tc>
          <w:tcPr>
            <w:tcW w:w="2923" w:type="dxa"/>
            <w:gridSpan w:val="2"/>
            <w:tcBorders>
              <w:top w:val="single" w:sz="4" w:space="0" w:color="auto"/>
            </w:tcBorders>
          </w:tcPr>
          <w:p w:rsidR="00126085" w:rsidRPr="007D40D5" w:rsidRDefault="00126085" w:rsidP="00BD48BA">
            <w:pPr>
              <w:jc w:val="center"/>
              <w:rPr>
                <w:sz w:val="20"/>
                <w:szCs w:val="20"/>
              </w:rPr>
            </w:pPr>
            <w:r w:rsidRPr="007D40D5">
              <w:rPr>
                <w:sz w:val="20"/>
                <w:szCs w:val="20"/>
              </w:rPr>
              <w:t>Спартакиада школьников «</w:t>
            </w:r>
            <w:proofErr w:type="spellStart"/>
            <w:r w:rsidRPr="007D40D5">
              <w:rPr>
                <w:sz w:val="20"/>
                <w:szCs w:val="20"/>
              </w:rPr>
              <w:t>Байанай</w:t>
            </w:r>
            <w:proofErr w:type="spellEnd"/>
            <w:r w:rsidRPr="007D40D5">
              <w:rPr>
                <w:sz w:val="20"/>
                <w:szCs w:val="20"/>
              </w:rPr>
              <w:t xml:space="preserve">» </w:t>
            </w:r>
          </w:p>
        </w:tc>
        <w:tc>
          <w:tcPr>
            <w:tcW w:w="2147" w:type="dxa"/>
            <w:gridSpan w:val="2"/>
            <w:tcBorders>
              <w:top w:val="single" w:sz="4" w:space="0" w:color="auto"/>
            </w:tcBorders>
          </w:tcPr>
          <w:p w:rsidR="00126085" w:rsidRPr="007D40D5" w:rsidRDefault="00126085" w:rsidP="00BD48BA">
            <w:pPr>
              <w:jc w:val="center"/>
              <w:rPr>
                <w:sz w:val="20"/>
                <w:szCs w:val="20"/>
              </w:rPr>
            </w:pPr>
          </w:p>
        </w:tc>
        <w:tc>
          <w:tcPr>
            <w:tcW w:w="2312" w:type="dxa"/>
            <w:gridSpan w:val="2"/>
            <w:tcBorders>
              <w:top w:val="single" w:sz="4" w:space="0" w:color="auto"/>
            </w:tcBorders>
          </w:tcPr>
          <w:p w:rsidR="00126085" w:rsidRPr="007D40D5" w:rsidRDefault="00126085" w:rsidP="00BD48BA">
            <w:pPr>
              <w:jc w:val="center"/>
              <w:rPr>
                <w:sz w:val="20"/>
                <w:szCs w:val="20"/>
              </w:rPr>
            </w:pPr>
          </w:p>
        </w:tc>
        <w:tc>
          <w:tcPr>
            <w:tcW w:w="2127" w:type="dxa"/>
            <w:tcBorders>
              <w:top w:val="single" w:sz="4" w:space="0" w:color="auto"/>
            </w:tcBorders>
          </w:tcPr>
          <w:p w:rsidR="00126085" w:rsidRPr="007D40D5" w:rsidRDefault="00126085" w:rsidP="00BD48BA">
            <w:pPr>
              <w:jc w:val="center"/>
              <w:rPr>
                <w:sz w:val="20"/>
                <w:szCs w:val="20"/>
              </w:rPr>
            </w:pPr>
            <w:r w:rsidRPr="007D40D5">
              <w:rPr>
                <w:sz w:val="20"/>
                <w:szCs w:val="20"/>
              </w:rPr>
              <w:t>5мест</w:t>
            </w:r>
            <w:proofErr w:type="gramStart"/>
            <w:r w:rsidRPr="007D40D5">
              <w:rPr>
                <w:sz w:val="20"/>
                <w:szCs w:val="20"/>
              </w:rPr>
              <w:t>о-</w:t>
            </w:r>
            <w:proofErr w:type="gramEnd"/>
            <w:r w:rsidRPr="007D40D5">
              <w:rPr>
                <w:sz w:val="20"/>
                <w:szCs w:val="20"/>
              </w:rPr>
              <w:t xml:space="preserve"> «Сокол-2»</w:t>
            </w:r>
          </w:p>
        </w:tc>
      </w:tr>
      <w:tr w:rsidR="00126085" w:rsidRPr="007D40D5" w:rsidTr="006C2A96">
        <w:tc>
          <w:tcPr>
            <w:tcW w:w="556" w:type="dxa"/>
          </w:tcPr>
          <w:p w:rsidR="00126085" w:rsidRPr="007D40D5" w:rsidRDefault="00126085" w:rsidP="00BD48BA">
            <w:pPr>
              <w:jc w:val="center"/>
              <w:rPr>
                <w:sz w:val="20"/>
                <w:szCs w:val="20"/>
              </w:rPr>
            </w:pPr>
          </w:p>
        </w:tc>
        <w:tc>
          <w:tcPr>
            <w:tcW w:w="9509" w:type="dxa"/>
            <w:gridSpan w:val="7"/>
          </w:tcPr>
          <w:p w:rsidR="00126085" w:rsidRPr="007D40D5" w:rsidRDefault="00126085" w:rsidP="00BD48BA">
            <w:pPr>
              <w:jc w:val="center"/>
              <w:rPr>
                <w:sz w:val="20"/>
                <w:szCs w:val="20"/>
              </w:rPr>
            </w:pPr>
            <w:r w:rsidRPr="007D40D5">
              <w:rPr>
                <w:sz w:val="20"/>
                <w:szCs w:val="20"/>
              </w:rPr>
              <w:t>Улусные</w:t>
            </w:r>
          </w:p>
        </w:tc>
      </w:tr>
      <w:tr w:rsidR="00126085" w:rsidRPr="007D40D5" w:rsidTr="006C2A96">
        <w:tc>
          <w:tcPr>
            <w:tcW w:w="556" w:type="dxa"/>
          </w:tcPr>
          <w:p w:rsidR="00126085" w:rsidRPr="007D40D5" w:rsidRDefault="00126085" w:rsidP="00BD48BA">
            <w:pPr>
              <w:jc w:val="center"/>
              <w:rPr>
                <w:sz w:val="20"/>
                <w:szCs w:val="20"/>
              </w:rPr>
            </w:pPr>
            <w:r w:rsidRPr="007D40D5">
              <w:rPr>
                <w:sz w:val="20"/>
                <w:szCs w:val="20"/>
              </w:rPr>
              <w:t>1.</w:t>
            </w:r>
          </w:p>
        </w:tc>
        <w:tc>
          <w:tcPr>
            <w:tcW w:w="2923" w:type="dxa"/>
            <w:gridSpan w:val="2"/>
          </w:tcPr>
          <w:p w:rsidR="00126085" w:rsidRPr="007D40D5" w:rsidRDefault="00126085" w:rsidP="00BD48BA">
            <w:pPr>
              <w:jc w:val="center"/>
              <w:rPr>
                <w:sz w:val="20"/>
                <w:szCs w:val="20"/>
              </w:rPr>
            </w:pPr>
            <w:r w:rsidRPr="007D40D5">
              <w:rPr>
                <w:sz w:val="20"/>
                <w:szCs w:val="20"/>
              </w:rPr>
              <w:t xml:space="preserve">- </w:t>
            </w:r>
            <w:proofErr w:type="spellStart"/>
            <w:r w:rsidRPr="007D40D5">
              <w:rPr>
                <w:sz w:val="20"/>
                <w:szCs w:val="20"/>
              </w:rPr>
              <w:t>Аввакумовские</w:t>
            </w:r>
            <w:proofErr w:type="spellEnd"/>
            <w:r w:rsidRPr="007D40D5">
              <w:rPr>
                <w:sz w:val="20"/>
                <w:szCs w:val="20"/>
              </w:rPr>
              <w:t xml:space="preserve"> чтения.</w:t>
            </w:r>
          </w:p>
          <w:p w:rsidR="00126085" w:rsidRPr="007D40D5" w:rsidRDefault="00126085" w:rsidP="00BD48BA">
            <w:pPr>
              <w:jc w:val="center"/>
              <w:rPr>
                <w:sz w:val="20"/>
                <w:szCs w:val="20"/>
              </w:rPr>
            </w:pPr>
            <w:r w:rsidRPr="007D40D5">
              <w:rPr>
                <w:sz w:val="20"/>
                <w:szCs w:val="20"/>
              </w:rPr>
              <w:t>- Тарасовские чтения</w:t>
            </w:r>
          </w:p>
        </w:tc>
        <w:tc>
          <w:tcPr>
            <w:tcW w:w="2147" w:type="dxa"/>
            <w:gridSpan w:val="2"/>
          </w:tcPr>
          <w:p w:rsidR="00126085" w:rsidRPr="007D40D5" w:rsidRDefault="00126085" w:rsidP="00BD48BA">
            <w:pPr>
              <w:jc w:val="center"/>
              <w:rPr>
                <w:sz w:val="20"/>
                <w:szCs w:val="20"/>
              </w:rPr>
            </w:pPr>
            <w:r w:rsidRPr="007D40D5">
              <w:rPr>
                <w:sz w:val="20"/>
                <w:szCs w:val="20"/>
              </w:rPr>
              <w:t>3место-1</w:t>
            </w:r>
          </w:p>
          <w:p w:rsidR="00126085" w:rsidRPr="007D40D5" w:rsidRDefault="00126085" w:rsidP="00BD48BA">
            <w:pPr>
              <w:jc w:val="center"/>
              <w:rPr>
                <w:sz w:val="20"/>
                <w:szCs w:val="20"/>
              </w:rPr>
            </w:pPr>
            <w:r w:rsidRPr="007D40D5">
              <w:rPr>
                <w:sz w:val="20"/>
                <w:szCs w:val="20"/>
              </w:rPr>
              <w:t>3место -1</w:t>
            </w:r>
          </w:p>
        </w:tc>
        <w:tc>
          <w:tcPr>
            <w:tcW w:w="2249" w:type="dxa"/>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2место-1</w:t>
            </w:r>
          </w:p>
        </w:tc>
        <w:tc>
          <w:tcPr>
            <w:tcW w:w="2190" w:type="dxa"/>
            <w:gridSpan w:val="2"/>
          </w:tcPr>
          <w:p w:rsidR="00126085" w:rsidRPr="007D40D5" w:rsidRDefault="00126085" w:rsidP="00BD48BA">
            <w:pPr>
              <w:jc w:val="center"/>
              <w:rPr>
                <w:sz w:val="20"/>
                <w:szCs w:val="20"/>
              </w:rPr>
            </w:pPr>
          </w:p>
        </w:tc>
      </w:tr>
      <w:tr w:rsidR="00126085" w:rsidRPr="007D40D5" w:rsidTr="006C2A96">
        <w:trPr>
          <w:trHeight w:val="735"/>
        </w:trPr>
        <w:tc>
          <w:tcPr>
            <w:tcW w:w="556" w:type="dxa"/>
            <w:tcBorders>
              <w:bottom w:val="single" w:sz="4" w:space="0" w:color="auto"/>
            </w:tcBorders>
          </w:tcPr>
          <w:p w:rsidR="00126085" w:rsidRPr="007D40D5" w:rsidRDefault="00126085" w:rsidP="00BD48BA">
            <w:pPr>
              <w:jc w:val="center"/>
              <w:rPr>
                <w:sz w:val="20"/>
                <w:szCs w:val="20"/>
              </w:rPr>
            </w:pPr>
            <w:r w:rsidRPr="007D40D5">
              <w:rPr>
                <w:sz w:val="20"/>
                <w:szCs w:val="20"/>
              </w:rPr>
              <w:t>2.</w:t>
            </w:r>
          </w:p>
        </w:tc>
        <w:tc>
          <w:tcPr>
            <w:tcW w:w="2923" w:type="dxa"/>
            <w:gridSpan w:val="2"/>
            <w:tcBorders>
              <w:bottom w:val="single" w:sz="4" w:space="0" w:color="auto"/>
            </w:tcBorders>
          </w:tcPr>
          <w:p w:rsidR="00126085" w:rsidRPr="007D40D5" w:rsidRDefault="00126085" w:rsidP="00BD48BA">
            <w:pPr>
              <w:jc w:val="center"/>
              <w:rPr>
                <w:sz w:val="20"/>
                <w:szCs w:val="20"/>
              </w:rPr>
            </w:pPr>
            <w:r w:rsidRPr="007D40D5">
              <w:rPr>
                <w:sz w:val="20"/>
                <w:szCs w:val="20"/>
              </w:rPr>
              <w:t>Конкурс рисунков</w:t>
            </w:r>
            <w:proofErr w:type="gramStart"/>
            <w:r w:rsidRPr="007D40D5">
              <w:rPr>
                <w:sz w:val="20"/>
                <w:szCs w:val="20"/>
              </w:rPr>
              <w:t xml:space="preserve"> :</w:t>
            </w:r>
            <w:proofErr w:type="gramEnd"/>
          </w:p>
          <w:p w:rsidR="00126085" w:rsidRPr="007D40D5" w:rsidRDefault="00126085" w:rsidP="00BD48BA">
            <w:pPr>
              <w:jc w:val="center"/>
              <w:rPr>
                <w:sz w:val="20"/>
                <w:szCs w:val="20"/>
              </w:rPr>
            </w:pPr>
            <w:r w:rsidRPr="007D40D5">
              <w:rPr>
                <w:sz w:val="20"/>
                <w:szCs w:val="20"/>
              </w:rPr>
              <w:t>-    «95-ю С.П.Данилова»</w:t>
            </w:r>
          </w:p>
          <w:p w:rsidR="00126085" w:rsidRPr="007D40D5" w:rsidRDefault="00126085" w:rsidP="00BD48BA">
            <w:pPr>
              <w:jc w:val="center"/>
              <w:rPr>
                <w:sz w:val="20"/>
                <w:szCs w:val="20"/>
              </w:rPr>
            </w:pPr>
            <w:r w:rsidRPr="007D40D5">
              <w:rPr>
                <w:sz w:val="20"/>
                <w:szCs w:val="20"/>
              </w:rPr>
              <w:t>-    «Полярная Звезда»</w:t>
            </w:r>
          </w:p>
        </w:tc>
        <w:tc>
          <w:tcPr>
            <w:tcW w:w="2147" w:type="dxa"/>
            <w:gridSpan w:val="2"/>
            <w:tcBorders>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2место -1</w:t>
            </w:r>
          </w:p>
        </w:tc>
        <w:tc>
          <w:tcPr>
            <w:tcW w:w="2249" w:type="dxa"/>
            <w:tcBorders>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1место-2</w:t>
            </w:r>
          </w:p>
          <w:p w:rsidR="00126085" w:rsidRPr="007D40D5" w:rsidRDefault="00126085" w:rsidP="00BD48BA">
            <w:pPr>
              <w:jc w:val="center"/>
              <w:rPr>
                <w:sz w:val="20"/>
                <w:szCs w:val="20"/>
              </w:rPr>
            </w:pPr>
            <w:r w:rsidRPr="007D40D5">
              <w:rPr>
                <w:sz w:val="20"/>
                <w:szCs w:val="20"/>
              </w:rPr>
              <w:t>2место-3</w:t>
            </w:r>
          </w:p>
        </w:tc>
        <w:tc>
          <w:tcPr>
            <w:tcW w:w="2190" w:type="dxa"/>
            <w:gridSpan w:val="2"/>
            <w:tcBorders>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Интеллектуальная игра «Лучик»</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Номинация</w:t>
            </w:r>
          </w:p>
          <w:p w:rsidR="00126085" w:rsidRPr="007D40D5" w:rsidRDefault="00126085" w:rsidP="00BD48BA">
            <w:pPr>
              <w:jc w:val="center"/>
              <w:rPr>
                <w:sz w:val="20"/>
                <w:szCs w:val="20"/>
              </w:rPr>
            </w:pPr>
            <w:r w:rsidRPr="007D40D5">
              <w:rPr>
                <w:sz w:val="20"/>
                <w:szCs w:val="20"/>
              </w:rPr>
              <w:t>«Лучшая презентация»</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4.</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w:t>
            </w:r>
            <w:proofErr w:type="spellStart"/>
            <w:r w:rsidRPr="007D40D5">
              <w:rPr>
                <w:sz w:val="20"/>
                <w:szCs w:val="20"/>
              </w:rPr>
              <w:t>Ыллаатуой</w:t>
            </w:r>
            <w:proofErr w:type="spellEnd"/>
            <w:r w:rsidRPr="007D40D5">
              <w:rPr>
                <w:sz w:val="20"/>
                <w:szCs w:val="20"/>
              </w:rPr>
              <w:t xml:space="preserve">. </w:t>
            </w:r>
            <w:proofErr w:type="spellStart"/>
            <w:r w:rsidRPr="007D40D5">
              <w:rPr>
                <w:sz w:val="20"/>
                <w:szCs w:val="20"/>
              </w:rPr>
              <w:t>уол</w:t>
            </w:r>
            <w:proofErr w:type="spellEnd"/>
            <w:r w:rsidRPr="007D40D5">
              <w:rPr>
                <w:sz w:val="20"/>
                <w:szCs w:val="20"/>
              </w:rPr>
              <w:t xml:space="preserve"> о5о»»</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Дипломант 2степени -  1</w:t>
            </w:r>
          </w:p>
          <w:p w:rsidR="00126085" w:rsidRPr="007D40D5" w:rsidRDefault="00126085" w:rsidP="00BD48BA">
            <w:pPr>
              <w:jc w:val="center"/>
              <w:rPr>
                <w:sz w:val="20"/>
                <w:szCs w:val="20"/>
              </w:rPr>
            </w:pPr>
            <w:r w:rsidRPr="007D40D5">
              <w:rPr>
                <w:sz w:val="20"/>
                <w:szCs w:val="20"/>
              </w:rPr>
              <w:t>3 степени - 1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1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5.</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детских рисунков, посвященного 85 –</w:t>
            </w:r>
            <w:proofErr w:type="spellStart"/>
            <w:r w:rsidRPr="007D40D5">
              <w:rPr>
                <w:sz w:val="20"/>
                <w:szCs w:val="20"/>
              </w:rPr>
              <w:t>летию</w:t>
            </w:r>
            <w:proofErr w:type="spellEnd"/>
            <w:r w:rsidRPr="007D40D5">
              <w:rPr>
                <w:sz w:val="20"/>
                <w:szCs w:val="20"/>
              </w:rPr>
              <w:t xml:space="preserve"> народного художника РСФСР, РС /Я/, лауреата Государственной премии РСФСР им. И.Е Репина, Почетного гражданина РС /Я/ Горного улуса, </w:t>
            </w:r>
            <w:proofErr w:type="spellStart"/>
            <w:r w:rsidRPr="007D40D5">
              <w:rPr>
                <w:sz w:val="20"/>
                <w:szCs w:val="20"/>
              </w:rPr>
              <w:t>ПРезедента</w:t>
            </w:r>
            <w:proofErr w:type="spellEnd"/>
            <w:r w:rsidRPr="007D40D5">
              <w:rPr>
                <w:sz w:val="20"/>
                <w:szCs w:val="20"/>
              </w:rPr>
              <w:t xml:space="preserve"> Академии Духовности РС /Я/А.Н. Осипова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 -2</w:t>
            </w:r>
          </w:p>
          <w:p w:rsidR="00126085" w:rsidRPr="007D40D5" w:rsidRDefault="00126085" w:rsidP="00BD48BA">
            <w:pPr>
              <w:jc w:val="center"/>
              <w:rPr>
                <w:sz w:val="20"/>
                <w:szCs w:val="20"/>
              </w:rPr>
            </w:pPr>
            <w:r w:rsidRPr="007D40D5">
              <w:rPr>
                <w:sz w:val="20"/>
                <w:szCs w:val="20"/>
              </w:rPr>
              <w:t>3место-2</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4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6.</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Доклад  «  Саха </w:t>
            </w:r>
            <w:proofErr w:type="spellStart"/>
            <w:r w:rsidRPr="007D40D5">
              <w:rPr>
                <w:sz w:val="20"/>
                <w:szCs w:val="20"/>
              </w:rPr>
              <w:t>наруота</w:t>
            </w:r>
            <w:proofErr w:type="spellEnd"/>
            <w:r w:rsidRPr="007D40D5">
              <w:rPr>
                <w:sz w:val="20"/>
                <w:szCs w:val="20"/>
              </w:rPr>
              <w:t xml:space="preserve"> бар5арыы </w:t>
            </w:r>
            <w:proofErr w:type="spellStart"/>
            <w:r w:rsidRPr="007D40D5">
              <w:rPr>
                <w:sz w:val="20"/>
                <w:szCs w:val="20"/>
              </w:rPr>
              <w:t>суолунан</w:t>
            </w:r>
            <w:proofErr w:type="spellEnd"/>
            <w:r w:rsidRPr="007D40D5">
              <w:rPr>
                <w:sz w:val="20"/>
                <w:szCs w:val="20"/>
              </w:rPr>
              <w:t>»</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Благодарственное письмо-1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82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7.</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«Лучший класс года»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Номинация «Класс активных родителей» 9кл.</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48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8.</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чтецов по стихам С.Я.Маршака.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3место-1</w:t>
            </w:r>
          </w:p>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43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9.</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«Мини мисс Горный»</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Номинация «Надежда»-1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10</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«Мои первые поделки»</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2место-1</w:t>
            </w:r>
          </w:p>
          <w:p w:rsidR="00126085" w:rsidRPr="007D40D5" w:rsidRDefault="00126085" w:rsidP="00BD48BA">
            <w:pPr>
              <w:jc w:val="center"/>
              <w:rPr>
                <w:sz w:val="20"/>
                <w:szCs w:val="20"/>
              </w:rPr>
            </w:pPr>
            <w:r w:rsidRPr="007D40D5">
              <w:rPr>
                <w:sz w:val="20"/>
                <w:szCs w:val="20"/>
              </w:rPr>
              <w:t>3место-1</w:t>
            </w:r>
          </w:p>
          <w:p w:rsidR="00126085" w:rsidRPr="007D40D5" w:rsidRDefault="00126085" w:rsidP="00BD48BA">
            <w:pPr>
              <w:jc w:val="center"/>
              <w:rPr>
                <w:sz w:val="20"/>
                <w:szCs w:val="20"/>
              </w:rPr>
            </w:pPr>
            <w:r w:rsidRPr="007D40D5">
              <w:rPr>
                <w:sz w:val="20"/>
                <w:szCs w:val="20"/>
              </w:rPr>
              <w:t>Поощрение-2</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8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11</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Фотоконкурс Год у села  «Мое село»</w:t>
            </w:r>
          </w:p>
          <w:p w:rsidR="00126085" w:rsidRPr="007D40D5" w:rsidRDefault="00126085" w:rsidP="00BD48BA">
            <w:pPr>
              <w:jc w:val="center"/>
              <w:rPr>
                <w:sz w:val="20"/>
                <w:szCs w:val="20"/>
              </w:rPr>
            </w:pP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Поощрение-1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12</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Заочный конкурс </w:t>
            </w:r>
            <w:proofErr w:type="gramStart"/>
            <w:r w:rsidRPr="007D40D5">
              <w:rPr>
                <w:sz w:val="20"/>
                <w:szCs w:val="20"/>
              </w:rPr>
              <w:t>исследовательских</w:t>
            </w:r>
            <w:proofErr w:type="gramEnd"/>
          </w:p>
          <w:p w:rsidR="00126085" w:rsidRPr="007D40D5" w:rsidRDefault="00126085" w:rsidP="00BD48BA">
            <w:pPr>
              <w:jc w:val="center"/>
              <w:rPr>
                <w:sz w:val="20"/>
                <w:szCs w:val="20"/>
              </w:rPr>
            </w:pPr>
            <w:r w:rsidRPr="007D40D5">
              <w:rPr>
                <w:sz w:val="20"/>
                <w:szCs w:val="20"/>
              </w:rPr>
              <w:lastRenderedPageBreak/>
              <w:t xml:space="preserve">краеведческих  работ учащихся «Отечество» обучающихся, </w:t>
            </w:r>
            <w:proofErr w:type="gramStart"/>
            <w:r w:rsidRPr="007D40D5">
              <w:rPr>
                <w:sz w:val="20"/>
                <w:szCs w:val="20"/>
              </w:rPr>
              <w:t>посвященный</w:t>
            </w:r>
            <w:proofErr w:type="gramEnd"/>
          </w:p>
          <w:p w:rsidR="00126085" w:rsidRPr="007D40D5" w:rsidRDefault="00126085" w:rsidP="00BD48BA">
            <w:pPr>
              <w:jc w:val="center"/>
              <w:rPr>
                <w:sz w:val="20"/>
                <w:szCs w:val="20"/>
              </w:rPr>
            </w:pPr>
            <w:r w:rsidRPr="007D40D5">
              <w:rPr>
                <w:sz w:val="20"/>
                <w:szCs w:val="20"/>
              </w:rPr>
              <w:t>Году культуры и Арктики в РС /Я/</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Поощрение-1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5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lastRenderedPageBreak/>
              <w:t>13</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Прикладная выставка </w:t>
            </w:r>
            <w:proofErr w:type="gramStart"/>
            <w:r w:rsidRPr="007D40D5">
              <w:rPr>
                <w:sz w:val="20"/>
                <w:szCs w:val="20"/>
              </w:rPr>
              <w:t>обучающихся</w:t>
            </w:r>
            <w:proofErr w:type="gramEnd"/>
            <w:r w:rsidRPr="007D40D5">
              <w:rPr>
                <w:sz w:val="20"/>
                <w:szCs w:val="20"/>
              </w:rPr>
              <w:t>.</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2место-2</w:t>
            </w:r>
          </w:p>
          <w:p w:rsidR="00126085" w:rsidRPr="007D40D5" w:rsidRDefault="00126085" w:rsidP="00BD48BA">
            <w:pPr>
              <w:jc w:val="center"/>
              <w:rPr>
                <w:sz w:val="20"/>
                <w:szCs w:val="20"/>
              </w:rPr>
            </w:pPr>
            <w:r w:rsidRPr="007D40D5">
              <w:rPr>
                <w:sz w:val="20"/>
                <w:szCs w:val="20"/>
              </w:rPr>
              <w:t>3место-1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5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14</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proofErr w:type="spellStart"/>
            <w:r w:rsidRPr="007D40D5">
              <w:rPr>
                <w:sz w:val="20"/>
                <w:szCs w:val="20"/>
              </w:rPr>
              <w:t>Олонхоьут</w:t>
            </w:r>
            <w:proofErr w:type="spellEnd"/>
            <w:r w:rsidRPr="007D40D5">
              <w:rPr>
                <w:sz w:val="20"/>
                <w:szCs w:val="20"/>
              </w:rPr>
              <w:t xml:space="preserve">, </w:t>
            </w:r>
            <w:proofErr w:type="spellStart"/>
            <w:r w:rsidRPr="007D40D5">
              <w:rPr>
                <w:sz w:val="20"/>
                <w:szCs w:val="20"/>
              </w:rPr>
              <w:t>алгысчыт</w:t>
            </w:r>
            <w:proofErr w:type="spellEnd"/>
            <w:r w:rsidRPr="007D40D5">
              <w:rPr>
                <w:sz w:val="20"/>
                <w:szCs w:val="20"/>
              </w:rPr>
              <w:t xml:space="preserve">, </w:t>
            </w:r>
            <w:proofErr w:type="spellStart"/>
            <w:r w:rsidRPr="007D40D5">
              <w:rPr>
                <w:sz w:val="20"/>
                <w:szCs w:val="20"/>
              </w:rPr>
              <w:t>тойуксутН.М.Тарасов</w:t>
            </w:r>
            <w:proofErr w:type="spellEnd"/>
            <w:r w:rsidRPr="007D40D5">
              <w:rPr>
                <w:sz w:val="20"/>
                <w:szCs w:val="20"/>
              </w:rPr>
              <w:t xml:space="preserve"> 85 </w:t>
            </w:r>
            <w:proofErr w:type="spellStart"/>
            <w:r w:rsidRPr="007D40D5">
              <w:rPr>
                <w:sz w:val="20"/>
                <w:szCs w:val="20"/>
              </w:rPr>
              <w:t>сааьыгараналлаах</w:t>
            </w:r>
            <w:proofErr w:type="spellEnd"/>
            <w:r w:rsidRPr="007D40D5">
              <w:rPr>
                <w:sz w:val="20"/>
                <w:szCs w:val="20"/>
              </w:rPr>
              <w:t xml:space="preserve"> «</w:t>
            </w:r>
            <w:proofErr w:type="spellStart"/>
            <w:r w:rsidRPr="007D40D5">
              <w:rPr>
                <w:sz w:val="20"/>
                <w:szCs w:val="20"/>
              </w:rPr>
              <w:t>Олонхо</w:t>
            </w:r>
            <w:proofErr w:type="spellEnd"/>
            <w:r w:rsidRPr="007D40D5">
              <w:rPr>
                <w:sz w:val="20"/>
                <w:szCs w:val="20"/>
              </w:rPr>
              <w:t xml:space="preserve"> – </w:t>
            </w:r>
            <w:proofErr w:type="spellStart"/>
            <w:r w:rsidRPr="007D40D5">
              <w:rPr>
                <w:sz w:val="20"/>
                <w:szCs w:val="20"/>
              </w:rPr>
              <w:t>саха</w:t>
            </w:r>
            <w:proofErr w:type="spellEnd"/>
            <w:r w:rsidRPr="007D40D5">
              <w:rPr>
                <w:sz w:val="20"/>
                <w:szCs w:val="20"/>
              </w:rPr>
              <w:t xml:space="preserve"> оло5ун </w:t>
            </w:r>
            <w:proofErr w:type="spellStart"/>
            <w:r w:rsidRPr="007D40D5">
              <w:rPr>
                <w:sz w:val="20"/>
                <w:szCs w:val="20"/>
              </w:rPr>
              <w:t>философията</w:t>
            </w:r>
            <w:proofErr w:type="spellEnd"/>
            <w:proofErr w:type="gramStart"/>
            <w:r w:rsidRPr="007D40D5">
              <w:rPr>
                <w:sz w:val="20"/>
                <w:szCs w:val="20"/>
              </w:rPr>
              <w:t>»-</w:t>
            </w:r>
            <w:proofErr w:type="gramEnd"/>
            <w:r w:rsidRPr="007D40D5">
              <w:rPr>
                <w:sz w:val="20"/>
                <w:szCs w:val="20"/>
              </w:rPr>
              <w:t>конкурс рисунков</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2место-1</w:t>
            </w:r>
          </w:p>
          <w:p w:rsidR="00126085" w:rsidRPr="007D40D5" w:rsidRDefault="00126085" w:rsidP="00BD48BA">
            <w:pPr>
              <w:jc w:val="center"/>
              <w:rPr>
                <w:sz w:val="20"/>
                <w:szCs w:val="20"/>
              </w:rPr>
            </w:pPr>
            <w:r w:rsidRPr="007D40D5">
              <w:rPr>
                <w:sz w:val="20"/>
                <w:szCs w:val="20"/>
              </w:rPr>
              <w:t>Поощрение-1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11"/>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15</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Выставка декор-приклад</w:t>
            </w:r>
            <w:proofErr w:type="gramStart"/>
            <w:r w:rsidRPr="007D40D5">
              <w:rPr>
                <w:sz w:val="20"/>
                <w:szCs w:val="20"/>
              </w:rPr>
              <w:t>.</w:t>
            </w:r>
            <w:proofErr w:type="gramEnd"/>
            <w:r w:rsidRPr="007D40D5">
              <w:rPr>
                <w:sz w:val="20"/>
                <w:szCs w:val="20"/>
              </w:rPr>
              <w:t xml:space="preserve"> </w:t>
            </w:r>
            <w:proofErr w:type="spellStart"/>
            <w:proofErr w:type="gramStart"/>
            <w:r w:rsidRPr="007D40D5">
              <w:rPr>
                <w:sz w:val="20"/>
                <w:szCs w:val="20"/>
              </w:rPr>
              <w:t>т</w:t>
            </w:r>
            <w:proofErr w:type="gramEnd"/>
            <w:r w:rsidRPr="007D40D5">
              <w:rPr>
                <w:sz w:val="20"/>
                <w:szCs w:val="20"/>
              </w:rPr>
              <w:t>в-во</w:t>
            </w:r>
            <w:proofErr w:type="spellEnd"/>
            <w:r w:rsidRPr="007D40D5">
              <w:rPr>
                <w:sz w:val="20"/>
                <w:szCs w:val="20"/>
              </w:rPr>
              <w:t xml:space="preserve"> детей «Радуга Севера» Полярная звезда 2014 г.</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 2 степени-2</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3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16</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Экспедиция школьников «Замечательные люди моего наслега», посвященная к 5- </w:t>
            </w:r>
            <w:proofErr w:type="spellStart"/>
            <w:r w:rsidRPr="007D40D5">
              <w:rPr>
                <w:sz w:val="20"/>
                <w:szCs w:val="20"/>
              </w:rPr>
              <w:t>летию</w:t>
            </w:r>
            <w:proofErr w:type="spellEnd"/>
            <w:r w:rsidRPr="007D40D5">
              <w:rPr>
                <w:sz w:val="20"/>
                <w:szCs w:val="20"/>
              </w:rPr>
              <w:t xml:space="preserve"> устойчивого развития сельских территорий РС /Я/</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Диплом1степени</w:t>
            </w:r>
          </w:p>
        </w:tc>
      </w:tr>
      <w:tr w:rsidR="00126085" w:rsidRPr="007D40D5" w:rsidTr="006C2A96">
        <w:trPr>
          <w:trHeight w:val="12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17</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«Моя Якутия через 5 лет »- конкурс рисунков заочный конкурс рисунков</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3место-1</w:t>
            </w:r>
          </w:p>
        </w:tc>
      </w:tr>
      <w:tr w:rsidR="00126085" w:rsidRPr="007D40D5" w:rsidTr="006C2A96">
        <w:trPr>
          <w:trHeight w:val="40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18</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Конкурс «Бриллиантовые нотки»</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Диплом 2 степени</w:t>
            </w:r>
          </w:p>
        </w:tc>
      </w:tr>
      <w:tr w:rsidR="00126085" w:rsidRPr="007D40D5" w:rsidTr="006C2A96">
        <w:trPr>
          <w:trHeight w:val="12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19</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Защита проектов </w:t>
            </w:r>
          </w:p>
          <w:p w:rsidR="00126085" w:rsidRPr="007D40D5" w:rsidRDefault="00126085" w:rsidP="00BD48BA">
            <w:pPr>
              <w:jc w:val="center"/>
              <w:rPr>
                <w:sz w:val="20"/>
                <w:szCs w:val="20"/>
              </w:rPr>
            </w:pPr>
            <w:r w:rsidRPr="007D40D5">
              <w:rPr>
                <w:sz w:val="20"/>
                <w:szCs w:val="20"/>
              </w:rPr>
              <w:t>«</w:t>
            </w:r>
            <w:proofErr w:type="spellStart"/>
            <w:r w:rsidRPr="007D40D5">
              <w:rPr>
                <w:sz w:val="20"/>
                <w:szCs w:val="20"/>
              </w:rPr>
              <w:t>Ытык</w:t>
            </w:r>
            <w:proofErr w:type="spellEnd"/>
            <w:r w:rsidRPr="007D40D5">
              <w:rPr>
                <w:sz w:val="20"/>
                <w:szCs w:val="20"/>
              </w:rPr>
              <w:t xml:space="preserve">, </w:t>
            </w:r>
            <w:proofErr w:type="spellStart"/>
            <w:r w:rsidRPr="007D40D5">
              <w:rPr>
                <w:sz w:val="20"/>
                <w:szCs w:val="20"/>
              </w:rPr>
              <w:t>кэрэ-бэлиэ</w:t>
            </w:r>
            <w:proofErr w:type="spellEnd"/>
            <w:r w:rsidRPr="007D40D5">
              <w:rPr>
                <w:sz w:val="20"/>
                <w:szCs w:val="20"/>
              </w:rPr>
              <w:t xml:space="preserve">» </w:t>
            </w:r>
            <w:proofErr w:type="spellStart"/>
            <w:r w:rsidRPr="007D40D5">
              <w:rPr>
                <w:sz w:val="20"/>
                <w:szCs w:val="20"/>
              </w:rPr>
              <w:t>сирдэр</w:t>
            </w:r>
            <w:proofErr w:type="spellEnd"/>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1т500рублей-1</w:t>
            </w:r>
          </w:p>
          <w:p w:rsidR="00126085" w:rsidRPr="007D40D5" w:rsidRDefault="00126085" w:rsidP="00BD48BA">
            <w:pPr>
              <w:jc w:val="center"/>
              <w:rPr>
                <w:sz w:val="20"/>
                <w:szCs w:val="20"/>
              </w:rPr>
            </w:pPr>
          </w:p>
        </w:tc>
      </w:tr>
      <w:tr w:rsidR="00126085" w:rsidRPr="007D40D5" w:rsidTr="006C2A96">
        <w:trPr>
          <w:trHeight w:val="19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20</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Соревнования: </w:t>
            </w:r>
          </w:p>
          <w:p w:rsidR="00126085" w:rsidRPr="007D40D5" w:rsidRDefault="00126085" w:rsidP="00BD48BA">
            <w:pPr>
              <w:jc w:val="center"/>
              <w:rPr>
                <w:sz w:val="20"/>
                <w:szCs w:val="20"/>
              </w:rPr>
            </w:pPr>
            <w:r w:rsidRPr="007D40D5">
              <w:rPr>
                <w:sz w:val="20"/>
                <w:szCs w:val="20"/>
              </w:rPr>
              <w:t>- по легкой атлетике среди учащихся 1996-1997г.р., 1998- 2000г.р.</w:t>
            </w:r>
          </w:p>
          <w:p w:rsidR="00126085" w:rsidRPr="007D40D5" w:rsidRDefault="00126085" w:rsidP="00BD48BA">
            <w:pPr>
              <w:jc w:val="center"/>
              <w:rPr>
                <w:sz w:val="20"/>
                <w:szCs w:val="20"/>
              </w:rPr>
            </w:pPr>
            <w:r w:rsidRPr="007D40D5">
              <w:rPr>
                <w:sz w:val="20"/>
                <w:szCs w:val="20"/>
              </w:rPr>
              <w:t>- по шашкам.</w:t>
            </w: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 «Снежный барс-2013»</w:t>
            </w: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3место-1команда</w:t>
            </w:r>
          </w:p>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2место-1</w:t>
            </w:r>
          </w:p>
          <w:p w:rsidR="00126085" w:rsidRPr="007D40D5" w:rsidRDefault="00126085" w:rsidP="00BD48BA">
            <w:pPr>
              <w:jc w:val="center"/>
              <w:rPr>
                <w:sz w:val="20"/>
                <w:szCs w:val="20"/>
              </w:rPr>
            </w:pPr>
            <w:r w:rsidRPr="007D40D5">
              <w:rPr>
                <w:sz w:val="20"/>
                <w:szCs w:val="20"/>
              </w:rPr>
              <w:t>3место -1</w:t>
            </w:r>
          </w:p>
          <w:p w:rsidR="00126085" w:rsidRPr="007D40D5" w:rsidRDefault="00126085" w:rsidP="00BD48BA">
            <w:pPr>
              <w:jc w:val="center"/>
              <w:rPr>
                <w:sz w:val="20"/>
                <w:szCs w:val="20"/>
              </w:rPr>
            </w:pPr>
            <w:r w:rsidRPr="007D40D5">
              <w:rPr>
                <w:sz w:val="20"/>
                <w:szCs w:val="20"/>
              </w:rPr>
              <w:t>1место – «Сокол-1»</w:t>
            </w:r>
          </w:p>
          <w:p w:rsidR="00126085" w:rsidRPr="007D40D5" w:rsidRDefault="00126085" w:rsidP="00BD48BA">
            <w:pPr>
              <w:jc w:val="center"/>
              <w:rPr>
                <w:sz w:val="20"/>
                <w:szCs w:val="20"/>
              </w:rPr>
            </w:pPr>
            <w:r w:rsidRPr="007D40D5">
              <w:rPr>
                <w:sz w:val="20"/>
                <w:szCs w:val="20"/>
              </w:rPr>
              <w:t>3мест</w:t>
            </w:r>
            <w:proofErr w:type="gramStart"/>
            <w:r w:rsidRPr="007D40D5">
              <w:rPr>
                <w:sz w:val="20"/>
                <w:szCs w:val="20"/>
              </w:rPr>
              <w:t>о-</w:t>
            </w:r>
            <w:proofErr w:type="gramEnd"/>
            <w:r w:rsidRPr="007D40D5">
              <w:rPr>
                <w:sz w:val="20"/>
                <w:szCs w:val="20"/>
              </w:rPr>
              <w:t>«Сокол-3»</w:t>
            </w:r>
          </w:p>
          <w:p w:rsidR="00126085" w:rsidRPr="007D40D5" w:rsidRDefault="00126085" w:rsidP="00BD48BA">
            <w:pPr>
              <w:jc w:val="center"/>
              <w:rPr>
                <w:sz w:val="20"/>
                <w:szCs w:val="20"/>
              </w:rPr>
            </w:pPr>
            <w:r w:rsidRPr="007D40D5">
              <w:rPr>
                <w:sz w:val="20"/>
                <w:szCs w:val="20"/>
              </w:rPr>
              <w:t>Номинация «</w:t>
            </w:r>
            <w:proofErr w:type="gramStart"/>
            <w:r w:rsidRPr="007D40D5">
              <w:rPr>
                <w:sz w:val="20"/>
                <w:szCs w:val="20"/>
              </w:rPr>
              <w:t>Лучший</w:t>
            </w:r>
            <w:proofErr w:type="gramEnd"/>
            <w:r w:rsidRPr="007D40D5">
              <w:rPr>
                <w:sz w:val="20"/>
                <w:szCs w:val="20"/>
              </w:rPr>
              <w:t xml:space="preserve"> по ОФП»-1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41"/>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21</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w:t>
            </w:r>
            <w:proofErr w:type="spellStart"/>
            <w:r w:rsidRPr="007D40D5">
              <w:rPr>
                <w:sz w:val="20"/>
                <w:szCs w:val="20"/>
              </w:rPr>
              <w:t>Эр-хо</w:t>
            </w:r>
            <w:proofErr w:type="spellEnd"/>
            <w:proofErr w:type="gramStart"/>
            <w:r w:rsidRPr="007D40D5">
              <w:rPr>
                <w:sz w:val="20"/>
                <w:szCs w:val="20"/>
                <w:lang w:val="en-US"/>
              </w:rPr>
              <w:t>h</w:t>
            </w:r>
            <w:proofErr w:type="spellStart"/>
            <w:proofErr w:type="gramEnd"/>
            <w:r w:rsidRPr="007D40D5">
              <w:rPr>
                <w:sz w:val="20"/>
                <w:szCs w:val="20"/>
              </w:rPr>
              <w:t>уун</w:t>
            </w:r>
            <w:proofErr w:type="spellEnd"/>
            <w:r w:rsidRPr="007D40D5">
              <w:rPr>
                <w:sz w:val="20"/>
                <w:szCs w:val="20"/>
              </w:rPr>
              <w:t>».</w:t>
            </w:r>
          </w:p>
          <w:p w:rsidR="00126085" w:rsidRPr="007D40D5" w:rsidRDefault="00126085" w:rsidP="00BD48BA">
            <w:pPr>
              <w:jc w:val="center"/>
              <w:rPr>
                <w:sz w:val="20"/>
                <w:szCs w:val="20"/>
              </w:rPr>
            </w:pPr>
            <w:r w:rsidRPr="007D40D5">
              <w:rPr>
                <w:sz w:val="20"/>
                <w:szCs w:val="20"/>
              </w:rPr>
              <w:t>- по пулевой стрельбе.</w:t>
            </w:r>
          </w:p>
          <w:p w:rsidR="00126085" w:rsidRPr="007D40D5" w:rsidRDefault="00126085" w:rsidP="00BD48BA">
            <w:pPr>
              <w:jc w:val="center"/>
              <w:rPr>
                <w:sz w:val="20"/>
                <w:szCs w:val="20"/>
              </w:rPr>
            </w:pPr>
            <w:r w:rsidRPr="007D40D5">
              <w:rPr>
                <w:sz w:val="20"/>
                <w:szCs w:val="20"/>
              </w:rPr>
              <w:t>- по боксу</w:t>
            </w:r>
          </w:p>
          <w:p w:rsidR="00126085" w:rsidRPr="007D40D5" w:rsidRDefault="00126085" w:rsidP="00BD48BA">
            <w:pPr>
              <w:jc w:val="center"/>
              <w:rPr>
                <w:sz w:val="20"/>
                <w:szCs w:val="20"/>
              </w:rPr>
            </w:pPr>
            <w:r w:rsidRPr="007D40D5">
              <w:rPr>
                <w:sz w:val="20"/>
                <w:szCs w:val="20"/>
              </w:rPr>
              <w:t xml:space="preserve">   - легкоатлетическая эстафета</w:t>
            </w:r>
            <w:proofErr w:type="gramStart"/>
            <w:r w:rsidRPr="007D40D5">
              <w:rPr>
                <w:sz w:val="20"/>
                <w:szCs w:val="20"/>
              </w:rPr>
              <w:t>«К</w:t>
            </w:r>
            <w:proofErr w:type="gramEnd"/>
            <w:r w:rsidRPr="007D40D5">
              <w:rPr>
                <w:sz w:val="20"/>
                <w:szCs w:val="20"/>
              </w:rPr>
              <w:t>убок президента - 2013»</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 -1команда</w:t>
            </w:r>
          </w:p>
          <w:p w:rsidR="00126085" w:rsidRPr="007D40D5" w:rsidRDefault="00126085" w:rsidP="00BD48BA">
            <w:pPr>
              <w:jc w:val="center"/>
              <w:rPr>
                <w:sz w:val="20"/>
                <w:szCs w:val="20"/>
              </w:rPr>
            </w:pPr>
            <w:r w:rsidRPr="007D40D5">
              <w:rPr>
                <w:sz w:val="20"/>
                <w:szCs w:val="20"/>
              </w:rPr>
              <w:t>2место-1команда</w:t>
            </w:r>
          </w:p>
          <w:p w:rsidR="00126085" w:rsidRPr="007D40D5" w:rsidRDefault="00126085" w:rsidP="00BD48BA">
            <w:pPr>
              <w:jc w:val="center"/>
              <w:rPr>
                <w:sz w:val="20"/>
                <w:szCs w:val="20"/>
              </w:rPr>
            </w:pPr>
            <w:r w:rsidRPr="007D40D5">
              <w:rPr>
                <w:sz w:val="20"/>
                <w:szCs w:val="20"/>
              </w:rPr>
              <w:t>4место -1команда</w:t>
            </w:r>
          </w:p>
          <w:p w:rsidR="00126085" w:rsidRPr="007D40D5" w:rsidRDefault="00126085" w:rsidP="00BD48BA">
            <w:pPr>
              <w:jc w:val="center"/>
              <w:rPr>
                <w:sz w:val="20"/>
                <w:szCs w:val="20"/>
              </w:rPr>
            </w:pPr>
            <w:r w:rsidRPr="007D40D5">
              <w:rPr>
                <w:sz w:val="20"/>
                <w:szCs w:val="20"/>
              </w:rPr>
              <w:t>3место -1команда</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04"/>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22</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Военно-спортивная игра «Снежный барс</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w:t>
            </w:r>
            <w:proofErr w:type="gramStart"/>
            <w:r w:rsidRPr="007D40D5">
              <w:rPr>
                <w:sz w:val="20"/>
                <w:szCs w:val="20"/>
              </w:rPr>
              <w:t>о-</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2мест</w:t>
            </w:r>
            <w:proofErr w:type="gramStart"/>
            <w:r w:rsidRPr="007D40D5">
              <w:rPr>
                <w:sz w:val="20"/>
                <w:szCs w:val="20"/>
              </w:rPr>
              <w:t>о-</w:t>
            </w:r>
            <w:proofErr w:type="gramEnd"/>
            <w:r w:rsidRPr="007D40D5">
              <w:rPr>
                <w:sz w:val="20"/>
                <w:szCs w:val="20"/>
              </w:rPr>
              <w:t xml:space="preserve"> «Сокол-2»</w:t>
            </w:r>
          </w:p>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w:t>
            </w:r>
            <w:proofErr w:type="gramStart"/>
            <w:r w:rsidRPr="007D40D5">
              <w:rPr>
                <w:sz w:val="20"/>
                <w:szCs w:val="20"/>
              </w:rPr>
              <w:t>о-</w:t>
            </w:r>
            <w:proofErr w:type="gramEnd"/>
            <w:r w:rsidRPr="007D40D5">
              <w:rPr>
                <w:sz w:val="20"/>
                <w:szCs w:val="20"/>
              </w:rPr>
              <w:t>«Сокол-1»</w:t>
            </w:r>
          </w:p>
          <w:p w:rsidR="00126085" w:rsidRPr="007D40D5" w:rsidRDefault="00126085" w:rsidP="00BD48BA">
            <w:pPr>
              <w:jc w:val="center"/>
              <w:rPr>
                <w:sz w:val="20"/>
                <w:szCs w:val="20"/>
              </w:rPr>
            </w:pPr>
            <w:r w:rsidRPr="007D40D5">
              <w:rPr>
                <w:sz w:val="20"/>
                <w:szCs w:val="20"/>
              </w:rPr>
              <w:t>3мест</w:t>
            </w:r>
            <w:proofErr w:type="gramStart"/>
            <w:r w:rsidRPr="007D40D5">
              <w:rPr>
                <w:sz w:val="20"/>
                <w:szCs w:val="20"/>
              </w:rPr>
              <w:t>о-</w:t>
            </w:r>
            <w:proofErr w:type="gramEnd"/>
            <w:r w:rsidRPr="007D40D5">
              <w:rPr>
                <w:sz w:val="20"/>
                <w:szCs w:val="20"/>
              </w:rPr>
              <w:t xml:space="preserve"> «Сокол-2»</w:t>
            </w:r>
          </w:p>
          <w:p w:rsidR="00126085" w:rsidRPr="007D40D5" w:rsidRDefault="00126085" w:rsidP="00BD48BA">
            <w:pPr>
              <w:jc w:val="center"/>
              <w:rPr>
                <w:sz w:val="20"/>
                <w:szCs w:val="20"/>
              </w:rPr>
            </w:pPr>
            <w:r w:rsidRPr="007D40D5">
              <w:rPr>
                <w:sz w:val="20"/>
                <w:szCs w:val="20"/>
              </w:rPr>
              <w:t>1место-14</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w:t>
            </w:r>
          </w:p>
        </w:tc>
      </w:tr>
      <w:tr w:rsidR="00126085" w:rsidRPr="007D40D5" w:rsidTr="006C2A96">
        <w:trPr>
          <w:trHeight w:val="18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23</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Бег на 1000м</w:t>
            </w:r>
          </w:p>
          <w:p w:rsidR="00126085" w:rsidRPr="007D40D5" w:rsidRDefault="00126085" w:rsidP="00BD48BA">
            <w:pPr>
              <w:jc w:val="center"/>
              <w:rPr>
                <w:sz w:val="20"/>
                <w:szCs w:val="20"/>
              </w:rPr>
            </w:pPr>
            <w:r w:rsidRPr="007D40D5">
              <w:rPr>
                <w:sz w:val="20"/>
                <w:szCs w:val="20"/>
              </w:rPr>
              <w:t xml:space="preserve"> Эстафета  4х100м  </w:t>
            </w:r>
            <w:proofErr w:type="gramStart"/>
            <w:r w:rsidRPr="007D40D5">
              <w:rPr>
                <w:sz w:val="20"/>
                <w:szCs w:val="20"/>
              </w:rPr>
              <w:t>по</w:t>
            </w:r>
            <w:proofErr w:type="gramEnd"/>
            <w:r w:rsidRPr="007D40D5">
              <w:rPr>
                <w:sz w:val="20"/>
                <w:szCs w:val="20"/>
              </w:rPr>
              <w:t xml:space="preserve">  Легкая атлетика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2место-1</w:t>
            </w: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3место-1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4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24</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Легкая  атлетика</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1место- 3</w:t>
            </w:r>
          </w:p>
          <w:p w:rsidR="00126085" w:rsidRPr="007D40D5" w:rsidRDefault="00126085" w:rsidP="00BD48BA">
            <w:pPr>
              <w:jc w:val="center"/>
              <w:rPr>
                <w:sz w:val="20"/>
                <w:szCs w:val="20"/>
              </w:rPr>
            </w:pPr>
            <w:r w:rsidRPr="007D40D5">
              <w:rPr>
                <w:sz w:val="20"/>
                <w:szCs w:val="20"/>
              </w:rPr>
              <w:t>2место - 4</w:t>
            </w:r>
          </w:p>
          <w:p w:rsidR="00126085" w:rsidRPr="007D40D5" w:rsidRDefault="00126085" w:rsidP="00BD48BA">
            <w:pPr>
              <w:jc w:val="center"/>
              <w:rPr>
                <w:sz w:val="20"/>
                <w:szCs w:val="20"/>
              </w:rPr>
            </w:pPr>
            <w:r w:rsidRPr="007D40D5">
              <w:rPr>
                <w:sz w:val="20"/>
                <w:szCs w:val="20"/>
              </w:rPr>
              <w:t>3место - 4</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1место-6</w:t>
            </w:r>
          </w:p>
          <w:p w:rsidR="00126085" w:rsidRPr="007D40D5" w:rsidRDefault="00126085" w:rsidP="00BD48BA">
            <w:pPr>
              <w:jc w:val="center"/>
              <w:rPr>
                <w:sz w:val="20"/>
                <w:szCs w:val="20"/>
              </w:rPr>
            </w:pPr>
            <w:r w:rsidRPr="007D40D5">
              <w:rPr>
                <w:sz w:val="20"/>
                <w:szCs w:val="20"/>
              </w:rPr>
              <w:t>2место-6</w:t>
            </w:r>
          </w:p>
          <w:p w:rsidR="00126085" w:rsidRPr="007D40D5" w:rsidRDefault="00126085" w:rsidP="00BD48BA">
            <w:pPr>
              <w:jc w:val="center"/>
              <w:rPr>
                <w:sz w:val="20"/>
                <w:szCs w:val="20"/>
              </w:rPr>
            </w:pPr>
            <w:r w:rsidRPr="007D40D5">
              <w:rPr>
                <w:sz w:val="20"/>
                <w:szCs w:val="20"/>
              </w:rPr>
              <w:t>3место-10</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210"/>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25</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Национальные  виды спорта</w:t>
            </w:r>
          </w:p>
          <w:p w:rsidR="00126085" w:rsidRPr="007D40D5" w:rsidRDefault="00126085" w:rsidP="00BD48BA">
            <w:pPr>
              <w:jc w:val="center"/>
              <w:rPr>
                <w:sz w:val="20"/>
                <w:szCs w:val="20"/>
              </w:rPr>
            </w:pPr>
            <w:r w:rsidRPr="007D40D5">
              <w:rPr>
                <w:sz w:val="20"/>
                <w:szCs w:val="20"/>
              </w:rPr>
              <w:t>- «</w:t>
            </w:r>
            <w:proofErr w:type="spellStart"/>
            <w:r w:rsidRPr="007D40D5">
              <w:rPr>
                <w:sz w:val="20"/>
                <w:szCs w:val="20"/>
              </w:rPr>
              <w:t>Хапсагай</w:t>
            </w:r>
            <w:proofErr w:type="spellEnd"/>
            <w:r w:rsidRPr="007D40D5">
              <w:rPr>
                <w:sz w:val="20"/>
                <w:szCs w:val="20"/>
              </w:rPr>
              <w:t>»</w:t>
            </w:r>
          </w:p>
          <w:p w:rsidR="00126085" w:rsidRPr="007D40D5" w:rsidRDefault="00126085" w:rsidP="00BD48BA">
            <w:pPr>
              <w:jc w:val="center"/>
              <w:rPr>
                <w:sz w:val="20"/>
                <w:szCs w:val="20"/>
              </w:rPr>
            </w:pPr>
            <w:r w:rsidRPr="007D40D5">
              <w:rPr>
                <w:sz w:val="20"/>
                <w:szCs w:val="20"/>
              </w:rPr>
              <w:t>- «</w:t>
            </w:r>
            <w:proofErr w:type="spellStart"/>
            <w:r w:rsidRPr="007D40D5">
              <w:rPr>
                <w:sz w:val="20"/>
                <w:szCs w:val="20"/>
              </w:rPr>
              <w:t>Мас-рестлинг</w:t>
            </w:r>
            <w:proofErr w:type="spellEnd"/>
            <w:r w:rsidRPr="007D40D5">
              <w:rPr>
                <w:sz w:val="20"/>
                <w:szCs w:val="20"/>
              </w:rPr>
              <w:t>»</w:t>
            </w:r>
          </w:p>
          <w:p w:rsidR="00126085" w:rsidRPr="007D40D5" w:rsidRDefault="00126085" w:rsidP="00BD48BA">
            <w:pPr>
              <w:jc w:val="center"/>
              <w:rPr>
                <w:sz w:val="20"/>
                <w:szCs w:val="20"/>
              </w:rPr>
            </w:pP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3место-1</w:t>
            </w:r>
          </w:p>
          <w:p w:rsidR="00126085" w:rsidRPr="007D40D5" w:rsidRDefault="00126085" w:rsidP="00BD48BA">
            <w:pPr>
              <w:jc w:val="center"/>
              <w:rPr>
                <w:sz w:val="20"/>
                <w:szCs w:val="20"/>
              </w:rPr>
            </w:pPr>
            <w:r w:rsidRPr="007D40D5">
              <w:rPr>
                <w:sz w:val="20"/>
                <w:szCs w:val="20"/>
              </w:rPr>
              <w:t>2место-1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p>
          <w:p w:rsidR="00126085" w:rsidRPr="007D40D5" w:rsidRDefault="00126085" w:rsidP="00BD48BA">
            <w:pPr>
              <w:jc w:val="center"/>
              <w:rPr>
                <w:sz w:val="20"/>
                <w:szCs w:val="20"/>
              </w:rPr>
            </w:pPr>
            <w:r w:rsidRPr="007D40D5">
              <w:rPr>
                <w:sz w:val="20"/>
                <w:szCs w:val="20"/>
              </w:rPr>
              <w:t>2место-4</w:t>
            </w:r>
          </w:p>
          <w:p w:rsidR="00126085" w:rsidRPr="007D40D5" w:rsidRDefault="00126085" w:rsidP="00BD48BA">
            <w:pPr>
              <w:jc w:val="center"/>
              <w:rPr>
                <w:sz w:val="20"/>
                <w:szCs w:val="20"/>
              </w:rPr>
            </w:pPr>
            <w:r w:rsidRPr="007D40D5">
              <w:rPr>
                <w:sz w:val="20"/>
                <w:szCs w:val="20"/>
              </w:rPr>
              <w:t>3место-6</w:t>
            </w:r>
          </w:p>
        </w:tc>
      </w:tr>
      <w:tr w:rsidR="00126085" w:rsidRPr="007D40D5" w:rsidTr="006C2A96">
        <w:trPr>
          <w:trHeight w:val="9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26</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Комплексная спартакиада по боксу  </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1место-4</w:t>
            </w:r>
          </w:p>
          <w:p w:rsidR="00126085" w:rsidRPr="007D40D5" w:rsidRDefault="00126085" w:rsidP="00BD48BA">
            <w:pPr>
              <w:jc w:val="center"/>
              <w:rPr>
                <w:sz w:val="20"/>
                <w:szCs w:val="20"/>
              </w:rPr>
            </w:pPr>
            <w:r w:rsidRPr="007D40D5">
              <w:rPr>
                <w:sz w:val="20"/>
                <w:szCs w:val="20"/>
              </w:rPr>
              <w:t>2место-2</w:t>
            </w:r>
          </w:p>
          <w:p w:rsidR="00126085" w:rsidRPr="007D40D5" w:rsidRDefault="00126085" w:rsidP="00BD48BA">
            <w:pPr>
              <w:jc w:val="center"/>
              <w:rPr>
                <w:sz w:val="20"/>
                <w:szCs w:val="20"/>
              </w:rPr>
            </w:pPr>
            <w:r w:rsidRPr="007D40D5">
              <w:rPr>
                <w:sz w:val="20"/>
                <w:szCs w:val="20"/>
              </w:rPr>
              <w:t>3место-3</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1место-3</w:t>
            </w:r>
          </w:p>
          <w:p w:rsidR="00126085" w:rsidRPr="007D40D5" w:rsidRDefault="00126085" w:rsidP="00BD48BA">
            <w:pPr>
              <w:jc w:val="center"/>
              <w:rPr>
                <w:sz w:val="20"/>
                <w:szCs w:val="20"/>
              </w:rPr>
            </w:pPr>
            <w:r w:rsidRPr="007D40D5">
              <w:rPr>
                <w:sz w:val="20"/>
                <w:szCs w:val="20"/>
              </w:rPr>
              <w:t>2место-2</w:t>
            </w:r>
          </w:p>
          <w:p w:rsidR="00126085" w:rsidRPr="007D40D5" w:rsidRDefault="00126085" w:rsidP="00BD48BA">
            <w:pPr>
              <w:jc w:val="center"/>
              <w:rPr>
                <w:sz w:val="20"/>
                <w:szCs w:val="20"/>
              </w:rPr>
            </w:pPr>
            <w:r w:rsidRPr="007D40D5">
              <w:rPr>
                <w:sz w:val="20"/>
                <w:szCs w:val="20"/>
              </w:rPr>
              <w:t>3место-2</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27</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Лыжные  гонки</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3место-1</w:t>
            </w: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28</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Командное первенство </w:t>
            </w:r>
            <w:proofErr w:type="gramStart"/>
            <w:r w:rsidRPr="007D40D5">
              <w:rPr>
                <w:sz w:val="20"/>
                <w:szCs w:val="20"/>
              </w:rPr>
              <w:t>с</w:t>
            </w:r>
            <w:proofErr w:type="gramEnd"/>
            <w:r w:rsidRPr="007D40D5">
              <w:rPr>
                <w:sz w:val="20"/>
                <w:szCs w:val="20"/>
              </w:rPr>
              <w:t xml:space="preserve"> по настольному  теннису среди  школьников.</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5место-команда</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9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29</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Физкультурный комплекс норматива «</w:t>
            </w:r>
            <w:proofErr w:type="spellStart"/>
            <w:r w:rsidRPr="007D40D5">
              <w:rPr>
                <w:sz w:val="20"/>
                <w:szCs w:val="20"/>
              </w:rPr>
              <w:t>Эрэл</w:t>
            </w:r>
            <w:proofErr w:type="spellEnd"/>
            <w:r w:rsidRPr="007D40D5">
              <w:rPr>
                <w:sz w:val="20"/>
                <w:szCs w:val="20"/>
              </w:rPr>
              <w:t xml:space="preserve">» </w:t>
            </w:r>
            <w:proofErr w:type="gramStart"/>
            <w:r w:rsidRPr="007D40D5">
              <w:rPr>
                <w:sz w:val="20"/>
                <w:szCs w:val="20"/>
              </w:rPr>
              <w:t>-у</w:t>
            </w:r>
            <w:proofErr w:type="gramEnd"/>
            <w:r w:rsidRPr="007D40D5">
              <w:rPr>
                <w:sz w:val="20"/>
                <w:szCs w:val="20"/>
              </w:rPr>
              <w:t>лусной комплексной спартакиады школьников</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2место-команда1,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83"/>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30</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День оздоровительного бега и ходьбы</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2место-2</w:t>
            </w:r>
          </w:p>
          <w:p w:rsidR="00126085" w:rsidRPr="007D40D5" w:rsidRDefault="00126085" w:rsidP="00BD48BA">
            <w:pPr>
              <w:jc w:val="center"/>
              <w:rPr>
                <w:sz w:val="20"/>
                <w:szCs w:val="20"/>
              </w:rPr>
            </w:pPr>
            <w:r w:rsidRPr="007D40D5">
              <w:rPr>
                <w:sz w:val="20"/>
                <w:szCs w:val="20"/>
              </w:rPr>
              <w:lastRenderedPageBreak/>
              <w:t>3место-3</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6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lastRenderedPageBreak/>
              <w:t>31</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Соревнование по баскетболу</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4место-команда</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3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32</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Соревнование по лыжам «Лыжня России -2014»</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6место-1</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26"/>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33</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Волейбол</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6место-команд</w:t>
            </w:r>
            <w:proofErr w:type="gramStart"/>
            <w:r w:rsidRPr="007D40D5">
              <w:rPr>
                <w:sz w:val="20"/>
                <w:szCs w:val="20"/>
              </w:rPr>
              <w:t>а(</w:t>
            </w:r>
            <w:proofErr w:type="gramEnd"/>
            <w:r w:rsidRPr="007D40D5">
              <w:rPr>
                <w:sz w:val="20"/>
                <w:szCs w:val="20"/>
              </w:rPr>
              <w:t>д)</w:t>
            </w:r>
          </w:p>
          <w:p w:rsidR="00126085" w:rsidRPr="007D40D5" w:rsidRDefault="00126085" w:rsidP="00BD48BA">
            <w:pPr>
              <w:jc w:val="center"/>
              <w:rPr>
                <w:sz w:val="20"/>
                <w:szCs w:val="20"/>
              </w:rPr>
            </w:pPr>
            <w:r w:rsidRPr="007D40D5">
              <w:rPr>
                <w:sz w:val="20"/>
                <w:szCs w:val="20"/>
              </w:rPr>
              <w:t>7место-команда()</w:t>
            </w: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p>
        </w:tc>
      </w:tr>
      <w:tr w:rsidR="00126085" w:rsidRPr="007D40D5" w:rsidTr="006C2A96">
        <w:trPr>
          <w:trHeight w:val="19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34</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 xml:space="preserve">Турнир по боксу на призы Василия </w:t>
            </w:r>
            <w:proofErr w:type="spellStart"/>
            <w:r w:rsidRPr="007D40D5">
              <w:rPr>
                <w:sz w:val="20"/>
                <w:szCs w:val="20"/>
              </w:rPr>
              <w:t>Народовапред</w:t>
            </w:r>
            <w:proofErr w:type="spellEnd"/>
            <w:r w:rsidRPr="007D40D5">
              <w:rPr>
                <w:sz w:val="20"/>
                <w:szCs w:val="20"/>
              </w:rPr>
              <w:t>. Федерации по боксу  РФ</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1место-1</w:t>
            </w:r>
          </w:p>
          <w:p w:rsidR="00126085" w:rsidRPr="007D40D5" w:rsidRDefault="00126085" w:rsidP="00BD48BA">
            <w:pPr>
              <w:jc w:val="center"/>
              <w:rPr>
                <w:sz w:val="20"/>
                <w:szCs w:val="20"/>
              </w:rPr>
            </w:pPr>
            <w:r w:rsidRPr="007D40D5">
              <w:rPr>
                <w:sz w:val="20"/>
                <w:szCs w:val="20"/>
              </w:rPr>
              <w:t>2место-2</w:t>
            </w:r>
          </w:p>
          <w:p w:rsidR="00126085" w:rsidRPr="007D40D5" w:rsidRDefault="00126085" w:rsidP="00BD48BA">
            <w:pPr>
              <w:jc w:val="center"/>
              <w:rPr>
                <w:sz w:val="20"/>
                <w:szCs w:val="20"/>
              </w:rPr>
            </w:pPr>
            <w:r w:rsidRPr="007D40D5">
              <w:rPr>
                <w:sz w:val="20"/>
                <w:szCs w:val="20"/>
              </w:rPr>
              <w:t>бронза-1</w:t>
            </w:r>
          </w:p>
        </w:tc>
      </w:tr>
      <w:tr w:rsidR="00126085" w:rsidRPr="007D40D5" w:rsidTr="006C2A96">
        <w:trPr>
          <w:trHeight w:val="285"/>
        </w:trPr>
        <w:tc>
          <w:tcPr>
            <w:tcW w:w="556" w:type="dxa"/>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35</w:t>
            </w:r>
          </w:p>
        </w:tc>
        <w:tc>
          <w:tcPr>
            <w:tcW w:w="2923"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Фестиваль «</w:t>
            </w:r>
            <w:proofErr w:type="spellStart"/>
            <w:r w:rsidRPr="007D40D5">
              <w:rPr>
                <w:sz w:val="20"/>
                <w:szCs w:val="20"/>
              </w:rPr>
              <w:t>Олимпионик</w:t>
            </w:r>
            <w:proofErr w:type="spellEnd"/>
            <w:r w:rsidRPr="007D40D5">
              <w:rPr>
                <w:sz w:val="20"/>
                <w:szCs w:val="20"/>
              </w:rPr>
              <w:t>»</w:t>
            </w:r>
          </w:p>
        </w:tc>
        <w:tc>
          <w:tcPr>
            <w:tcW w:w="2147" w:type="dxa"/>
            <w:gridSpan w:val="2"/>
            <w:tcBorders>
              <w:top w:val="single" w:sz="4" w:space="0" w:color="auto"/>
              <w:bottom w:val="single" w:sz="4" w:space="0" w:color="auto"/>
            </w:tcBorders>
          </w:tcPr>
          <w:p w:rsidR="00126085" w:rsidRPr="007D40D5" w:rsidRDefault="00126085" w:rsidP="00BD48BA">
            <w:pPr>
              <w:jc w:val="center"/>
              <w:rPr>
                <w:sz w:val="20"/>
                <w:szCs w:val="20"/>
              </w:rPr>
            </w:pPr>
          </w:p>
        </w:tc>
        <w:tc>
          <w:tcPr>
            <w:tcW w:w="2249" w:type="dxa"/>
            <w:tcBorders>
              <w:top w:val="single" w:sz="4" w:space="0" w:color="auto"/>
              <w:bottom w:val="single" w:sz="4" w:space="0" w:color="auto"/>
            </w:tcBorders>
          </w:tcPr>
          <w:p w:rsidR="00126085" w:rsidRPr="007D40D5" w:rsidRDefault="00126085" w:rsidP="00BD48BA">
            <w:pPr>
              <w:jc w:val="center"/>
              <w:rPr>
                <w:sz w:val="20"/>
                <w:szCs w:val="20"/>
              </w:rPr>
            </w:pPr>
          </w:p>
        </w:tc>
        <w:tc>
          <w:tcPr>
            <w:tcW w:w="2190" w:type="dxa"/>
            <w:gridSpan w:val="2"/>
            <w:tcBorders>
              <w:top w:val="single" w:sz="4" w:space="0" w:color="auto"/>
              <w:bottom w:val="single" w:sz="4" w:space="0" w:color="auto"/>
            </w:tcBorders>
          </w:tcPr>
          <w:p w:rsidR="00126085" w:rsidRPr="007D40D5" w:rsidRDefault="00126085" w:rsidP="00BD48BA">
            <w:pPr>
              <w:jc w:val="center"/>
              <w:rPr>
                <w:sz w:val="20"/>
                <w:szCs w:val="20"/>
              </w:rPr>
            </w:pPr>
            <w:r w:rsidRPr="007D40D5">
              <w:rPr>
                <w:sz w:val="20"/>
                <w:szCs w:val="20"/>
              </w:rPr>
              <w:t>3место-команда</w:t>
            </w:r>
          </w:p>
        </w:tc>
      </w:tr>
    </w:tbl>
    <w:p w:rsidR="00126085" w:rsidRDefault="00126085" w:rsidP="00BD48BA">
      <w:pPr>
        <w:rPr>
          <w:b/>
        </w:rPr>
      </w:pPr>
      <w:bookmarkStart w:id="0" w:name="_GoBack"/>
      <w:bookmarkEnd w:id="0"/>
    </w:p>
    <w:p w:rsidR="00AD3556" w:rsidRDefault="00AD3556" w:rsidP="00BD48BA">
      <w:pPr>
        <w:jc w:val="center"/>
        <w:rPr>
          <w:b/>
          <w:lang w:val="en-US"/>
        </w:rPr>
      </w:pPr>
    </w:p>
    <w:p w:rsidR="00AD3556" w:rsidRDefault="00AD3556" w:rsidP="00BD48BA">
      <w:pPr>
        <w:jc w:val="center"/>
        <w:rPr>
          <w:b/>
          <w:lang w:val="en-US"/>
        </w:rPr>
      </w:pPr>
    </w:p>
    <w:p w:rsidR="00AD3556" w:rsidRDefault="00AD3556" w:rsidP="00BD48BA">
      <w:pPr>
        <w:jc w:val="center"/>
        <w:rPr>
          <w:b/>
          <w:lang w:val="en-US"/>
        </w:rPr>
      </w:pPr>
    </w:p>
    <w:p w:rsidR="00AD3556" w:rsidRDefault="00AD3556" w:rsidP="00BD48BA">
      <w:pPr>
        <w:jc w:val="center"/>
        <w:rPr>
          <w:b/>
          <w:lang w:val="en-US"/>
        </w:rPr>
      </w:pPr>
    </w:p>
    <w:p w:rsidR="002A7AEE" w:rsidRPr="002A7AEE" w:rsidRDefault="002A7AEE" w:rsidP="00BD48BA">
      <w:pPr>
        <w:jc w:val="center"/>
        <w:rPr>
          <w:b/>
        </w:rPr>
      </w:pPr>
      <w:r>
        <w:rPr>
          <w:b/>
        </w:rPr>
        <w:t xml:space="preserve">Проект </w:t>
      </w:r>
      <w:r w:rsidRPr="002A7AEE">
        <w:rPr>
          <w:b/>
        </w:rPr>
        <w:t>«</w:t>
      </w:r>
      <w:r w:rsidR="007842D8">
        <w:rPr>
          <w:b/>
        </w:rPr>
        <w:t>Мониторинг образовательного процесса</w:t>
      </w:r>
      <w:r w:rsidRPr="002A7AEE">
        <w:rPr>
          <w:b/>
        </w:rPr>
        <w:t>»</w:t>
      </w:r>
    </w:p>
    <w:p w:rsidR="00631DD0" w:rsidRPr="00631DD0" w:rsidRDefault="007372EC" w:rsidP="00BD48BA">
      <w:r w:rsidRPr="007372EC">
        <w:t xml:space="preserve">С целью выяснения уровня развития  </w:t>
      </w:r>
      <w:proofErr w:type="gramStart"/>
      <w:r w:rsidRPr="007372EC">
        <w:t>познавательных</w:t>
      </w:r>
      <w:proofErr w:type="gramEnd"/>
      <w:r w:rsidRPr="007372EC">
        <w:t>, регулятивных, коммуникативных УУД (требование ФГОС), педагоги 2 раза в год ведут мониторинг уровня развития УУД каждого ученика, анализируют, разрабатывают план дальнейшей индивидуальной работы  с конкретным учеником.</w:t>
      </w:r>
    </w:p>
    <w:p w:rsidR="00631DD0" w:rsidRPr="00631DD0" w:rsidRDefault="00631DD0" w:rsidP="00BD48BA">
      <w:pPr>
        <w:jc w:val="center"/>
      </w:pPr>
      <w:r w:rsidRPr="00631DD0">
        <w:t>Мониторинг качества об</w:t>
      </w:r>
      <w:r w:rsidR="002A7AEE">
        <w:t>разования в школе</w:t>
      </w:r>
    </w:p>
    <w:p w:rsidR="00631DD0" w:rsidRPr="00631DD0" w:rsidRDefault="00631DD0" w:rsidP="00BD48BA">
      <w:pPr>
        <w:jc w:val="cente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3260"/>
        <w:gridCol w:w="1134"/>
        <w:gridCol w:w="1418"/>
        <w:gridCol w:w="1558"/>
      </w:tblGrid>
      <w:tr w:rsidR="00631DD0" w:rsidRPr="007D40D5" w:rsidTr="006C2A96">
        <w:trPr>
          <w:trHeight w:val="274"/>
          <w:jc w:val="center"/>
        </w:trPr>
        <w:tc>
          <w:tcPr>
            <w:tcW w:w="2837" w:type="dxa"/>
            <w:tcBorders>
              <w:top w:val="single" w:sz="4" w:space="0" w:color="auto"/>
              <w:left w:val="single" w:sz="4" w:space="0" w:color="auto"/>
              <w:bottom w:val="single" w:sz="4" w:space="0" w:color="auto"/>
              <w:right w:val="single" w:sz="4" w:space="0" w:color="auto"/>
            </w:tcBorders>
            <w:hideMark/>
          </w:tcPr>
          <w:p w:rsidR="00631DD0" w:rsidRPr="007D40D5" w:rsidRDefault="00631DD0" w:rsidP="00BD48BA">
            <w:pPr>
              <w:jc w:val="center"/>
              <w:rPr>
                <w:sz w:val="20"/>
                <w:szCs w:val="20"/>
              </w:rPr>
            </w:pPr>
            <w:r w:rsidRPr="007D40D5">
              <w:rPr>
                <w:sz w:val="20"/>
                <w:szCs w:val="20"/>
              </w:rPr>
              <w:t>Показатели</w:t>
            </w:r>
          </w:p>
        </w:tc>
        <w:tc>
          <w:tcPr>
            <w:tcW w:w="3260" w:type="dxa"/>
            <w:tcBorders>
              <w:top w:val="single" w:sz="4" w:space="0" w:color="auto"/>
              <w:left w:val="single" w:sz="4" w:space="0" w:color="auto"/>
              <w:bottom w:val="single" w:sz="4" w:space="0" w:color="auto"/>
              <w:right w:val="single" w:sz="4" w:space="0" w:color="auto"/>
            </w:tcBorders>
            <w:hideMark/>
          </w:tcPr>
          <w:p w:rsidR="00631DD0" w:rsidRPr="007D40D5" w:rsidRDefault="00631DD0" w:rsidP="00BD48BA">
            <w:pPr>
              <w:jc w:val="center"/>
              <w:rPr>
                <w:sz w:val="20"/>
                <w:szCs w:val="20"/>
              </w:rPr>
            </w:pPr>
            <w:r w:rsidRPr="007D40D5">
              <w:rPr>
                <w:sz w:val="20"/>
                <w:szCs w:val="20"/>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631DD0" w:rsidRPr="007D40D5" w:rsidRDefault="00631DD0" w:rsidP="00BD48BA">
            <w:pPr>
              <w:jc w:val="center"/>
              <w:rPr>
                <w:sz w:val="20"/>
                <w:szCs w:val="20"/>
              </w:rPr>
            </w:pPr>
            <w:r w:rsidRPr="007D40D5">
              <w:rPr>
                <w:sz w:val="20"/>
                <w:szCs w:val="20"/>
              </w:rPr>
              <w:t>Сроки</w:t>
            </w:r>
          </w:p>
        </w:tc>
        <w:tc>
          <w:tcPr>
            <w:tcW w:w="1418" w:type="dxa"/>
            <w:tcBorders>
              <w:top w:val="single" w:sz="4" w:space="0" w:color="auto"/>
              <w:left w:val="single" w:sz="4" w:space="0" w:color="auto"/>
              <w:bottom w:val="single" w:sz="4" w:space="0" w:color="auto"/>
              <w:right w:val="single" w:sz="4" w:space="0" w:color="auto"/>
            </w:tcBorders>
            <w:hideMark/>
          </w:tcPr>
          <w:p w:rsidR="00631DD0" w:rsidRPr="007D40D5" w:rsidRDefault="00631DD0" w:rsidP="00BD48BA">
            <w:pPr>
              <w:jc w:val="center"/>
              <w:rPr>
                <w:sz w:val="20"/>
                <w:szCs w:val="20"/>
              </w:rPr>
            </w:pPr>
            <w:r w:rsidRPr="007D40D5">
              <w:rPr>
                <w:sz w:val="20"/>
                <w:szCs w:val="20"/>
              </w:rPr>
              <w:t>Ответ.</w:t>
            </w:r>
          </w:p>
        </w:tc>
        <w:tc>
          <w:tcPr>
            <w:tcW w:w="1558" w:type="dxa"/>
            <w:tcBorders>
              <w:top w:val="single" w:sz="4" w:space="0" w:color="auto"/>
              <w:left w:val="single" w:sz="4" w:space="0" w:color="auto"/>
              <w:bottom w:val="single" w:sz="4" w:space="0" w:color="auto"/>
              <w:right w:val="single" w:sz="4" w:space="0" w:color="auto"/>
            </w:tcBorders>
            <w:hideMark/>
          </w:tcPr>
          <w:p w:rsidR="00631DD0" w:rsidRPr="007D40D5" w:rsidRDefault="00631DD0" w:rsidP="00BD48BA">
            <w:pPr>
              <w:jc w:val="center"/>
              <w:rPr>
                <w:sz w:val="20"/>
                <w:szCs w:val="20"/>
              </w:rPr>
            </w:pPr>
            <w:r w:rsidRPr="007D40D5">
              <w:rPr>
                <w:sz w:val="20"/>
                <w:szCs w:val="20"/>
              </w:rPr>
              <w:t>Выход</w:t>
            </w:r>
          </w:p>
        </w:tc>
      </w:tr>
      <w:tr w:rsidR="00631DD0" w:rsidRPr="007D40D5" w:rsidTr="006C2A96">
        <w:trPr>
          <w:trHeight w:val="1684"/>
          <w:jc w:val="center"/>
        </w:trPr>
        <w:tc>
          <w:tcPr>
            <w:tcW w:w="2837" w:type="dxa"/>
            <w:tcBorders>
              <w:top w:val="single" w:sz="4" w:space="0" w:color="auto"/>
              <w:left w:val="single" w:sz="4" w:space="0" w:color="auto"/>
              <w:bottom w:val="single" w:sz="4" w:space="0" w:color="auto"/>
              <w:right w:val="single" w:sz="4" w:space="0" w:color="auto"/>
            </w:tcBorders>
          </w:tcPr>
          <w:p w:rsidR="00631DD0" w:rsidRPr="007D40D5" w:rsidRDefault="00631DD0" w:rsidP="00BD48BA">
            <w:pPr>
              <w:numPr>
                <w:ilvl w:val="0"/>
                <w:numId w:val="21"/>
              </w:numPr>
              <w:tabs>
                <w:tab w:val="num" w:pos="0"/>
              </w:tabs>
              <w:ind w:left="0"/>
              <w:jc w:val="center"/>
              <w:rPr>
                <w:sz w:val="20"/>
                <w:szCs w:val="20"/>
              </w:rPr>
            </w:pPr>
            <w:r w:rsidRPr="007D40D5">
              <w:rPr>
                <w:sz w:val="20"/>
                <w:szCs w:val="20"/>
              </w:rPr>
              <w:t xml:space="preserve">Уровень </w:t>
            </w:r>
            <w:proofErr w:type="spellStart"/>
            <w:r w:rsidRPr="007D40D5">
              <w:rPr>
                <w:sz w:val="20"/>
                <w:szCs w:val="20"/>
              </w:rPr>
              <w:t>обученностиобучающихся</w:t>
            </w:r>
            <w:proofErr w:type="spellEnd"/>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numPr>
                <w:ilvl w:val="0"/>
                <w:numId w:val="21"/>
              </w:numPr>
              <w:tabs>
                <w:tab w:val="num" w:pos="0"/>
              </w:tabs>
              <w:ind w:left="0"/>
              <w:jc w:val="center"/>
              <w:rPr>
                <w:sz w:val="20"/>
                <w:szCs w:val="20"/>
              </w:rPr>
            </w:pPr>
            <w:r w:rsidRPr="007D40D5">
              <w:rPr>
                <w:sz w:val="20"/>
                <w:szCs w:val="20"/>
              </w:rPr>
              <w:t xml:space="preserve">Уровень </w:t>
            </w:r>
            <w:proofErr w:type="spellStart"/>
            <w:r w:rsidRPr="007D40D5">
              <w:rPr>
                <w:sz w:val="20"/>
                <w:szCs w:val="20"/>
              </w:rPr>
              <w:t>сформированностиобщеучебных</w:t>
            </w:r>
            <w:proofErr w:type="spellEnd"/>
            <w:r w:rsidRPr="007D40D5">
              <w:rPr>
                <w:sz w:val="20"/>
                <w:szCs w:val="20"/>
              </w:rPr>
              <w:t xml:space="preserve"> компетенций обучающихся</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•Уровень </w:t>
            </w:r>
            <w:proofErr w:type="spellStart"/>
            <w:r w:rsidRPr="007D40D5">
              <w:rPr>
                <w:sz w:val="20"/>
                <w:szCs w:val="20"/>
              </w:rPr>
              <w:t>сформированности</w:t>
            </w:r>
            <w:proofErr w:type="spellEnd"/>
            <w:r w:rsidRPr="007D40D5">
              <w:rPr>
                <w:sz w:val="20"/>
                <w:szCs w:val="20"/>
              </w:rPr>
              <w:t xml:space="preserve"> психических качеств личности (память, внимание, мотивация, модальность, доминирование полушарий головного мозга) </w:t>
            </w:r>
          </w:p>
          <w:p w:rsidR="00631DD0" w:rsidRPr="007D40D5" w:rsidRDefault="00631DD0" w:rsidP="00BD48BA">
            <w:pPr>
              <w:jc w:val="center"/>
              <w:rPr>
                <w:sz w:val="20"/>
                <w:szCs w:val="20"/>
              </w:rPr>
            </w:pPr>
          </w:p>
          <w:p w:rsidR="00631DD0" w:rsidRPr="007D40D5" w:rsidRDefault="00631DD0" w:rsidP="00BD48BA">
            <w:pPr>
              <w:numPr>
                <w:ilvl w:val="0"/>
                <w:numId w:val="21"/>
              </w:numPr>
              <w:tabs>
                <w:tab w:val="num" w:pos="0"/>
              </w:tabs>
              <w:ind w:left="0"/>
              <w:jc w:val="center"/>
              <w:rPr>
                <w:sz w:val="20"/>
                <w:szCs w:val="20"/>
              </w:rPr>
            </w:pPr>
            <w:r w:rsidRPr="007D40D5">
              <w:rPr>
                <w:sz w:val="20"/>
                <w:szCs w:val="20"/>
              </w:rPr>
              <w:t>Качество знаний обучающихся</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Общая и качественная успеваемость</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numPr>
                <w:ilvl w:val="0"/>
                <w:numId w:val="21"/>
              </w:numPr>
              <w:tabs>
                <w:tab w:val="num" w:pos="0"/>
              </w:tabs>
              <w:ind w:left="0"/>
              <w:jc w:val="center"/>
              <w:rPr>
                <w:sz w:val="20"/>
                <w:szCs w:val="20"/>
              </w:rPr>
            </w:pPr>
            <w:r w:rsidRPr="007D40D5">
              <w:rPr>
                <w:sz w:val="20"/>
                <w:szCs w:val="20"/>
              </w:rPr>
              <w:t xml:space="preserve">Степень готовности выпускников начальной школы на </w:t>
            </w:r>
            <w:r w:rsidRPr="007D40D5">
              <w:rPr>
                <w:sz w:val="20"/>
                <w:szCs w:val="20"/>
                <w:lang w:val="en-US"/>
              </w:rPr>
              <w:t>II</w:t>
            </w:r>
            <w:r w:rsidRPr="007D40D5">
              <w:rPr>
                <w:sz w:val="20"/>
                <w:szCs w:val="20"/>
              </w:rPr>
              <w:t xml:space="preserve"> ступени</w:t>
            </w:r>
          </w:p>
          <w:p w:rsidR="00631DD0" w:rsidRPr="007D40D5" w:rsidRDefault="00631DD0" w:rsidP="00BD48BA">
            <w:pPr>
              <w:jc w:val="center"/>
              <w:rPr>
                <w:sz w:val="20"/>
                <w:szCs w:val="20"/>
              </w:rPr>
            </w:pPr>
          </w:p>
          <w:p w:rsidR="00631DD0" w:rsidRPr="007D40D5" w:rsidRDefault="00631DD0" w:rsidP="00BD48BA">
            <w:pPr>
              <w:numPr>
                <w:ilvl w:val="0"/>
                <w:numId w:val="21"/>
              </w:numPr>
              <w:tabs>
                <w:tab w:val="num" w:pos="0"/>
              </w:tabs>
              <w:ind w:left="0"/>
              <w:jc w:val="center"/>
              <w:rPr>
                <w:sz w:val="20"/>
                <w:szCs w:val="20"/>
              </w:rPr>
            </w:pPr>
            <w:r w:rsidRPr="007D40D5">
              <w:rPr>
                <w:sz w:val="20"/>
                <w:szCs w:val="20"/>
              </w:rPr>
              <w:t>Степень готовности выпускников основной школы и 5-ков</w:t>
            </w:r>
          </w:p>
          <w:p w:rsidR="00631DD0" w:rsidRPr="007D40D5" w:rsidRDefault="00631DD0" w:rsidP="00BD48BA">
            <w:pPr>
              <w:jc w:val="center"/>
              <w:rPr>
                <w:sz w:val="20"/>
                <w:szCs w:val="20"/>
              </w:rPr>
            </w:pPr>
          </w:p>
          <w:p w:rsidR="00631DD0" w:rsidRPr="007D40D5" w:rsidRDefault="00631DD0" w:rsidP="00BD48BA">
            <w:pPr>
              <w:numPr>
                <w:ilvl w:val="0"/>
                <w:numId w:val="21"/>
              </w:numPr>
              <w:tabs>
                <w:tab w:val="num" w:pos="0"/>
              </w:tabs>
              <w:ind w:left="0"/>
              <w:jc w:val="center"/>
              <w:rPr>
                <w:sz w:val="20"/>
                <w:szCs w:val="20"/>
              </w:rPr>
            </w:pPr>
            <w:r w:rsidRPr="007D40D5">
              <w:rPr>
                <w:sz w:val="20"/>
                <w:szCs w:val="20"/>
              </w:rPr>
              <w:t xml:space="preserve">Здоровье </w:t>
            </w:r>
            <w:proofErr w:type="gramStart"/>
            <w:r w:rsidRPr="007D40D5">
              <w:rPr>
                <w:sz w:val="20"/>
                <w:szCs w:val="20"/>
              </w:rPr>
              <w:t>обучающихся</w:t>
            </w:r>
            <w:proofErr w:type="gramEnd"/>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•Профессиональная компетентность педагогов</w:t>
            </w:r>
          </w:p>
        </w:tc>
        <w:tc>
          <w:tcPr>
            <w:tcW w:w="3260" w:type="dxa"/>
            <w:tcBorders>
              <w:top w:val="single" w:sz="4" w:space="0" w:color="auto"/>
              <w:left w:val="single" w:sz="4" w:space="0" w:color="auto"/>
              <w:bottom w:val="single" w:sz="4" w:space="0" w:color="auto"/>
              <w:right w:val="single" w:sz="4" w:space="0" w:color="auto"/>
            </w:tcBorders>
          </w:tcPr>
          <w:p w:rsidR="00631DD0" w:rsidRPr="007D40D5" w:rsidRDefault="00631DD0" w:rsidP="00BD48BA">
            <w:pPr>
              <w:jc w:val="center"/>
              <w:rPr>
                <w:sz w:val="20"/>
                <w:szCs w:val="20"/>
              </w:rPr>
            </w:pPr>
            <w:r w:rsidRPr="007D40D5">
              <w:rPr>
                <w:sz w:val="20"/>
                <w:szCs w:val="20"/>
              </w:rPr>
              <w:t>Посещение уроков по программам наблюдения.</w:t>
            </w:r>
          </w:p>
          <w:p w:rsidR="00631DD0" w:rsidRPr="007D40D5" w:rsidRDefault="00631DD0" w:rsidP="00BD48BA">
            <w:pPr>
              <w:jc w:val="center"/>
              <w:rPr>
                <w:sz w:val="20"/>
                <w:szCs w:val="20"/>
              </w:rPr>
            </w:pPr>
            <w:r w:rsidRPr="007D40D5">
              <w:rPr>
                <w:sz w:val="20"/>
                <w:szCs w:val="20"/>
              </w:rPr>
              <w:t>Административные  к/</w:t>
            </w:r>
            <w:proofErr w:type="gramStart"/>
            <w:r w:rsidRPr="007D40D5">
              <w:rPr>
                <w:sz w:val="20"/>
                <w:szCs w:val="20"/>
              </w:rPr>
              <w:t>р</w:t>
            </w:r>
            <w:proofErr w:type="gramEnd"/>
            <w:r w:rsidRPr="007D40D5">
              <w:rPr>
                <w:sz w:val="20"/>
                <w:szCs w:val="20"/>
              </w:rPr>
              <w:t>,</w:t>
            </w:r>
          </w:p>
          <w:p w:rsidR="00631DD0" w:rsidRPr="007D40D5" w:rsidRDefault="00631DD0" w:rsidP="00BD48BA">
            <w:pPr>
              <w:jc w:val="center"/>
              <w:rPr>
                <w:sz w:val="20"/>
                <w:szCs w:val="20"/>
              </w:rPr>
            </w:pPr>
            <w:r w:rsidRPr="007D40D5">
              <w:rPr>
                <w:sz w:val="20"/>
                <w:szCs w:val="20"/>
              </w:rPr>
              <w:t>к/</w:t>
            </w:r>
            <w:proofErr w:type="gramStart"/>
            <w:r w:rsidRPr="007D40D5">
              <w:rPr>
                <w:sz w:val="20"/>
                <w:szCs w:val="20"/>
              </w:rPr>
              <w:t>р</w:t>
            </w:r>
            <w:proofErr w:type="gramEnd"/>
            <w:r w:rsidRPr="007D40D5">
              <w:rPr>
                <w:sz w:val="20"/>
                <w:szCs w:val="20"/>
              </w:rPr>
              <w:t xml:space="preserve"> МКУ «УО», МО РС(Я)</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УУД (уровень </w:t>
            </w:r>
            <w:proofErr w:type="spellStart"/>
            <w:r w:rsidRPr="007D40D5">
              <w:rPr>
                <w:sz w:val="20"/>
                <w:szCs w:val="20"/>
              </w:rPr>
              <w:t>сформированности</w:t>
            </w:r>
            <w:proofErr w:type="spellEnd"/>
            <w:r w:rsidRPr="007D40D5">
              <w:rPr>
                <w:sz w:val="20"/>
                <w:szCs w:val="20"/>
              </w:rPr>
              <w:t xml:space="preserve"> универсальных учебных действий); психологическое  исследование, наблюдение, собеседование</w:t>
            </w:r>
          </w:p>
          <w:p w:rsidR="00631DD0" w:rsidRPr="007D40D5" w:rsidRDefault="00631DD0" w:rsidP="00BD48BA">
            <w:pPr>
              <w:jc w:val="center"/>
              <w:rPr>
                <w:sz w:val="20"/>
                <w:szCs w:val="20"/>
              </w:rPr>
            </w:pPr>
            <w:r w:rsidRPr="007D40D5">
              <w:rPr>
                <w:sz w:val="20"/>
                <w:szCs w:val="20"/>
              </w:rPr>
              <w:t>психологическое  исследование</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Переводная и государственная аттестация, </w:t>
            </w:r>
          </w:p>
          <w:p w:rsidR="00631DD0" w:rsidRPr="007D40D5" w:rsidRDefault="00631DD0" w:rsidP="00BD48BA">
            <w:pPr>
              <w:jc w:val="center"/>
              <w:rPr>
                <w:sz w:val="20"/>
                <w:szCs w:val="20"/>
              </w:rPr>
            </w:pPr>
            <w:r w:rsidRPr="007D40D5">
              <w:rPr>
                <w:sz w:val="20"/>
                <w:szCs w:val="20"/>
              </w:rPr>
              <w:t>олимпиады, конкурсы</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Отчеты учителей по итогам четверти и года.</w:t>
            </w:r>
          </w:p>
          <w:p w:rsidR="00631DD0" w:rsidRPr="007D40D5" w:rsidRDefault="00631DD0" w:rsidP="00BD48BA">
            <w:pPr>
              <w:jc w:val="center"/>
              <w:rPr>
                <w:sz w:val="20"/>
                <w:szCs w:val="20"/>
              </w:rPr>
            </w:pPr>
            <w:r w:rsidRPr="007D40D5">
              <w:rPr>
                <w:sz w:val="20"/>
                <w:szCs w:val="20"/>
              </w:rPr>
              <w:t>Сравнительный анализ</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Посещение уроков, </w:t>
            </w:r>
            <w:proofErr w:type="spellStart"/>
            <w:r w:rsidRPr="007D40D5">
              <w:rPr>
                <w:sz w:val="20"/>
                <w:szCs w:val="20"/>
              </w:rPr>
              <w:t>срезовые</w:t>
            </w:r>
            <w:proofErr w:type="spellEnd"/>
            <w:r w:rsidRPr="007D40D5">
              <w:rPr>
                <w:sz w:val="20"/>
                <w:szCs w:val="20"/>
              </w:rPr>
              <w:t xml:space="preserve"> контрольные работы, анкетирование</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Классно – обобщающий контроль, </w:t>
            </w:r>
            <w:proofErr w:type="spellStart"/>
            <w:r w:rsidRPr="007D40D5">
              <w:rPr>
                <w:sz w:val="20"/>
                <w:szCs w:val="20"/>
              </w:rPr>
              <w:t>педконсилиум</w:t>
            </w:r>
            <w:proofErr w:type="spellEnd"/>
            <w:r w:rsidRPr="007D40D5">
              <w:rPr>
                <w:sz w:val="20"/>
                <w:szCs w:val="20"/>
              </w:rPr>
              <w:t>, посещение уроков, анкетирование, контрольные срезы, собеседования</w:t>
            </w:r>
          </w:p>
          <w:p w:rsidR="00631DD0" w:rsidRPr="007D40D5" w:rsidRDefault="00631DD0" w:rsidP="00BD48BA">
            <w:pPr>
              <w:jc w:val="center"/>
              <w:rPr>
                <w:sz w:val="20"/>
                <w:szCs w:val="20"/>
              </w:rPr>
            </w:pPr>
            <w:r w:rsidRPr="007D40D5">
              <w:rPr>
                <w:sz w:val="20"/>
                <w:szCs w:val="20"/>
              </w:rPr>
              <w:t>Мониторинг, наблюдение</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Анкетирование, диагностика</w:t>
            </w:r>
          </w:p>
        </w:tc>
        <w:tc>
          <w:tcPr>
            <w:tcW w:w="1134" w:type="dxa"/>
            <w:tcBorders>
              <w:top w:val="single" w:sz="4" w:space="0" w:color="auto"/>
              <w:left w:val="single" w:sz="4" w:space="0" w:color="auto"/>
              <w:bottom w:val="single" w:sz="4" w:space="0" w:color="auto"/>
              <w:right w:val="single" w:sz="4" w:space="0" w:color="auto"/>
            </w:tcBorders>
          </w:tcPr>
          <w:p w:rsidR="00631DD0" w:rsidRPr="007D40D5" w:rsidRDefault="00631DD0" w:rsidP="00BD48BA">
            <w:pPr>
              <w:jc w:val="center"/>
              <w:rPr>
                <w:sz w:val="20"/>
                <w:szCs w:val="20"/>
              </w:rPr>
            </w:pPr>
            <w:r w:rsidRPr="007D40D5">
              <w:rPr>
                <w:sz w:val="20"/>
                <w:szCs w:val="20"/>
              </w:rPr>
              <w:t>по плану</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Сентябрь, май</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По плану</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май, июнь</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по плану</w:t>
            </w:r>
          </w:p>
          <w:p w:rsidR="00631DD0" w:rsidRPr="007D40D5" w:rsidRDefault="00631DD0" w:rsidP="00BD48BA">
            <w:pPr>
              <w:jc w:val="center"/>
              <w:rPr>
                <w:sz w:val="20"/>
                <w:szCs w:val="20"/>
              </w:rPr>
            </w:pPr>
            <w:r w:rsidRPr="007D40D5">
              <w:rPr>
                <w:sz w:val="20"/>
                <w:szCs w:val="20"/>
              </w:rPr>
              <w:t>конец</w:t>
            </w:r>
          </w:p>
          <w:p w:rsidR="00631DD0" w:rsidRPr="007D40D5" w:rsidRDefault="00631DD0" w:rsidP="00BD48BA">
            <w:pPr>
              <w:jc w:val="center"/>
              <w:rPr>
                <w:sz w:val="20"/>
                <w:szCs w:val="20"/>
              </w:rPr>
            </w:pPr>
            <w:r w:rsidRPr="007D40D5">
              <w:rPr>
                <w:sz w:val="20"/>
                <w:szCs w:val="20"/>
              </w:rPr>
              <w:t>четверти, года</w:t>
            </w:r>
          </w:p>
          <w:p w:rsidR="00631DD0" w:rsidRPr="007D40D5" w:rsidRDefault="00631DD0" w:rsidP="00BD48BA">
            <w:pPr>
              <w:jc w:val="center"/>
              <w:rPr>
                <w:sz w:val="20"/>
                <w:szCs w:val="20"/>
              </w:rPr>
            </w:pPr>
            <w:r w:rsidRPr="007D40D5">
              <w:rPr>
                <w:sz w:val="20"/>
                <w:szCs w:val="20"/>
              </w:rPr>
              <w:t>март</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по плану</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по плану</w:t>
            </w:r>
          </w:p>
        </w:tc>
        <w:tc>
          <w:tcPr>
            <w:tcW w:w="1418" w:type="dxa"/>
            <w:tcBorders>
              <w:top w:val="single" w:sz="4" w:space="0" w:color="auto"/>
              <w:left w:val="single" w:sz="4" w:space="0" w:color="auto"/>
              <w:bottom w:val="single" w:sz="4" w:space="0" w:color="auto"/>
              <w:right w:val="single" w:sz="4" w:space="0" w:color="auto"/>
            </w:tcBorders>
          </w:tcPr>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proofErr w:type="spellStart"/>
            <w:r w:rsidRPr="007D40D5">
              <w:rPr>
                <w:sz w:val="20"/>
                <w:szCs w:val="20"/>
              </w:rPr>
              <w:t>Руков</w:t>
            </w:r>
            <w:proofErr w:type="gramStart"/>
            <w:r w:rsidRPr="007D40D5">
              <w:rPr>
                <w:sz w:val="20"/>
                <w:szCs w:val="20"/>
              </w:rPr>
              <w:t>.М</w:t>
            </w:r>
            <w:proofErr w:type="gramEnd"/>
            <w:r w:rsidRPr="007D40D5">
              <w:rPr>
                <w:sz w:val="20"/>
                <w:szCs w:val="20"/>
              </w:rPr>
              <w:t>О</w:t>
            </w:r>
            <w:proofErr w:type="spellEnd"/>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r w:rsidRPr="007D40D5">
              <w:rPr>
                <w:sz w:val="20"/>
                <w:szCs w:val="20"/>
              </w:rPr>
              <w:t>психолог,</w:t>
            </w:r>
          </w:p>
          <w:p w:rsidR="00631DD0" w:rsidRPr="007D40D5" w:rsidRDefault="00631DD0" w:rsidP="00BD48BA">
            <w:pPr>
              <w:jc w:val="center"/>
              <w:rPr>
                <w:sz w:val="20"/>
                <w:szCs w:val="20"/>
              </w:rPr>
            </w:pPr>
            <w:r w:rsidRPr="007D40D5">
              <w:rPr>
                <w:sz w:val="20"/>
                <w:szCs w:val="20"/>
              </w:rPr>
              <w:t>учителя-предмет.</w:t>
            </w:r>
          </w:p>
          <w:p w:rsidR="00631DD0" w:rsidRPr="007D40D5" w:rsidRDefault="00631DD0" w:rsidP="00BD48BA">
            <w:pPr>
              <w:jc w:val="center"/>
              <w:rPr>
                <w:sz w:val="20"/>
                <w:szCs w:val="20"/>
              </w:rPr>
            </w:pPr>
            <w:proofErr w:type="spellStart"/>
            <w:r w:rsidRPr="007D40D5">
              <w:rPr>
                <w:sz w:val="20"/>
                <w:szCs w:val="20"/>
              </w:rPr>
              <w:t>кл</w:t>
            </w:r>
            <w:proofErr w:type="gramStart"/>
            <w:r w:rsidRPr="007D40D5">
              <w:rPr>
                <w:sz w:val="20"/>
                <w:szCs w:val="20"/>
              </w:rPr>
              <w:t>.р</w:t>
            </w:r>
            <w:proofErr w:type="gramEnd"/>
            <w:r w:rsidRPr="007D40D5">
              <w:rPr>
                <w:sz w:val="20"/>
                <w:szCs w:val="20"/>
              </w:rPr>
              <w:t>ук</w:t>
            </w:r>
            <w:proofErr w:type="spellEnd"/>
            <w:r w:rsidRPr="007D40D5">
              <w:rPr>
                <w:sz w:val="20"/>
                <w:szCs w:val="20"/>
              </w:rPr>
              <w:t>.</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Психолог  </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roofErr w:type="spellStart"/>
            <w:r w:rsidRPr="007D40D5">
              <w:rPr>
                <w:sz w:val="20"/>
                <w:szCs w:val="20"/>
              </w:rPr>
              <w:t>Руков</w:t>
            </w:r>
            <w:proofErr w:type="gramStart"/>
            <w:r w:rsidRPr="007D40D5">
              <w:rPr>
                <w:sz w:val="20"/>
                <w:szCs w:val="20"/>
              </w:rPr>
              <w:t>.М</w:t>
            </w:r>
            <w:proofErr w:type="gramEnd"/>
            <w:r w:rsidRPr="007D40D5">
              <w:rPr>
                <w:sz w:val="20"/>
                <w:szCs w:val="20"/>
              </w:rPr>
              <w:t>О</w:t>
            </w:r>
            <w:proofErr w:type="spellEnd"/>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proofErr w:type="spellStart"/>
            <w:r w:rsidRPr="007D40D5">
              <w:rPr>
                <w:sz w:val="20"/>
                <w:szCs w:val="20"/>
              </w:rPr>
              <w:t>Рук</w:t>
            </w:r>
            <w:proofErr w:type="gramStart"/>
            <w:r w:rsidRPr="007D40D5">
              <w:rPr>
                <w:sz w:val="20"/>
                <w:szCs w:val="20"/>
              </w:rPr>
              <w:t>.М</w:t>
            </w:r>
            <w:proofErr w:type="gramEnd"/>
            <w:r w:rsidRPr="007D40D5">
              <w:rPr>
                <w:sz w:val="20"/>
                <w:szCs w:val="20"/>
              </w:rPr>
              <w:t>О</w:t>
            </w:r>
            <w:proofErr w:type="spellEnd"/>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proofErr w:type="spellStart"/>
            <w:r w:rsidRPr="007D40D5">
              <w:rPr>
                <w:sz w:val="20"/>
                <w:szCs w:val="20"/>
              </w:rPr>
              <w:t>Руков</w:t>
            </w:r>
            <w:proofErr w:type="gramStart"/>
            <w:r w:rsidRPr="007D40D5">
              <w:rPr>
                <w:sz w:val="20"/>
                <w:szCs w:val="20"/>
              </w:rPr>
              <w:t>.М</w:t>
            </w:r>
            <w:proofErr w:type="gramEnd"/>
            <w:r w:rsidRPr="007D40D5">
              <w:rPr>
                <w:sz w:val="20"/>
                <w:szCs w:val="20"/>
              </w:rPr>
              <w:t>О</w:t>
            </w:r>
            <w:proofErr w:type="spellEnd"/>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w:t>
            </w:r>
          </w:p>
          <w:p w:rsidR="00631DD0" w:rsidRPr="007D40D5" w:rsidRDefault="00631DD0" w:rsidP="00BD48BA">
            <w:pPr>
              <w:jc w:val="center"/>
              <w:rPr>
                <w:sz w:val="20"/>
                <w:szCs w:val="20"/>
              </w:rPr>
            </w:pPr>
            <w:proofErr w:type="spellStart"/>
            <w:r w:rsidRPr="007D40D5">
              <w:rPr>
                <w:sz w:val="20"/>
                <w:szCs w:val="20"/>
              </w:rPr>
              <w:t>Руков</w:t>
            </w:r>
            <w:proofErr w:type="gramStart"/>
            <w:r w:rsidRPr="007D40D5">
              <w:rPr>
                <w:sz w:val="20"/>
                <w:szCs w:val="20"/>
              </w:rPr>
              <w:t>.М</w:t>
            </w:r>
            <w:proofErr w:type="gramEnd"/>
            <w:r w:rsidRPr="007D40D5">
              <w:rPr>
                <w:sz w:val="20"/>
                <w:szCs w:val="20"/>
              </w:rPr>
              <w:t>О</w:t>
            </w:r>
            <w:proofErr w:type="spellEnd"/>
          </w:p>
          <w:p w:rsidR="00631DD0" w:rsidRPr="007D40D5" w:rsidRDefault="00631DD0" w:rsidP="00BD48BA">
            <w:pPr>
              <w:jc w:val="center"/>
              <w:rPr>
                <w:sz w:val="20"/>
                <w:szCs w:val="20"/>
              </w:rPr>
            </w:pPr>
            <w:r w:rsidRPr="007D40D5">
              <w:rPr>
                <w:sz w:val="20"/>
                <w:szCs w:val="20"/>
              </w:rPr>
              <w:t>Психолог</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Кл</w:t>
            </w:r>
            <w:proofErr w:type="gramStart"/>
            <w:r w:rsidRPr="007D40D5">
              <w:rPr>
                <w:sz w:val="20"/>
                <w:szCs w:val="20"/>
              </w:rPr>
              <w:t>.р</w:t>
            </w:r>
            <w:proofErr w:type="gramEnd"/>
            <w:r w:rsidRPr="007D40D5">
              <w:rPr>
                <w:sz w:val="20"/>
                <w:szCs w:val="20"/>
              </w:rPr>
              <w:t>ук.</w:t>
            </w:r>
          </w:p>
          <w:p w:rsidR="00631DD0" w:rsidRPr="007D40D5" w:rsidRDefault="00631DD0" w:rsidP="00BD48BA">
            <w:pPr>
              <w:jc w:val="center"/>
              <w:rPr>
                <w:sz w:val="20"/>
                <w:szCs w:val="20"/>
              </w:rPr>
            </w:pPr>
            <w:r w:rsidRPr="007D40D5">
              <w:rPr>
                <w:sz w:val="20"/>
                <w:szCs w:val="20"/>
              </w:rPr>
              <w:t>Врач</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Зам. по УВР, рук. МО</w:t>
            </w:r>
          </w:p>
        </w:tc>
        <w:tc>
          <w:tcPr>
            <w:tcW w:w="1558" w:type="dxa"/>
            <w:tcBorders>
              <w:top w:val="single" w:sz="4" w:space="0" w:color="auto"/>
              <w:left w:val="single" w:sz="4" w:space="0" w:color="auto"/>
              <w:bottom w:val="single" w:sz="4" w:space="0" w:color="auto"/>
              <w:right w:val="single" w:sz="4" w:space="0" w:color="auto"/>
            </w:tcBorders>
          </w:tcPr>
          <w:p w:rsidR="00631DD0" w:rsidRPr="007D40D5" w:rsidRDefault="00631DD0" w:rsidP="00BD48BA">
            <w:pPr>
              <w:jc w:val="center"/>
              <w:rPr>
                <w:sz w:val="20"/>
                <w:szCs w:val="20"/>
              </w:rPr>
            </w:pPr>
            <w:r w:rsidRPr="007D40D5">
              <w:rPr>
                <w:sz w:val="20"/>
                <w:szCs w:val="20"/>
              </w:rPr>
              <w:t>Справки, совещание</w:t>
            </w:r>
          </w:p>
          <w:p w:rsidR="00631DD0" w:rsidRPr="007D40D5" w:rsidRDefault="00631DD0" w:rsidP="00BD48BA">
            <w:pPr>
              <w:jc w:val="center"/>
              <w:rPr>
                <w:sz w:val="20"/>
                <w:szCs w:val="20"/>
              </w:rPr>
            </w:pPr>
            <w:r w:rsidRPr="007D40D5">
              <w:rPr>
                <w:sz w:val="20"/>
                <w:szCs w:val="20"/>
              </w:rPr>
              <w:t>при завуче</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Справки,</w:t>
            </w:r>
          </w:p>
          <w:p w:rsidR="00631DD0" w:rsidRPr="007D40D5" w:rsidRDefault="00631DD0" w:rsidP="00BD48BA">
            <w:pPr>
              <w:jc w:val="center"/>
              <w:rPr>
                <w:sz w:val="20"/>
                <w:szCs w:val="20"/>
              </w:rPr>
            </w:pPr>
            <w:r w:rsidRPr="007D40D5">
              <w:rPr>
                <w:sz w:val="20"/>
                <w:szCs w:val="20"/>
              </w:rPr>
              <w:t>таблицы</w:t>
            </w:r>
          </w:p>
          <w:p w:rsidR="00631DD0" w:rsidRPr="007D40D5" w:rsidRDefault="00631DD0" w:rsidP="00BD48BA">
            <w:pPr>
              <w:jc w:val="center"/>
              <w:rPr>
                <w:sz w:val="20"/>
                <w:szCs w:val="20"/>
              </w:rPr>
            </w:pPr>
            <w:r w:rsidRPr="007D40D5">
              <w:rPr>
                <w:sz w:val="20"/>
                <w:szCs w:val="20"/>
              </w:rPr>
              <w:t>совещание</w:t>
            </w:r>
          </w:p>
          <w:p w:rsidR="00631DD0" w:rsidRPr="007D40D5" w:rsidRDefault="00631DD0" w:rsidP="00BD48BA">
            <w:pPr>
              <w:jc w:val="center"/>
              <w:rPr>
                <w:sz w:val="20"/>
                <w:szCs w:val="20"/>
              </w:rPr>
            </w:pPr>
            <w:r w:rsidRPr="007D40D5">
              <w:rPr>
                <w:sz w:val="20"/>
                <w:szCs w:val="20"/>
              </w:rPr>
              <w:t>при завуче</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xml:space="preserve">справки </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Анализ</w:t>
            </w:r>
          </w:p>
          <w:p w:rsidR="00631DD0" w:rsidRPr="007D40D5" w:rsidRDefault="00631DD0" w:rsidP="00BD48BA">
            <w:pPr>
              <w:jc w:val="center"/>
              <w:rPr>
                <w:sz w:val="20"/>
                <w:szCs w:val="20"/>
              </w:rPr>
            </w:pPr>
            <w:r w:rsidRPr="007D40D5">
              <w:rPr>
                <w:sz w:val="20"/>
                <w:szCs w:val="20"/>
              </w:rPr>
              <w:t>итогов</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совещание (справка)</w:t>
            </w:r>
          </w:p>
          <w:p w:rsidR="00631DD0" w:rsidRPr="007D40D5" w:rsidRDefault="00631DD0" w:rsidP="00BD48BA">
            <w:pPr>
              <w:jc w:val="center"/>
              <w:rPr>
                <w:sz w:val="20"/>
                <w:szCs w:val="20"/>
              </w:rPr>
            </w:pP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Малый педсовет</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 // -</w:t>
            </w:r>
          </w:p>
          <w:p w:rsidR="00631DD0" w:rsidRPr="007D40D5" w:rsidRDefault="00631DD0" w:rsidP="00BD48BA">
            <w:pPr>
              <w:jc w:val="center"/>
              <w:rPr>
                <w:sz w:val="20"/>
                <w:szCs w:val="20"/>
              </w:rPr>
            </w:pPr>
            <w:r w:rsidRPr="007D40D5">
              <w:rPr>
                <w:sz w:val="20"/>
                <w:szCs w:val="20"/>
              </w:rPr>
              <w:t>совещание</w:t>
            </w:r>
          </w:p>
          <w:p w:rsidR="00631DD0" w:rsidRPr="007D40D5" w:rsidRDefault="00631DD0" w:rsidP="00BD48BA">
            <w:pPr>
              <w:jc w:val="center"/>
              <w:rPr>
                <w:sz w:val="20"/>
                <w:szCs w:val="20"/>
              </w:rPr>
            </w:pPr>
            <w:r w:rsidRPr="007D40D5">
              <w:rPr>
                <w:sz w:val="20"/>
                <w:szCs w:val="20"/>
              </w:rPr>
              <w:t>при завуче</w:t>
            </w:r>
          </w:p>
          <w:p w:rsidR="00631DD0" w:rsidRPr="007D40D5" w:rsidRDefault="00631DD0" w:rsidP="00BD48BA">
            <w:pPr>
              <w:jc w:val="center"/>
              <w:rPr>
                <w:sz w:val="20"/>
                <w:szCs w:val="20"/>
              </w:rPr>
            </w:pPr>
          </w:p>
          <w:p w:rsidR="00631DD0" w:rsidRPr="007D40D5" w:rsidRDefault="00631DD0" w:rsidP="00BD48BA">
            <w:pPr>
              <w:jc w:val="center"/>
              <w:rPr>
                <w:sz w:val="20"/>
                <w:szCs w:val="20"/>
              </w:rPr>
            </w:pPr>
            <w:r w:rsidRPr="007D40D5">
              <w:rPr>
                <w:sz w:val="20"/>
                <w:szCs w:val="20"/>
              </w:rPr>
              <w:t>справка анализа мониторинг</w:t>
            </w:r>
          </w:p>
          <w:p w:rsidR="00631DD0" w:rsidRPr="007D40D5" w:rsidRDefault="00631DD0" w:rsidP="00BD48BA">
            <w:pPr>
              <w:jc w:val="center"/>
              <w:rPr>
                <w:sz w:val="20"/>
                <w:szCs w:val="20"/>
              </w:rPr>
            </w:pPr>
            <w:r w:rsidRPr="007D40D5">
              <w:rPr>
                <w:sz w:val="20"/>
                <w:szCs w:val="20"/>
              </w:rPr>
              <w:t>анализ итогов</w:t>
            </w:r>
          </w:p>
        </w:tc>
      </w:tr>
    </w:tbl>
    <w:p w:rsidR="00631DD0" w:rsidRPr="00631DD0" w:rsidRDefault="00631DD0" w:rsidP="00BD48BA">
      <w:pPr>
        <w:jc w:val="center"/>
      </w:pPr>
    </w:p>
    <w:p w:rsidR="00631DD0" w:rsidRPr="00631DD0" w:rsidRDefault="00631DD0" w:rsidP="00BD48BA">
      <w:r w:rsidRPr="00631DD0">
        <w:lastRenderedPageBreak/>
        <w:t xml:space="preserve">Ежегодно проводится  </w:t>
      </w:r>
      <w:proofErr w:type="spellStart"/>
      <w:r w:rsidRPr="00631DD0">
        <w:t>диагностико-методический</w:t>
      </w:r>
      <w:proofErr w:type="spellEnd"/>
      <w:r w:rsidRPr="00631DD0">
        <w:t xml:space="preserve"> комплекс оценки эффективности деятельности учителя:</w:t>
      </w:r>
    </w:p>
    <w:p w:rsidR="00631DD0" w:rsidRPr="00631DD0" w:rsidRDefault="00631DD0" w:rsidP="00BD48BA">
      <w:r w:rsidRPr="00631DD0">
        <w:t xml:space="preserve">-мониторинг успешности учителя, </w:t>
      </w:r>
    </w:p>
    <w:p w:rsidR="00631DD0" w:rsidRPr="00631DD0" w:rsidRDefault="00631DD0" w:rsidP="00BD48BA">
      <w:r w:rsidRPr="00631DD0">
        <w:t xml:space="preserve">-определение базовой компетентности педагога, </w:t>
      </w:r>
    </w:p>
    <w:p w:rsidR="00631DD0" w:rsidRPr="00631DD0" w:rsidRDefault="00631DD0" w:rsidP="00BD48BA">
      <w:r w:rsidRPr="00631DD0">
        <w:t xml:space="preserve">-оценка уровня овладения учителями образовательными технологиями обучения, </w:t>
      </w:r>
    </w:p>
    <w:p w:rsidR="00631DD0" w:rsidRPr="00631DD0" w:rsidRDefault="00631DD0" w:rsidP="00BD48BA">
      <w:r w:rsidRPr="00631DD0">
        <w:t>-анкета для учителя (изучение профессиональной готовности к инновационной деятельности).</w:t>
      </w:r>
    </w:p>
    <w:p w:rsidR="00631DD0" w:rsidRPr="00631DD0" w:rsidRDefault="00631DD0" w:rsidP="00BD48BA">
      <w:r w:rsidRPr="00631DD0">
        <w:t xml:space="preserve">По итогам составляется диагностическая карта учителей школы, которая включает затруднения учителя и перспективы его работы. </w:t>
      </w:r>
    </w:p>
    <w:p w:rsidR="00631DD0" w:rsidRPr="00631DD0" w:rsidRDefault="00631DD0" w:rsidP="00BD48BA">
      <w:pPr>
        <w:jc w:val="center"/>
      </w:pPr>
    </w:p>
    <w:p w:rsidR="00631DD0" w:rsidRPr="00631DD0" w:rsidRDefault="00631DD0" w:rsidP="00BD48BA">
      <w:pPr>
        <w:jc w:val="center"/>
      </w:pPr>
    </w:p>
    <w:p w:rsidR="007D40D5" w:rsidRPr="00297587" w:rsidRDefault="007D40D5" w:rsidP="00BD48BA">
      <w:pPr>
        <w:jc w:val="center"/>
        <w:rPr>
          <w:color w:val="000000"/>
          <w:lang w:eastAsia="en-US"/>
        </w:rPr>
      </w:pPr>
      <w:r w:rsidRPr="00297587">
        <w:rPr>
          <w:bCs/>
          <w:color w:val="000000"/>
          <w:lang w:eastAsia="en-US"/>
        </w:rPr>
        <w:t xml:space="preserve">Мониторинг </w:t>
      </w:r>
      <w:r>
        <w:rPr>
          <w:bCs/>
          <w:color w:val="000000"/>
          <w:lang w:eastAsia="en-US"/>
        </w:rPr>
        <w:t xml:space="preserve">  успешности педагогов </w:t>
      </w:r>
    </w:p>
    <w:tbl>
      <w:tblPr>
        <w:tblStyle w:val="a6"/>
        <w:tblW w:w="0" w:type="auto"/>
        <w:tblLook w:val="04A0"/>
      </w:tblPr>
      <w:tblGrid>
        <w:gridCol w:w="2055"/>
        <w:gridCol w:w="2056"/>
        <w:gridCol w:w="2056"/>
        <w:gridCol w:w="2056"/>
        <w:gridCol w:w="2056"/>
      </w:tblGrid>
      <w:tr w:rsidR="007D40D5" w:rsidRPr="007D40D5" w:rsidTr="007D40D5">
        <w:tc>
          <w:tcPr>
            <w:tcW w:w="2055" w:type="dxa"/>
          </w:tcPr>
          <w:p w:rsidR="007D40D5" w:rsidRPr="007D40D5" w:rsidRDefault="007D40D5" w:rsidP="00BD48BA">
            <w:pPr>
              <w:rPr>
                <w:sz w:val="20"/>
                <w:szCs w:val="20"/>
              </w:rPr>
            </w:pPr>
            <w:r w:rsidRPr="007D40D5">
              <w:rPr>
                <w:sz w:val="20"/>
                <w:szCs w:val="20"/>
              </w:rPr>
              <w:t>Учебный год</w:t>
            </w:r>
          </w:p>
        </w:tc>
        <w:tc>
          <w:tcPr>
            <w:tcW w:w="8224" w:type="dxa"/>
            <w:gridSpan w:val="4"/>
          </w:tcPr>
          <w:p w:rsidR="007D40D5" w:rsidRPr="007D40D5" w:rsidRDefault="007D40D5" w:rsidP="00BD48BA">
            <w:pPr>
              <w:jc w:val="center"/>
              <w:rPr>
                <w:sz w:val="20"/>
                <w:szCs w:val="20"/>
              </w:rPr>
            </w:pPr>
            <w:r w:rsidRPr="007D40D5">
              <w:rPr>
                <w:sz w:val="20"/>
                <w:szCs w:val="20"/>
              </w:rPr>
              <w:t>Уровни  эффективности деятельности педагога</w:t>
            </w:r>
          </w:p>
        </w:tc>
      </w:tr>
      <w:tr w:rsidR="007D40D5" w:rsidRPr="007D40D5" w:rsidTr="007D40D5">
        <w:tc>
          <w:tcPr>
            <w:tcW w:w="2055" w:type="dxa"/>
          </w:tcPr>
          <w:p w:rsidR="007D40D5" w:rsidRPr="007D40D5" w:rsidRDefault="007D40D5" w:rsidP="00BD48BA">
            <w:pPr>
              <w:rPr>
                <w:sz w:val="20"/>
                <w:szCs w:val="20"/>
              </w:rPr>
            </w:pPr>
          </w:p>
        </w:tc>
        <w:tc>
          <w:tcPr>
            <w:tcW w:w="2056" w:type="dxa"/>
          </w:tcPr>
          <w:p w:rsidR="007D40D5" w:rsidRPr="007D40D5" w:rsidRDefault="007D40D5" w:rsidP="00BD48BA">
            <w:pPr>
              <w:rPr>
                <w:sz w:val="20"/>
                <w:szCs w:val="20"/>
              </w:rPr>
            </w:pPr>
            <w:r w:rsidRPr="007D40D5">
              <w:rPr>
                <w:sz w:val="20"/>
                <w:szCs w:val="20"/>
              </w:rPr>
              <w:t>недопустимый</w:t>
            </w:r>
          </w:p>
        </w:tc>
        <w:tc>
          <w:tcPr>
            <w:tcW w:w="2056" w:type="dxa"/>
          </w:tcPr>
          <w:p w:rsidR="007D40D5" w:rsidRPr="007D40D5" w:rsidRDefault="007D40D5" w:rsidP="00BD48BA">
            <w:pPr>
              <w:rPr>
                <w:sz w:val="20"/>
                <w:szCs w:val="20"/>
              </w:rPr>
            </w:pPr>
            <w:r w:rsidRPr="007D40D5">
              <w:rPr>
                <w:sz w:val="20"/>
                <w:szCs w:val="20"/>
              </w:rPr>
              <w:t>критический</w:t>
            </w:r>
          </w:p>
        </w:tc>
        <w:tc>
          <w:tcPr>
            <w:tcW w:w="2056" w:type="dxa"/>
          </w:tcPr>
          <w:p w:rsidR="007D40D5" w:rsidRPr="007D40D5" w:rsidRDefault="007D40D5" w:rsidP="00BD48BA">
            <w:pPr>
              <w:rPr>
                <w:sz w:val="20"/>
                <w:szCs w:val="20"/>
              </w:rPr>
            </w:pPr>
            <w:r w:rsidRPr="007D40D5">
              <w:rPr>
                <w:sz w:val="20"/>
                <w:szCs w:val="20"/>
              </w:rPr>
              <w:t>допустимый</w:t>
            </w:r>
          </w:p>
        </w:tc>
        <w:tc>
          <w:tcPr>
            <w:tcW w:w="2056" w:type="dxa"/>
          </w:tcPr>
          <w:p w:rsidR="007D40D5" w:rsidRPr="007D40D5" w:rsidRDefault="007D40D5" w:rsidP="00BD48BA">
            <w:pPr>
              <w:rPr>
                <w:sz w:val="20"/>
                <w:szCs w:val="20"/>
              </w:rPr>
            </w:pPr>
            <w:r w:rsidRPr="007D40D5">
              <w:rPr>
                <w:sz w:val="20"/>
                <w:szCs w:val="20"/>
              </w:rPr>
              <w:t>оптимальный</w:t>
            </w:r>
          </w:p>
        </w:tc>
      </w:tr>
      <w:tr w:rsidR="007D40D5" w:rsidRPr="007D40D5" w:rsidTr="007D40D5">
        <w:tc>
          <w:tcPr>
            <w:tcW w:w="2055" w:type="dxa"/>
          </w:tcPr>
          <w:p w:rsidR="007D40D5" w:rsidRPr="007D40D5" w:rsidRDefault="007D40D5" w:rsidP="00BD48BA">
            <w:pPr>
              <w:rPr>
                <w:sz w:val="20"/>
                <w:szCs w:val="20"/>
              </w:rPr>
            </w:pPr>
            <w:r w:rsidRPr="007D40D5">
              <w:rPr>
                <w:sz w:val="20"/>
                <w:szCs w:val="20"/>
              </w:rPr>
              <w:t>2013-2014</w:t>
            </w:r>
          </w:p>
        </w:tc>
        <w:tc>
          <w:tcPr>
            <w:tcW w:w="2056" w:type="dxa"/>
          </w:tcPr>
          <w:p w:rsidR="007D40D5" w:rsidRPr="007D40D5" w:rsidRDefault="007D40D5" w:rsidP="00BD48BA">
            <w:pPr>
              <w:rPr>
                <w:sz w:val="20"/>
                <w:szCs w:val="20"/>
              </w:rPr>
            </w:pPr>
            <w:r w:rsidRPr="007D40D5">
              <w:rPr>
                <w:sz w:val="20"/>
                <w:szCs w:val="20"/>
              </w:rPr>
              <w:t>0</w:t>
            </w:r>
          </w:p>
        </w:tc>
        <w:tc>
          <w:tcPr>
            <w:tcW w:w="2056" w:type="dxa"/>
          </w:tcPr>
          <w:p w:rsidR="007D40D5" w:rsidRPr="007D40D5" w:rsidRDefault="007D40D5" w:rsidP="00BD48BA">
            <w:pPr>
              <w:rPr>
                <w:sz w:val="20"/>
                <w:szCs w:val="20"/>
              </w:rPr>
            </w:pPr>
            <w:r w:rsidRPr="007D40D5">
              <w:rPr>
                <w:sz w:val="20"/>
                <w:szCs w:val="20"/>
              </w:rPr>
              <w:t>1 (4%)</w:t>
            </w:r>
          </w:p>
        </w:tc>
        <w:tc>
          <w:tcPr>
            <w:tcW w:w="2056" w:type="dxa"/>
          </w:tcPr>
          <w:p w:rsidR="007D40D5" w:rsidRPr="007D40D5" w:rsidRDefault="007D40D5" w:rsidP="00BD48BA">
            <w:pPr>
              <w:rPr>
                <w:sz w:val="20"/>
                <w:szCs w:val="20"/>
              </w:rPr>
            </w:pPr>
            <w:r w:rsidRPr="007D40D5">
              <w:rPr>
                <w:sz w:val="20"/>
                <w:szCs w:val="20"/>
              </w:rPr>
              <w:t>11 (52,4%)</w:t>
            </w:r>
          </w:p>
        </w:tc>
        <w:tc>
          <w:tcPr>
            <w:tcW w:w="2056" w:type="dxa"/>
          </w:tcPr>
          <w:p w:rsidR="007D40D5" w:rsidRPr="007D40D5" w:rsidRDefault="007D40D5" w:rsidP="00BD48BA">
            <w:pPr>
              <w:rPr>
                <w:sz w:val="20"/>
                <w:szCs w:val="20"/>
              </w:rPr>
            </w:pPr>
            <w:r w:rsidRPr="007D40D5">
              <w:rPr>
                <w:sz w:val="20"/>
                <w:szCs w:val="20"/>
              </w:rPr>
              <w:t>9(42,9%)</w:t>
            </w:r>
          </w:p>
        </w:tc>
      </w:tr>
      <w:tr w:rsidR="007D40D5" w:rsidRPr="007D40D5" w:rsidTr="007D40D5">
        <w:tc>
          <w:tcPr>
            <w:tcW w:w="2055" w:type="dxa"/>
          </w:tcPr>
          <w:p w:rsidR="007D40D5" w:rsidRPr="007D40D5" w:rsidRDefault="007D40D5" w:rsidP="00BD48BA">
            <w:pPr>
              <w:rPr>
                <w:sz w:val="20"/>
                <w:szCs w:val="20"/>
              </w:rPr>
            </w:pPr>
            <w:r w:rsidRPr="007D40D5">
              <w:rPr>
                <w:sz w:val="20"/>
                <w:szCs w:val="20"/>
              </w:rPr>
              <w:t>2014-2015</w:t>
            </w:r>
          </w:p>
        </w:tc>
        <w:tc>
          <w:tcPr>
            <w:tcW w:w="2056" w:type="dxa"/>
          </w:tcPr>
          <w:p w:rsidR="007D40D5" w:rsidRPr="007D40D5" w:rsidRDefault="007D40D5" w:rsidP="00BD48BA">
            <w:pPr>
              <w:rPr>
                <w:sz w:val="20"/>
                <w:szCs w:val="20"/>
              </w:rPr>
            </w:pPr>
            <w:r w:rsidRPr="007D40D5">
              <w:rPr>
                <w:sz w:val="20"/>
                <w:szCs w:val="20"/>
              </w:rPr>
              <w:t>0</w:t>
            </w:r>
          </w:p>
        </w:tc>
        <w:tc>
          <w:tcPr>
            <w:tcW w:w="2056" w:type="dxa"/>
          </w:tcPr>
          <w:p w:rsidR="007D40D5" w:rsidRPr="007D40D5" w:rsidRDefault="007D40D5" w:rsidP="00BD48BA">
            <w:pPr>
              <w:rPr>
                <w:sz w:val="20"/>
                <w:szCs w:val="20"/>
              </w:rPr>
            </w:pPr>
            <w:r w:rsidRPr="007D40D5">
              <w:rPr>
                <w:sz w:val="20"/>
                <w:szCs w:val="20"/>
              </w:rPr>
              <w:t>1(4%)</w:t>
            </w:r>
          </w:p>
        </w:tc>
        <w:tc>
          <w:tcPr>
            <w:tcW w:w="2056" w:type="dxa"/>
          </w:tcPr>
          <w:p w:rsidR="007D40D5" w:rsidRPr="007D40D5" w:rsidRDefault="007D40D5" w:rsidP="00BD48BA">
            <w:pPr>
              <w:rPr>
                <w:sz w:val="20"/>
                <w:szCs w:val="20"/>
              </w:rPr>
            </w:pPr>
            <w:r w:rsidRPr="007D40D5">
              <w:rPr>
                <w:sz w:val="20"/>
                <w:szCs w:val="20"/>
              </w:rPr>
              <w:t>9 (39,4%)</w:t>
            </w:r>
          </w:p>
        </w:tc>
        <w:tc>
          <w:tcPr>
            <w:tcW w:w="2056" w:type="dxa"/>
          </w:tcPr>
          <w:p w:rsidR="007D40D5" w:rsidRPr="007D40D5" w:rsidRDefault="007D40D5" w:rsidP="00BD48BA">
            <w:pPr>
              <w:rPr>
                <w:sz w:val="20"/>
                <w:szCs w:val="20"/>
              </w:rPr>
            </w:pPr>
            <w:r w:rsidRPr="007D40D5">
              <w:rPr>
                <w:sz w:val="20"/>
                <w:szCs w:val="20"/>
              </w:rPr>
              <w:t>13(56,6%)</w:t>
            </w:r>
          </w:p>
        </w:tc>
      </w:tr>
      <w:tr w:rsidR="0036187A" w:rsidRPr="007D40D5" w:rsidTr="007D40D5">
        <w:tc>
          <w:tcPr>
            <w:tcW w:w="2055" w:type="dxa"/>
            <w:vMerge w:val="restart"/>
          </w:tcPr>
          <w:p w:rsidR="0036187A" w:rsidRPr="007D40D5" w:rsidRDefault="0036187A" w:rsidP="00BD48BA">
            <w:pPr>
              <w:rPr>
                <w:sz w:val="20"/>
                <w:szCs w:val="20"/>
              </w:rPr>
            </w:pPr>
            <w:r w:rsidRPr="007D40D5">
              <w:rPr>
                <w:sz w:val="20"/>
                <w:szCs w:val="20"/>
              </w:rPr>
              <w:t>2015-2016</w:t>
            </w:r>
          </w:p>
          <w:p w:rsidR="0036187A" w:rsidRPr="007D40D5" w:rsidRDefault="0036187A" w:rsidP="00BD48BA">
            <w:pPr>
              <w:rPr>
                <w:sz w:val="20"/>
                <w:szCs w:val="20"/>
              </w:rPr>
            </w:pPr>
            <w:r w:rsidRPr="007D40D5">
              <w:rPr>
                <w:sz w:val="20"/>
                <w:szCs w:val="20"/>
              </w:rPr>
              <w:t>-все педагоги</w:t>
            </w:r>
          </w:p>
          <w:p w:rsidR="0036187A" w:rsidRPr="007D40D5" w:rsidRDefault="0036187A" w:rsidP="00BD48BA">
            <w:pPr>
              <w:rPr>
                <w:sz w:val="20"/>
                <w:szCs w:val="20"/>
              </w:rPr>
            </w:pPr>
            <w:r w:rsidRPr="007D40D5">
              <w:rPr>
                <w:sz w:val="20"/>
                <w:szCs w:val="20"/>
              </w:rPr>
              <w:t>-постоянные  педагоги</w:t>
            </w:r>
          </w:p>
        </w:tc>
        <w:tc>
          <w:tcPr>
            <w:tcW w:w="2056" w:type="dxa"/>
          </w:tcPr>
          <w:p w:rsidR="0036187A" w:rsidRPr="007D40D5" w:rsidRDefault="0036187A" w:rsidP="00BD48BA">
            <w:pPr>
              <w:rPr>
                <w:sz w:val="20"/>
                <w:szCs w:val="20"/>
              </w:rPr>
            </w:pPr>
          </w:p>
        </w:tc>
        <w:tc>
          <w:tcPr>
            <w:tcW w:w="2056" w:type="dxa"/>
          </w:tcPr>
          <w:p w:rsidR="0036187A" w:rsidRPr="007D40D5" w:rsidRDefault="0036187A" w:rsidP="00BD48BA">
            <w:pPr>
              <w:rPr>
                <w:sz w:val="20"/>
                <w:szCs w:val="20"/>
              </w:rPr>
            </w:pPr>
          </w:p>
        </w:tc>
        <w:tc>
          <w:tcPr>
            <w:tcW w:w="2056" w:type="dxa"/>
          </w:tcPr>
          <w:p w:rsidR="0036187A" w:rsidRPr="007D40D5" w:rsidRDefault="0036187A" w:rsidP="00BD48BA">
            <w:pPr>
              <w:rPr>
                <w:sz w:val="20"/>
                <w:szCs w:val="20"/>
              </w:rPr>
            </w:pPr>
          </w:p>
        </w:tc>
        <w:tc>
          <w:tcPr>
            <w:tcW w:w="2056" w:type="dxa"/>
          </w:tcPr>
          <w:p w:rsidR="0036187A" w:rsidRPr="007D40D5" w:rsidRDefault="0036187A" w:rsidP="00BD48BA">
            <w:pPr>
              <w:rPr>
                <w:sz w:val="20"/>
                <w:szCs w:val="20"/>
              </w:rPr>
            </w:pPr>
          </w:p>
        </w:tc>
      </w:tr>
      <w:tr w:rsidR="0036187A" w:rsidRPr="007D40D5" w:rsidTr="007D40D5">
        <w:tc>
          <w:tcPr>
            <w:tcW w:w="2055" w:type="dxa"/>
            <w:vMerge/>
          </w:tcPr>
          <w:p w:rsidR="0036187A" w:rsidRPr="007D40D5" w:rsidRDefault="0036187A" w:rsidP="00BD48BA">
            <w:pPr>
              <w:rPr>
                <w:sz w:val="20"/>
                <w:szCs w:val="20"/>
              </w:rPr>
            </w:pPr>
          </w:p>
        </w:tc>
        <w:tc>
          <w:tcPr>
            <w:tcW w:w="2056" w:type="dxa"/>
          </w:tcPr>
          <w:p w:rsidR="0036187A" w:rsidRPr="007D40D5" w:rsidRDefault="0036187A" w:rsidP="00BD48BA">
            <w:pPr>
              <w:rPr>
                <w:sz w:val="20"/>
                <w:szCs w:val="20"/>
              </w:rPr>
            </w:pPr>
            <w:r w:rsidRPr="007D40D5">
              <w:rPr>
                <w:sz w:val="20"/>
                <w:szCs w:val="20"/>
              </w:rPr>
              <w:t>0</w:t>
            </w:r>
          </w:p>
        </w:tc>
        <w:tc>
          <w:tcPr>
            <w:tcW w:w="2056" w:type="dxa"/>
          </w:tcPr>
          <w:p w:rsidR="0036187A" w:rsidRPr="007D40D5" w:rsidRDefault="0036187A" w:rsidP="00BD48BA">
            <w:pPr>
              <w:rPr>
                <w:sz w:val="20"/>
                <w:szCs w:val="20"/>
              </w:rPr>
            </w:pPr>
            <w:r w:rsidRPr="007D40D5">
              <w:rPr>
                <w:sz w:val="20"/>
                <w:szCs w:val="20"/>
              </w:rPr>
              <w:t>1(4%)</w:t>
            </w:r>
          </w:p>
        </w:tc>
        <w:tc>
          <w:tcPr>
            <w:tcW w:w="2056" w:type="dxa"/>
          </w:tcPr>
          <w:p w:rsidR="0036187A" w:rsidRPr="007D40D5" w:rsidRDefault="0036187A" w:rsidP="00BD48BA">
            <w:pPr>
              <w:rPr>
                <w:sz w:val="20"/>
                <w:szCs w:val="20"/>
              </w:rPr>
            </w:pPr>
            <w:r w:rsidRPr="007D40D5">
              <w:rPr>
                <w:sz w:val="20"/>
                <w:szCs w:val="20"/>
              </w:rPr>
              <w:t>11(47,8%)</w:t>
            </w:r>
          </w:p>
        </w:tc>
        <w:tc>
          <w:tcPr>
            <w:tcW w:w="2056" w:type="dxa"/>
          </w:tcPr>
          <w:p w:rsidR="0036187A" w:rsidRPr="007D40D5" w:rsidRDefault="0036187A" w:rsidP="00BD48BA">
            <w:pPr>
              <w:rPr>
                <w:sz w:val="20"/>
                <w:szCs w:val="20"/>
              </w:rPr>
            </w:pPr>
            <w:r w:rsidRPr="007D40D5">
              <w:rPr>
                <w:sz w:val="20"/>
                <w:szCs w:val="20"/>
              </w:rPr>
              <w:t>11(47,8%)</w:t>
            </w:r>
          </w:p>
        </w:tc>
      </w:tr>
      <w:tr w:rsidR="0036187A" w:rsidRPr="007D40D5" w:rsidTr="007D40D5">
        <w:tc>
          <w:tcPr>
            <w:tcW w:w="2055" w:type="dxa"/>
            <w:vMerge/>
          </w:tcPr>
          <w:p w:rsidR="0036187A" w:rsidRPr="007D40D5" w:rsidRDefault="0036187A" w:rsidP="00BD48BA">
            <w:pPr>
              <w:rPr>
                <w:sz w:val="20"/>
                <w:szCs w:val="20"/>
              </w:rPr>
            </w:pPr>
          </w:p>
        </w:tc>
        <w:tc>
          <w:tcPr>
            <w:tcW w:w="2056" w:type="dxa"/>
          </w:tcPr>
          <w:p w:rsidR="0036187A" w:rsidRPr="007D40D5" w:rsidRDefault="0036187A" w:rsidP="00BD48BA">
            <w:pPr>
              <w:rPr>
                <w:sz w:val="20"/>
                <w:szCs w:val="20"/>
              </w:rPr>
            </w:pPr>
            <w:r w:rsidRPr="007D40D5">
              <w:rPr>
                <w:sz w:val="20"/>
                <w:szCs w:val="20"/>
              </w:rPr>
              <w:t>0</w:t>
            </w:r>
          </w:p>
        </w:tc>
        <w:tc>
          <w:tcPr>
            <w:tcW w:w="2056" w:type="dxa"/>
          </w:tcPr>
          <w:p w:rsidR="0036187A" w:rsidRPr="007D40D5" w:rsidRDefault="0036187A" w:rsidP="00BD48BA">
            <w:pPr>
              <w:rPr>
                <w:sz w:val="20"/>
                <w:szCs w:val="20"/>
              </w:rPr>
            </w:pPr>
            <w:r w:rsidRPr="007D40D5">
              <w:rPr>
                <w:sz w:val="20"/>
                <w:szCs w:val="20"/>
              </w:rPr>
              <w:t>0</w:t>
            </w:r>
          </w:p>
        </w:tc>
        <w:tc>
          <w:tcPr>
            <w:tcW w:w="2056" w:type="dxa"/>
          </w:tcPr>
          <w:p w:rsidR="0036187A" w:rsidRPr="007D40D5" w:rsidRDefault="0036187A" w:rsidP="00BD48BA">
            <w:pPr>
              <w:rPr>
                <w:sz w:val="20"/>
                <w:szCs w:val="20"/>
              </w:rPr>
            </w:pPr>
            <w:r w:rsidRPr="007D40D5">
              <w:rPr>
                <w:sz w:val="20"/>
                <w:szCs w:val="20"/>
              </w:rPr>
              <w:t>9(39,4%)</w:t>
            </w:r>
          </w:p>
        </w:tc>
        <w:tc>
          <w:tcPr>
            <w:tcW w:w="2056" w:type="dxa"/>
          </w:tcPr>
          <w:p w:rsidR="0036187A" w:rsidRPr="007D40D5" w:rsidRDefault="0036187A" w:rsidP="00BD48BA">
            <w:pPr>
              <w:rPr>
                <w:sz w:val="20"/>
                <w:szCs w:val="20"/>
              </w:rPr>
            </w:pPr>
            <w:r w:rsidRPr="007D40D5">
              <w:rPr>
                <w:sz w:val="20"/>
                <w:szCs w:val="20"/>
              </w:rPr>
              <w:t>11(47,8%)</w:t>
            </w:r>
          </w:p>
        </w:tc>
      </w:tr>
    </w:tbl>
    <w:p w:rsidR="007D40D5" w:rsidRDefault="007D40D5" w:rsidP="00BD48BA">
      <w:pPr>
        <w:jc w:val="both"/>
        <w:rPr>
          <w:b/>
          <w:bCs/>
          <w:color w:val="000000"/>
          <w:lang w:eastAsia="en-US"/>
        </w:rPr>
      </w:pPr>
    </w:p>
    <w:p w:rsidR="007D40D5" w:rsidRPr="00297587" w:rsidRDefault="007D40D5" w:rsidP="00BD48BA">
      <w:pPr>
        <w:jc w:val="center"/>
      </w:pPr>
      <w:r w:rsidRPr="00297587">
        <w:t>Диаграмма сравнения мониторинга  успешности педагогов за 3 года</w:t>
      </w:r>
    </w:p>
    <w:p w:rsidR="007D40D5" w:rsidRPr="00C70E93" w:rsidRDefault="007D40D5" w:rsidP="00BD48BA">
      <w:pPr>
        <w:jc w:val="center"/>
        <w:rPr>
          <w:b/>
        </w:rPr>
      </w:pPr>
    </w:p>
    <w:p w:rsidR="007D40D5" w:rsidRPr="00C70E93" w:rsidRDefault="007D40D5" w:rsidP="00BD48BA">
      <w:pPr>
        <w:jc w:val="center"/>
      </w:pPr>
      <w:r w:rsidRPr="00C70E93">
        <w:rPr>
          <w:noProof/>
        </w:rPr>
        <w:drawing>
          <wp:inline distT="0" distB="0" distL="0" distR="0">
            <wp:extent cx="4322998" cy="1486894"/>
            <wp:effectExtent l="19050" t="0" r="20402"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0D5" w:rsidRPr="00C70E93" w:rsidRDefault="007D40D5" w:rsidP="00BD48BA">
      <w:pPr>
        <w:jc w:val="center"/>
      </w:pPr>
    </w:p>
    <w:p w:rsidR="007D40D5" w:rsidRDefault="007D40D5" w:rsidP="00BD48BA">
      <w:pPr>
        <w:jc w:val="both"/>
      </w:pPr>
      <w:r w:rsidRPr="00C70E93">
        <w:rPr>
          <w:b/>
        </w:rPr>
        <w:t>Выводы:</w:t>
      </w:r>
      <w:r w:rsidRPr="00C70E93">
        <w:t xml:space="preserve">  мониторинг проводила экспертная комиссия в составе: заместителя директора по УМР, заместителя директора по ВР, руководителей ШМО. Каждый педагог провел самооценку, а также</w:t>
      </w:r>
      <w:r>
        <w:t xml:space="preserve"> его оценили по 2 эксперта. За этот учебный год убыли 2 учителя, 1 –ушла на отпуск по уходу за ребенком, прибыли 3 учителя: </w:t>
      </w:r>
      <w:proofErr w:type="spellStart"/>
      <w:r>
        <w:t>Рехлясова</w:t>
      </w:r>
      <w:proofErr w:type="spellEnd"/>
      <w:r>
        <w:t xml:space="preserve"> АК.В. –после окончания ВУЗа, Егоров Г.А., Румянцева Н.Н.   с опытом работы. </w:t>
      </w:r>
      <w:proofErr w:type="spellStart"/>
      <w:r>
        <w:t>Рехлясова</w:t>
      </w:r>
      <w:proofErr w:type="spellEnd"/>
      <w:r>
        <w:t xml:space="preserve"> находится на критическом уровне. Поэтому не целесообразно сравнить результатов за 3 года. Если сравнить успешность постоянных 20 учителей, допустимые-9, оптимальные-11. Критических нет, т.к. Мамаев вышел на допустимый уровень. Значит,</w:t>
      </w:r>
      <w:r w:rsidRPr="00C70E93">
        <w:t xml:space="preserve"> уровень  эффективности деятельности</w:t>
      </w:r>
      <w:r>
        <w:t xml:space="preserve"> педагогов повысился.</w:t>
      </w:r>
      <w:r w:rsidRPr="00C70E93">
        <w:t xml:space="preserve"> </w:t>
      </w:r>
    </w:p>
    <w:p w:rsidR="007D40D5" w:rsidRPr="00532E62" w:rsidRDefault="007D40D5" w:rsidP="00BD48BA">
      <w:pPr>
        <w:jc w:val="both"/>
      </w:pPr>
      <w:r w:rsidRPr="00C70E93">
        <w:t xml:space="preserve">   На основе мониторинга обозначены проблемные зоны – точки дальнейшего развития профессиональной деятельности педагогов.</w:t>
      </w:r>
    </w:p>
    <w:p w:rsidR="00631DD0" w:rsidRPr="00631DD0" w:rsidRDefault="00631DD0" w:rsidP="00BD48BA">
      <w:pPr>
        <w:jc w:val="center"/>
      </w:pPr>
    </w:p>
    <w:p w:rsidR="00631DD0" w:rsidRPr="00631DD0" w:rsidRDefault="00631DD0" w:rsidP="00BD48BA">
      <w:pPr>
        <w:jc w:val="center"/>
      </w:pPr>
      <w:r w:rsidRPr="00631DD0">
        <w:t>Экспертиза и оценка профессиональной компетентности учителей</w:t>
      </w:r>
    </w:p>
    <w:p w:rsidR="00631DD0" w:rsidRPr="00631DD0" w:rsidRDefault="00631DD0" w:rsidP="00BD48BA">
      <w:pPr>
        <w:jc w:val="center"/>
      </w:pPr>
      <w:r w:rsidRPr="00631DD0">
        <w:rPr>
          <w:noProof/>
        </w:rPr>
        <w:drawing>
          <wp:inline distT="0" distB="0" distL="0" distR="0">
            <wp:extent cx="4791075" cy="1571625"/>
            <wp:effectExtent l="19050" t="0" r="9525"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1DD0" w:rsidRPr="00631DD0" w:rsidRDefault="00631DD0" w:rsidP="00BD48BA">
      <w:pPr>
        <w:jc w:val="center"/>
      </w:pPr>
    </w:p>
    <w:p w:rsidR="0036187A" w:rsidRPr="00BD48BA" w:rsidRDefault="00631DD0" w:rsidP="00BD48BA">
      <w:pPr>
        <w:jc w:val="center"/>
      </w:pPr>
      <w:r w:rsidRPr="00631DD0">
        <w:t>Критический-1 (4,8%),  удовлетворительный-3(14,2%),  хороший-10(47,6%), отличный 7(33%)</w:t>
      </w:r>
    </w:p>
    <w:p w:rsidR="00DD5717" w:rsidRPr="0036187A" w:rsidRDefault="00DD5717" w:rsidP="00BD48BA">
      <w:pPr>
        <w:jc w:val="center"/>
        <w:rPr>
          <w:b/>
        </w:rPr>
      </w:pPr>
      <w:r w:rsidRPr="00DD5717">
        <w:rPr>
          <w:b/>
        </w:rPr>
        <w:t>«Современные образовательные технологии»</w:t>
      </w:r>
    </w:p>
    <w:p w:rsidR="00DD5717" w:rsidRDefault="00DD5717" w:rsidP="00BD48BA">
      <w:r w:rsidRPr="00DD5717">
        <w:t xml:space="preserve">      Эффективное использование современных образовательных технологий, в том числе информационно-коммуникационных, в образовательном процессе</w:t>
      </w:r>
    </w:p>
    <w:p w:rsidR="00631DD0" w:rsidRPr="00631DD0" w:rsidRDefault="00631DD0" w:rsidP="00BD48BA">
      <w:pPr>
        <w:jc w:val="center"/>
      </w:pPr>
      <w:r w:rsidRPr="00631DD0">
        <w:t xml:space="preserve">Владение педагогами современными  </w:t>
      </w:r>
      <w:proofErr w:type="spellStart"/>
      <w:r w:rsidRPr="00631DD0">
        <w:t>педтехнологиями</w:t>
      </w:r>
      <w:proofErr w:type="spellEnd"/>
    </w:p>
    <w:p w:rsidR="00631DD0" w:rsidRPr="00631DD0" w:rsidRDefault="00631DD0" w:rsidP="00BD48BA">
      <w:pPr>
        <w:jc w:val="center"/>
      </w:pPr>
      <w:r w:rsidRPr="00631DD0">
        <w:rPr>
          <w:noProof/>
        </w:rPr>
        <w:lastRenderedPageBreak/>
        <w:drawing>
          <wp:inline distT="0" distB="0" distL="0" distR="0">
            <wp:extent cx="4810125" cy="160972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1DD0" w:rsidRPr="00631DD0" w:rsidRDefault="00631DD0" w:rsidP="00BD48BA">
      <w:pPr>
        <w:jc w:val="center"/>
      </w:pPr>
    </w:p>
    <w:p w:rsidR="00EB7DA0" w:rsidRDefault="00631DD0" w:rsidP="00BD48BA">
      <w:pPr>
        <w:jc w:val="center"/>
      </w:pPr>
      <w:r w:rsidRPr="00631DD0">
        <w:rPr>
          <w:bCs/>
        </w:rPr>
        <w:t>Развивающее обучение- 2 (9,5%);  ИОСО-6 (28,5%); уров</w:t>
      </w:r>
      <w:r w:rsidRPr="00631DD0">
        <w:rPr>
          <w:bCs/>
        </w:rPr>
        <w:softHyphen/>
        <w:t xml:space="preserve">невая дифференциация -10 (47,6%); технология </w:t>
      </w:r>
      <w:proofErr w:type="gramStart"/>
      <w:r w:rsidRPr="00631DD0">
        <w:rPr>
          <w:bCs/>
        </w:rPr>
        <w:t>проектной</w:t>
      </w:r>
      <w:proofErr w:type="gramEnd"/>
      <w:r w:rsidRPr="00631DD0">
        <w:rPr>
          <w:bCs/>
        </w:rPr>
        <w:t xml:space="preserve"> дея</w:t>
      </w:r>
      <w:r w:rsidRPr="00631DD0">
        <w:rPr>
          <w:bCs/>
        </w:rPr>
        <w:softHyphen/>
        <w:t xml:space="preserve">тельности-9(42,8%); проблемное обучение-8 (38%); </w:t>
      </w:r>
      <w:r w:rsidRPr="00631DD0">
        <w:t>ИКТ-16 (76%).</w:t>
      </w:r>
    </w:p>
    <w:p w:rsidR="0036187A" w:rsidRDefault="0036187A" w:rsidP="00BD48BA">
      <w:pPr>
        <w:jc w:val="center"/>
      </w:pPr>
    </w:p>
    <w:p w:rsidR="004005A9" w:rsidRPr="004005A9" w:rsidRDefault="004005A9" w:rsidP="00BD48BA">
      <w:pPr>
        <w:jc w:val="center"/>
      </w:pPr>
      <w:r w:rsidRPr="004005A9">
        <w:t>Эффективность методической работы ежегодно оценивает педагогический коллектив (по результатам анкетирования возросла).</w:t>
      </w:r>
    </w:p>
    <w:p w:rsidR="004005A9" w:rsidRPr="0036187A" w:rsidRDefault="004005A9" w:rsidP="00BD48BA">
      <w:pPr>
        <w:jc w:val="center"/>
      </w:pPr>
      <w:r w:rsidRPr="004005A9">
        <w:t xml:space="preserve">             Результаты анкетирования педагогов за 2 года:</w:t>
      </w:r>
    </w:p>
    <w:p w:rsidR="004005A9" w:rsidRPr="004005A9" w:rsidRDefault="004005A9" w:rsidP="00BD48BA">
      <w:pPr>
        <w:jc w:val="center"/>
        <w:rPr>
          <w:i/>
        </w:rPr>
      </w:pPr>
      <w:r w:rsidRPr="004005A9">
        <w:rPr>
          <w:i/>
          <w:noProof/>
        </w:rPr>
        <w:drawing>
          <wp:inline distT="0" distB="0" distL="0" distR="0">
            <wp:extent cx="4200525" cy="1800225"/>
            <wp:effectExtent l="19050" t="0" r="9525" b="0"/>
            <wp:docPr id="8"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05A9" w:rsidRPr="004005A9" w:rsidRDefault="004005A9" w:rsidP="00BD48BA">
      <w:r w:rsidRPr="004005A9">
        <w:t>1.  Удовлетворенность организацией УВД: да-90%</w:t>
      </w:r>
    </w:p>
    <w:p w:rsidR="004005A9" w:rsidRPr="004005A9" w:rsidRDefault="004005A9" w:rsidP="00BD48BA">
      <w:r w:rsidRPr="004005A9">
        <w:t>2.  Меня устраивают условия труда, созданные в школе: да-99,8%</w:t>
      </w:r>
    </w:p>
    <w:p w:rsidR="004005A9" w:rsidRPr="004005A9" w:rsidRDefault="004005A9" w:rsidP="00BD48BA">
      <w:r w:rsidRPr="004005A9">
        <w:t xml:space="preserve"> 3. Удовлетворенность своей профессиональной деятельностью и ее результатами: да-88,4%</w:t>
      </w:r>
    </w:p>
    <w:p w:rsidR="004005A9" w:rsidRPr="004005A9" w:rsidRDefault="004005A9" w:rsidP="00BD48BA">
      <w:r w:rsidRPr="004005A9">
        <w:t xml:space="preserve"> 4. Деятельность администрации направлена на повышение статуса школы и способствует ее развитию: да - 91,9%</w:t>
      </w:r>
    </w:p>
    <w:p w:rsidR="00EB7DA0" w:rsidRDefault="004005A9" w:rsidP="00BD48BA">
      <w:r w:rsidRPr="004005A9">
        <w:t>5. Удовлетворенность организацией воспитательного процесса: - 84%</w:t>
      </w:r>
    </w:p>
    <w:p w:rsidR="00296CC6" w:rsidRPr="004005A9" w:rsidRDefault="00EB7DA0" w:rsidP="00BD48BA">
      <w:pPr>
        <w:jc w:val="center"/>
        <w:rPr>
          <w:b/>
        </w:rPr>
      </w:pPr>
      <w:r w:rsidRPr="004005A9">
        <w:rPr>
          <w:b/>
        </w:rPr>
        <w:t>И</w:t>
      </w:r>
      <w:r w:rsidR="004005A9">
        <w:rPr>
          <w:b/>
        </w:rPr>
        <w:t xml:space="preserve">нновационная образовательная программа </w:t>
      </w:r>
      <w:r w:rsidRPr="004005A9">
        <w:rPr>
          <w:b/>
        </w:rPr>
        <w:t xml:space="preserve"> «Развитие воспитательной системы»</w:t>
      </w:r>
    </w:p>
    <w:p w:rsidR="00296CC6" w:rsidRPr="004005A9" w:rsidRDefault="00296CC6" w:rsidP="00BD48BA">
      <w:r w:rsidRPr="004005A9">
        <w:t>Создание условий для внеурочной деятельности обучающихся и организации дополнительного образования</w:t>
      </w:r>
    </w:p>
    <w:p w:rsidR="007372EC" w:rsidRPr="007372EC" w:rsidRDefault="007372EC" w:rsidP="00BD48BA">
      <w:pPr>
        <w:rPr>
          <w:i/>
          <w:u w:val="single"/>
        </w:rPr>
      </w:pPr>
      <w:r w:rsidRPr="007372EC">
        <w:rPr>
          <w:i/>
          <w:u w:val="single"/>
        </w:rPr>
        <w:t>Уровень воспитанности (с указанием методики измерения с обоснованием результатов)</w:t>
      </w:r>
    </w:p>
    <w:p w:rsidR="007372EC" w:rsidRPr="007372EC" w:rsidRDefault="007372EC" w:rsidP="00BD48BA">
      <w:pPr>
        <w:rPr>
          <w:i/>
        </w:rPr>
      </w:pPr>
      <w:r w:rsidRPr="007372EC">
        <w:t xml:space="preserve">Уровень   воспитанности </w:t>
      </w:r>
      <w:proofErr w:type="gramStart"/>
      <w:r w:rsidRPr="007372EC">
        <w:t>обучающихся</w:t>
      </w:r>
      <w:proofErr w:type="gramEnd"/>
      <w:r w:rsidRPr="007372EC">
        <w:t xml:space="preserve"> по критериям.      Методика Н.П.Нечаева</w:t>
      </w:r>
    </w:p>
    <w:p w:rsidR="007372EC" w:rsidRPr="007372EC" w:rsidRDefault="007372EC" w:rsidP="00BD48BA">
      <w:r w:rsidRPr="007372EC">
        <w:t>(общий балл по школе)</w:t>
      </w:r>
    </w:p>
    <w:p w:rsidR="007372EC" w:rsidRPr="007372EC" w:rsidRDefault="007372EC" w:rsidP="00BD48BA">
      <w:pPr>
        <w:jc w:val="cente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9"/>
        <w:gridCol w:w="1491"/>
        <w:gridCol w:w="1276"/>
        <w:gridCol w:w="1571"/>
      </w:tblGrid>
      <w:tr w:rsidR="007372EC" w:rsidRPr="007D40D5" w:rsidTr="006C2A96">
        <w:trPr>
          <w:jc w:val="center"/>
        </w:trPr>
        <w:tc>
          <w:tcPr>
            <w:tcW w:w="4299" w:type="dxa"/>
          </w:tcPr>
          <w:p w:rsidR="007372EC" w:rsidRPr="007D40D5" w:rsidRDefault="007372EC" w:rsidP="00BD48BA">
            <w:pPr>
              <w:jc w:val="center"/>
              <w:rPr>
                <w:sz w:val="20"/>
                <w:szCs w:val="20"/>
              </w:rPr>
            </w:pPr>
            <w:r w:rsidRPr="007D40D5">
              <w:rPr>
                <w:sz w:val="20"/>
                <w:szCs w:val="20"/>
              </w:rPr>
              <w:t>Показатели</w:t>
            </w:r>
          </w:p>
        </w:tc>
        <w:tc>
          <w:tcPr>
            <w:tcW w:w="1491" w:type="dxa"/>
          </w:tcPr>
          <w:p w:rsidR="007372EC" w:rsidRPr="007D40D5" w:rsidRDefault="007372EC" w:rsidP="00BD48BA">
            <w:pPr>
              <w:jc w:val="center"/>
              <w:rPr>
                <w:sz w:val="20"/>
                <w:szCs w:val="20"/>
              </w:rPr>
            </w:pPr>
            <w:r w:rsidRPr="007D40D5">
              <w:rPr>
                <w:sz w:val="20"/>
                <w:szCs w:val="20"/>
              </w:rPr>
              <w:t>2012 - 2013</w:t>
            </w:r>
          </w:p>
        </w:tc>
        <w:tc>
          <w:tcPr>
            <w:tcW w:w="1276" w:type="dxa"/>
          </w:tcPr>
          <w:p w:rsidR="007372EC" w:rsidRPr="007D40D5" w:rsidRDefault="007372EC" w:rsidP="00BD48BA">
            <w:pPr>
              <w:jc w:val="center"/>
              <w:rPr>
                <w:sz w:val="20"/>
                <w:szCs w:val="20"/>
              </w:rPr>
            </w:pPr>
            <w:r w:rsidRPr="007D40D5">
              <w:rPr>
                <w:sz w:val="20"/>
                <w:szCs w:val="20"/>
              </w:rPr>
              <w:t>2013-2014</w:t>
            </w:r>
          </w:p>
        </w:tc>
        <w:tc>
          <w:tcPr>
            <w:tcW w:w="1571" w:type="dxa"/>
          </w:tcPr>
          <w:p w:rsidR="007372EC" w:rsidRPr="007D40D5" w:rsidRDefault="007372EC" w:rsidP="00BD48BA">
            <w:pPr>
              <w:jc w:val="center"/>
              <w:rPr>
                <w:sz w:val="20"/>
                <w:szCs w:val="20"/>
              </w:rPr>
            </w:pPr>
            <w:r w:rsidRPr="007D40D5">
              <w:rPr>
                <w:sz w:val="20"/>
                <w:szCs w:val="20"/>
              </w:rPr>
              <w:t xml:space="preserve">     2014-   2015</w:t>
            </w:r>
          </w:p>
        </w:tc>
      </w:tr>
      <w:tr w:rsidR="007372EC" w:rsidRPr="007D40D5" w:rsidTr="006C2A96">
        <w:trPr>
          <w:jc w:val="center"/>
        </w:trPr>
        <w:tc>
          <w:tcPr>
            <w:tcW w:w="4299" w:type="dxa"/>
          </w:tcPr>
          <w:p w:rsidR="007372EC" w:rsidRPr="007D40D5" w:rsidRDefault="007372EC" w:rsidP="00BD48BA">
            <w:pPr>
              <w:jc w:val="center"/>
              <w:rPr>
                <w:sz w:val="20"/>
                <w:szCs w:val="20"/>
              </w:rPr>
            </w:pPr>
            <w:r w:rsidRPr="007D40D5">
              <w:rPr>
                <w:sz w:val="20"/>
                <w:szCs w:val="20"/>
              </w:rPr>
              <w:t>Интеллектуальный уровень</w:t>
            </w:r>
          </w:p>
        </w:tc>
        <w:tc>
          <w:tcPr>
            <w:tcW w:w="1491" w:type="dxa"/>
          </w:tcPr>
          <w:p w:rsidR="007372EC" w:rsidRPr="007D40D5" w:rsidRDefault="007372EC" w:rsidP="00BD48BA">
            <w:pPr>
              <w:jc w:val="center"/>
              <w:rPr>
                <w:sz w:val="20"/>
                <w:szCs w:val="20"/>
              </w:rPr>
            </w:pPr>
            <w:r w:rsidRPr="007D40D5">
              <w:rPr>
                <w:sz w:val="20"/>
                <w:szCs w:val="20"/>
              </w:rPr>
              <w:t>4,1</w:t>
            </w:r>
          </w:p>
        </w:tc>
        <w:tc>
          <w:tcPr>
            <w:tcW w:w="1276" w:type="dxa"/>
          </w:tcPr>
          <w:p w:rsidR="007372EC" w:rsidRPr="007D40D5" w:rsidRDefault="007372EC" w:rsidP="00BD48BA">
            <w:pPr>
              <w:jc w:val="center"/>
              <w:rPr>
                <w:sz w:val="20"/>
                <w:szCs w:val="20"/>
              </w:rPr>
            </w:pPr>
            <w:r w:rsidRPr="007D40D5">
              <w:rPr>
                <w:sz w:val="20"/>
                <w:szCs w:val="20"/>
              </w:rPr>
              <w:t>4,25</w:t>
            </w:r>
          </w:p>
        </w:tc>
        <w:tc>
          <w:tcPr>
            <w:tcW w:w="1571" w:type="dxa"/>
          </w:tcPr>
          <w:p w:rsidR="007372EC" w:rsidRPr="007D40D5" w:rsidRDefault="007372EC" w:rsidP="00BD48BA">
            <w:pPr>
              <w:jc w:val="center"/>
              <w:rPr>
                <w:sz w:val="20"/>
                <w:szCs w:val="20"/>
              </w:rPr>
            </w:pPr>
            <w:r w:rsidRPr="007D40D5">
              <w:rPr>
                <w:sz w:val="20"/>
                <w:szCs w:val="20"/>
              </w:rPr>
              <w:t>4,2</w:t>
            </w:r>
          </w:p>
        </w:tc>
      </w:tr>
      <w:tr w:rsidR="007372EC" w:rsidRPr="007D40D5" w:rsidTr="006C2A96">
        <w:trPr>
          <w:jc w:val="center"/>
        </w:trPr>
        <w:tc>
          <w:tcPr>
            <w:tcW w:w="4299" w:type="dxa"/>
          </w:tcPr>
          <w:p w:rsidR="007372EC" w:rsidRPr="007D40D5" w:rsidRDefault="007372EC" w:rsidP="00BD48BA">
            <w:pPr>
              <w:jc w:val="center"/>
              <w:rPr>
                <w:sz w:val="20"/>
                <w:szCs w:val="20"/>
              </w:rPr>
            </w:pPr>
            <w:r w:rsidRPr="007D40D5">
              <w:rPr>
                <w:sz w:val="20"/>
                <w:szCs w:val="20"/>
              </w:rPr>
              <w:t>Прилежание и трудолюбие</w:t>
            </w:r>
          </w:p>
        </w:tc>
        <w:tc>
          <w:tcPr>
            <w:tcW w:w="1491" w:type="dxa"/>
          </w:tcPr>
          <w:p w:rsidR="007372EC" w:rsidRPr="007D40D5" w:rsidRDefault="007372EC" w:rsidP="00BD48BA">
            <w:pPr>
              <w:jc w:val="center"/>
              <w:rPr>
                <w:sz w:val="20"/>
                <w:szCs w:val="20"/>
              </w:rPr>
            </w:pPr>
            <w:r w:rsidRPr="007D40D5">
              <w:rPr>
                <w:sz w:val="20"/>
                <w:szCs w:val="20"/>
              </w:rPr>
              <w:t>4,2</w:t>
            </w:r>
          </w:p>
        </w:tc>
        <w:tc>
          <w:tcPr>
            <w:tcW w:w="1276" w:type="dxa"/>
          </w:tcPr>
          <w:p w:rsidR="007372EC" w:rsidRPr="007D40D5" w:rsidRDefault="007372EC" w:rsidP="00BD48BA">
            <w:pPr>
              <w:jc w:val="center"/>
              <w:rPr>
                <w:sz w:val="20"/>
                <w:szCs w:val="20"/>
              </w:rPr>
            </w:pPr>
            <w:r w:rsidRPr="007D40D5">
              <w:rPr>
                <w:sz w:val="20"/>
                <w:szCs w:val="20"/>
              </w:rPr>
              <w:t>4,26</w:t>
            </w:r>
          </w:p>
        </w:tc>
        <w:tc>
          <w:tcPr>
            <w:tcW w:w="1571" w:type="dxa"/>
          </w:tcPr>
          <w:p w:rsidR="007372EC" w:rsidRPr="007D40D5" w:rsidRDefault="007372EC" w:rsidP="00BD48BA">
            <w:pPr>
              <w:jc w:val="center"/>
              <w:rPr>
                <w:sz w:val="20"/>
                <w:szCs w:val="20"/>
              </w:rPr>
            </w:pPr>
            <w:r w:rsidRPr="007D40D5">
              <w:rPr>
                <w:sz w:val="20"/>
                <w:szCs w:val="20"/>
              </w:rPr>
              <w:t>4,3</w:t>
            </w:r>
          </w:p>
        </w:tc>
      </w:tr>
      <w:tr w:rsidR="007372EC" w:rsidRPr="007D40D5" w:rsidTr="006C2A96">
        <w:trPr>
          <w:jc w:val="center"/>
        </w:trPr>
        <w:tc>
          <w:tcPr>
            <w:tcW w:w="4299" w:type="dxa"/>
          </w:tcPr>
          <w:p w:rsidR="007372EC" w:rsidRPr="007D40D5" w:rsidRDefault="007372EC" w:rsidP="00BD48BA">
            <w:pPr>
              <w:jc w:val="center"/>
              <w:rPr>
                <w:sz w:val="20"/>
                <w:szCs w:val="20"/>
              </w:rPr>
            </w:pPr>
            <w:r w:rsidRPr="007D40D5">
              <w:rPr>
                <w:sz w:val="20"/>
                <w:szCs w:val="20"/>
              </w:rPr>
              <w:t>Духовно-нравственный уровень</w:t>
            </w:r>
          </w:p>
        </w:tc>
        <w:tc>
          <w:tcPr>
            <w:tcW w:w="1491" w:type="dxa"/>
          </w:tcPr>
          <w:p w:rsidR="007372EC" w:rsidRPr="007D40D5" w:rsidRDefault="007372EC" w:rsidP="00BD48BA">
            <w:pPr>
              <w:jc w:val="center"/>
              <w:rPr>
                <w:sz w:val="20"/>
                <w:szCs w:val="20"/>
              </w:rPr>
            </w:pPr>
            <w:r w:rsidRPr="007D40D5">
              <w:rPr>
                <w:sz w:val="20"/>
                <w:szCs w:val="20"/>
              </w:rPr>
              <w:t>4,4</w:t>
            </w:r>
          </w:p>
        </w:tc>
        <w:tc>
          <w:tcPr>
            <w:tcW w:w="1276" w:type="dxa"/>
          </w:tcPr>
          <w:p w:rsidR="007372EC" w:rsidRPr="007D40D5" w:rsidRDefault="007372EC" w:rsidP="00BD48BA">
            <w:pPr>
              <w:jc w:val="center"/>
              <w:rPr>
                <w:sz w:val="20"/>
                <w:szCs w:val="20"/>
              </w:rPr>
            </w:pPr>
            <w:r w:rsidRPr="007D40D5">
              <w:rPr>
                <w:sz w:val="20"/>
                <w:szCs w:val="20"/>
              </w:rPr>
              <w:t>4,37</w:t>
            </w:r>
          </w:p>
        </w:tc>
        <w:tc>
          <w:tcPr>
            <w:tcW w:w="1571" w:type="dxa"/>
          </w:tcPr>
          <w:p w:rsidR="007372EC" w:rsidRPr="007D40D5" w:rsidRDefault="007372EC" w:rsidP="00BD48BA">
            <w:pPr>
              <w:jc w:val="center"/>
              <w:rPr>
                <w:sz w:val="20"/>
                <w:szCs w:val="20"/>
              </w:rPr>
            </w:pPr>
            <w:r w:rsidRPr="007D40D5">
              <w:rPr>
                <w:sz w:val="20"/>
                <w:szCs w:val="20"/>
              </w:rPr>
              <w:t>4,5</w:t>
            </w:r>
          </w:p>
        </w:tc>
      </w:tr>
      <w:tr w:rsidR="007372EC" w:rsidRPr="007D40D5" w:rsidTr="006C2A96">
        <w:trPr>
          <w:jc w:val="center"/>
        </w:trPr>
        <w:tc>
          <w:tcPr>
            <w:tcW w:w="4299" w:type="dxa"/>
          </w:tcPr>
          <w:p w:rsidR="007372EC" w:rsidRPr="007D40D5" w:rsidRDefault="007372EC" w:rsidP="00BD48BA">
            <w:pPr>
              <w:jc w:val="center"/>
              <w:rPr>
                <w:sz w:val="20"/>
                <w:szCs w:val="20"/>
              </w:rPr>
            </w:pPr>
            <w:r w:rsidRPr="007D40D5">
              <w:rPr>
                <w:sz w:val="20"/>
                <w:szCs w:val="20"/>
              </w:rPr>
              <w:t>Отношение к себе</w:t>
            </w:r>
          </w:p>
        </w:tc>
        <w:tc>
          <w:tcPr>
            <w:tcW w:w="1491" w:type="dxa"/>
          </w:tcPr>
          <w:p w:rsidR="007372EC" w:rsidRPr="007D40D5" w:rsidRDefault="007372EC" w:rsidP="00BD48BA">
            <w:pPr>
              <w:jc w:val="center"/>
              <w:rPr>
                <w:sz w:val="20"/>
                <w:szCs w:val="20"/>
              </w:rPr>
            </w:pPr>
            <w:r w:rsidRPr="007D40D5">
              <w:rPr>
                <w:sz w:val="20"/>
                <w:szCs w:val="20"/>
              </w:rPr>
              <w:t>4,4</w:t>
            </w:r>
          </w:p>
        </w:tc>
        <w:tc>
          <w:tcPr>
            <w:tcW w:w="1276" w:type="dxa"/>
          </w:tcPr>
          <w:p w:rsidR="007372EC" w:rsidRPr="007D40D5" w:rsidRDefault="007372EC" w:rsidP="00BD48BA">
            <w:pPr>
              <w:jc w:val="center"/>
              <w:rPr>
                <w:sz w:val="20"/>
                <w:szCs w:val="20"/>
              </w:rPr>
            </w:pPr>
            <w:r w:rsidRPr="007D40D5">
              <w:rPr>
                <w:sz w:val="20"/>
                <w:szCs w:val="20"/>
              </w:rPr>
              <w:t>4,38</w:t>
            </w:r>
          </w:p>
        </w:tc>
        <w:tc>
          <w:tcPr>
            <w:tcW w:w="1571" w:type="dxa"/>
          </w:tcPr>
          <w:p w:rsidR="007372EC" w:rsidRPr="007D40D5" w:rsidRDefault="007372EC" w:rsidP="00BD48BA">
            <w:pPr>
              <w:jc w:val="center"/>
              <w:rPr>
                <w:sz w:val="20"/>
                <w:szCs w:val="20"/>
              </w:rPr>
            </w:pPr>
            <w:r w:rsidRPr="007D40D5">
              <w:rPr>
                <w:sz w:val="20"/>
                <w:szCs w:val="20"/>
              </w:rPr>
              <w:t>4,56</w:t>
            </w:r>
          </w:p>
        </w:tc>
      </w:tr>
    </w:tbl>
    <w:p w:rsidR="007372EC" w:rsidRPr="007372EC" w:rsidRDefault="007372EC" w:rsidP="00BD48BA">
      <w:pPr>
        <w:jc w:val="center"/>
      </w:pPr>
    </w:p>
    <w:p w:rsidR="007372EC" w:rsidRPr="007372EC" w:rsidRDefault="007372EC" w:rsidP="00BD48BA">
      <w:r w:rsidRPr="007372EC">
        <w:t>Стабильно динамичными остаются такие критерии как интеллектуальный уровень, прилежание и трудолюбие.</w:t>
      </w:r>
    </w:p>
    <w:p w:rsidR="007372EC" w:rsidRPr="0036187A" w:rsidRDefault="007372EC" w:rsidP="00BD48BA">
      <w:r w:rsidRPr="007372EC">
        <w:t>Наблюдается положительная динамика по критериям, как духовно-нравственный уровень и отношение к себе.</w:t>
      </w:r>
    </w:p>
    <w:p w:rsidR="007372EC" w:rsidRPr="007372EC" w:rsidRDefault="007372EC" w:rsidP="00BD48BA">
      <w:pPr>
        <w:jc w:val="center"/>
      </w:pPr>
      <w:proofErr w:type="gramStart"/>
      <w:r w:rsidRPr="007372EC">
        <w:t>Мониторинг воспитанности  обучающихся (общешкольный) за три  года</w:t>
      </w:r>
      <w:proofErr w:type="gramEnd"/>
    </w:p>
    <w:p w:rsidR="007372EC" w:rsidRPr="007372EC" w:rsidRDefault="007372EC" w:rsidP="00BD48BA">
      <w:pPr>
        <w:jc w:val="center"/>
        <w:rPr>
          <w:b/>
        </w:rPr>
      </w:pPr>
    </w:p>
    <w:tbl>
      <w:tblPr>
        <w:tblpPr w:leftFromText="180" w:rightFromText="180" w:vertAnchor="text" w:horzAnchor="margin" w:tblpXSpec="center" w:tblpY="-217"/>
        <w:tblOverlap w:val="never"/>
        <w:tblW w:w="7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8"/>
        <w:gridCol w:w="2410"/>
        <w:gridCol w:w="2869"/>
      </w:tblGrid>
      <w:tr w:rsidR="007372EC" w:rsidRPr="007D40D5" w:rsidTr="006C2A96">
        <w:trPr>
          <w:trHeight w:val="699"/>
        </w:trPr>
        <w:tc>
          <w:tcPr>
            <w:tcW w:w="2418" w:type="dxa"/>
            <w:tcBorders>
              <w:left w:val="single" w:sz="4" w:space="0" w:color="auto"/>
              <w:bottom w:val="single" w:sz="4" w:space="0" w:color="auto"/>
              <w:right w:val="single" w:sz="4" w:space="0" w:color="auto"/>
            </w:tcBorders>
          </w:tcPr>
          <w:p w:rsidR="007372EC" w:rsidRPr="007D40D5" w:rsidRDefault="007372EC" w:rsidP="00BD48BA">
            <w:pPr>
              <w:jc w:val="center"/>
              <w:rPr>
                <w:sz w:val="20"/>
                <w:szCs w:val="20"/>
              </w:rPr>
            </w:pPr>
            <w:r w:rsidRPr="007D40D5">
              <w:rPr>
                <w:sz w:val="20"/>
                <w:szCs w:val="20"/>
              </w:rPr>
              <w:t>2012-2013</w:t>
            </w:r>
          </w:p>
          <w:p w:rsidR="007372EC" w:rsidRPr="007D40D5" w:rsidRDefault="007372EC" w:rsidP="00BD48BA">
            <w:pPr>
              <w:jc w:val="center"/>
              <w:rPr>
                <w:sz w:val="20"/>
                <w:szCs w:val="20"/>
              </w:rPr>
            </w:pPr>
            <w:r w:rsidRPr="007D40D5">
              <w:rPr>
                <w:sz w:val="20"/>
                <w:szCs w:val="20"/>
              </w:rPr>
              <w:t>учебный год</w:t>
            </w:r>
          </w:p>
        </w:tc>
        <w:tc>
          <w:tcPr>
            <w:tcW w:w="2410" w:type="dxa"/>
            <w:tcBorders>
              <w:left w:val="single" w:sz="4" w:space="0" w:color="auto"/>
              <w:bottom w:val="single" w:sz="4" w:space="0" w:color="auto"/>
              <w:right w:val="single" w:sz="4" w:space="0" w:color="auto"/>
            </w:tcBorders>
          </w:tcPr>
          <w:p w:rsidR="007372EC" w:rsidRPr="007D40D5" w:rsidRDefault="007372EC" w:rsidP="00BD48BA">
            <w:pPr>
              <w:jc w:val="center"/>
              <w:rPr>
                <w:sz w:val="20"/>
                <w:szCs w:val="20"/>
              </w:rPr>
            </w:pPr>
            <w:r w:rsidRPr="007D40D5">
              <w:rPr>
                <w:sz w:val="20"/>
                <w:szCs w:val="20"/>
              </w:rPr>
              <w:t>2013 -2014 учебный год</w:t>
            </w:r>
          </w:p>
        </w:tc>
        <w:tc>
          <w:tcPr>
            <w:tcW w:w="2869" w:type="dxa"/>
            <w:tcBorders>
              <w:left w:val="single" w:sz="4" w:space="0" w:color="auto"/>
              <w:bottom w:val="single" w:sz="4" w:space="0" w:color="auto"/>
            </w:tcBorders>
          </w:tcPr>
          <w:p w:rsidR="007372EC" w:rsidRPr="007D40D5" w:rsidRDefault="007372EC" w:rsidP="00BD48BA">
            <w:pPr>
              <w:jc w:val="center"/>
              <w:rPr>
                <w:sz w:val="20"/>
                <w:szCs w:val="20"/>
              </w:rPr>
            </w:pPr>
            <w:r w:rsidRPr="007D40D5">
              <w:rPr>
                <w:sz w:val="20"/>
                <w:szCs w:val="20"/>
              </w:rPr>
              <w:t>2014-2015</w:t>
            </w:r>
          </w:p>
          <w:p w:rsidR="007372EC" w:rsidRPr="007D40D5" w:rsidRDefault="007372EC" w:rsidP="00BD48BA">
            <w:pPr>
              <w:jc w:val="center"/>
              <w:rPr>
                <w:sz w:val="20"/>
                <w:szCs w:val="20"/>
              </w:rPr>
            </w:pPr>
            <w:r w:rsidRPr="007D40D5">
              <w:rPr>
                <w:sz w:val="20"/>
                <w:szCs w:val="20"/>
              </w:rPr>
              <w:t>учебный год</w:t>
            </w:r>
          </w:p>
        </w:tc>
      </w:tr>
      <w:tr w:rsidR="007372EC" w:rsidRPr="007D40D5" w:rsidTr="006C2A96">
        <w:trPr>
          <w:trHeight w:val="305"/>
        </w:trPr>
        <w:tc>
          <w:tcPr>
            <w:tcW w:w="2418" w:type="dxa"/>
            <w:tcBorders>
              <w:top w:val="single" w:sz="4" w:space="0" w:color="auto"/>
              <w:left w:val="single" w:sz="4" w:space="0" w:color="auto"/>
              <w:right w:val="single" w:sz="4" w:space="0" w:color="auto"/>
            </w:tcBorders>
          </w:tcPr>
          <w:p w:rsidR="007372EC" w:rsidRPr="007D40D5" w:rsidRDefault="007372EC" w:rsidP="00BD48BA">
            <w:pPr>
              <w:jc w:val="center"/>
              <w:rPr>
                <w:sz w:val="20"/>
                <w:szCs w:val="20"/>
              </w:rPr>
            </w:pPr>
            <w:r w:rsidRPr="007D40D5">
              <w:rPr>
                <w:sz w:val="20"/>
                <w:szCs w:val="20"/>
              </w:rPr>
              <w:t>4,3</w:t>
            </w:r>
          </w:p>
        </w:tc>
        <w:tc>
          <w:tcPr>
            <w:tcW w:w="2410" w:type="dxa"/>
            <w:tcBorders>
              <w:top w:val="single" w:sz="4" w:space="0" w:color="auto"/>
              <w:left w:val="single" w:sz="4" w:space="0" w:color="auto"/>
              <w:right w:val="single" w:sz="4" w:space="0" w:color="auto"/>
            </w:tcBorders>
          </w:tcPr>
          <w:p w:rsidR="007372EC" w:rsidRPr="007D40D5" w:rsidRDefault="007372EC" w:rsidP="00BD48BA">
            <w:pPr>
              <w:jc w:val="center"/>
              <w:rPr>
                <w:sz w:val="20"/>
                <w:szCs w:val="20"/>
              </w:rPr>
            </w:pPr>
            <w:r w:rsidRPr="007D40D5">
              <w:rPr>
                <w:sz w:val="20"/>
                <w:szCs w:val="20"/>
              </w:rPr>
              <w:t>4,3</w:t>
            </w:r>
          </w:p>
        </w:tc>
        <w:tc>
          <w:tcPr>
            <w:tcW w:w="2869" w:type="dxa"/>
            <w:tcBorders>
              <w:top w:val="single" w:sz="4" w:space="0" w:color="auto"/>
              <w:left w:val="single" w:sz="4" w:space="0" w:color="auto"/>
            </w:tcBorders>
          </w:tcPr>
          <w:p w:rsidR="007372EC" w:rsidRPr="007D40D5" w:rsidRDefault="007372EC" w:rsidP="00BD48BA">
            <w:pPr>
              <w:jc w:val="center"/>
              <w:rPr>
                <w:sz w:val="20"/>
                <w:szCs w:val="20"/>
              </w:rPr>
            </w:pPr>
            <w:r w:rsidRPr="007D40D5">
              <w:rPr>
                <w:sz w:val="20"/>
                <w:szCs w:val="20"/>
              </w:rPr>
              <w:t>4,4</w:t>
            </w:r>
          </w:p>
        </w:tc>
      </w:tr>
    </w:tbl>
    <w:p w:rsidR="007372EC" w:rsidRPr="007372EC" w:rsidRDefault="007372EC" w:rsidP="00BD48BA">
      <w:pPr>
        <w:jc w:val="center"/>
        <w:rPr>
          <w:b/>
        </w:rPr>
      </w:pPr>
    </w:p>
    <w:p w:rsidR="007372EC" w:rsidRPr="007372EC" w:rsidRDefault="007372EC" w:rsidP="00BD48BA">
      <w:pPr>
        <w:jc w:val="center"/>
        <w:rPr>
          <w:b/>
        </w:rPr>
      </w:pPr>
    </w:p>
    <w:p w:rsidR="007372EC" w:rsidRPr="007372EC" w:rsidRDefault="007372EC" w:rsidP="00BD48BA">
      <w:pPr>
        <w:jc w:val="center"/>
        <w:rPr>
          <w:b/>
        </w:rPr>
      </w:pPr>
    </w:p>
    <w:p w:rsidR="007372EC" w:rsidRPr="007372EC" w:rsidRDefault="007372EC" w:rsidP="00BD48BA">
      <w:r w:rsidRPr="007372EC">
        <w:t xml:space="preserve">Отслеживается  стабильная  тенденция  воспитанности   у </w:t>
      </w:r>
      <w:proofErr w:type="gramStart"/>
      <w:r w:rsidRPr="007372EC">
        <w:t>обучающихся</w:t>
      </w:r>
      <w:proofErr w:type="gramEnd"/>
    </w:p>
    <w:p w:rsidR="007372EC" w:rsidRPr="007372EC" w:rsidRDefault="007372EC" w:rsidP="00BD48BA">
      <w:r w:rsidRPr="007372EC">
        <w:t>Отслеживаются такие критерии, как: уровень воспитанности учащихся, нравственные ориентиры, удовлетворённость процессом воспитания.</w:t>
      </w:r>
    </w:p>
    <w:p w:rsidR="007372EC" w:rsidRPr="007372EC" w:rsidRDefault="007372EC" w:rsidP="00BD48BA">
      <w:pPr>
        <w:jc w:val="center"/>
      </w:pPr>
      <w:r w:rsidRPr="007372EC">
        <w:t>Мониторинг удовлетворённости процессом воспитания:</w:t>
      </w:r>
    </w:p>
    <w:tbl>
      <w:tblPr>
        <w:tblW w:w="8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5"/>
        <w:gridCol w:w="2257"/>
        <w:gridCol w:w="1930"/>
        <w:gridCol w:w="2617"/>
      </w:tblGrid>
      <w:tr w:rsidR="007372EC" w:rsidRPr="00E21124" w:rsidTr="006C2A96">
        <w:trPr>
          <w:trHeight w:val="386"/>
          <w:jc w:val="center"/>
        </w:trPr>
        <w:tc>
          <w:tcPr>
            <w:tcW w:w="1835" w:type="dxa"/>
          </w:tcPr>
          <w:p w:rsidR="007372EC" w:rsidRPr="00E21124" w:rsidRDefault="007372EC" w:rsidP="00BD48BA">
            <w:pPr>
              <w:jc w:val="center"/>
              <w:rPr>
                <w:sz w:val="20"/>
                <w:szCs w:val="20"/>
              </w:rPr>
            </w:pPr>
            <w:r w:rsidRPr="00E21124">
              <w:rPr>
                <w:sz w:val="20"/>
                <w:szCs w:val="20"/>
              </w:rPr>
              <w:t>Категория</w:t>
            </w:r>
          </w:p>
        </w:tc>
        <w:tc>
          <w:tcPr>
            <w:tcW w:w="2257" w:type="dxa"/>
          </w:tcPr>
          <w:p w:rsidR="007372EC" w:rsidRPr="00E21124" w:rsidRDefault="007372EC" w:rsidP="00BD48BA">
            <w:pPr>
              <w:jc w:val="center"/>
              <w:rPr>
                <w:sz w:val="20"/>
                <w:szCs w:val="20"/>
              </w:rPr>
            </w:pPr>
            <w:r w:rsidRPr="00E21124">
              <w:rPr>
                <w:sz w:val="20"/>
                <w:szCs w:val="20"/>
              </w:rPr>
              <w:t>полностью</w:t>
            </w:r>
          </w:p>
        </w:tc>
        <w:tc>
          <w:tcPr>
            <w:tcW w:w="1930" w:type="dxa"/>
          </w:tcPr>
          <w:p w:rsidR="007372EC" w:rsidRPr="00E21124" w:rsidRDefault="007372EC" w:rsidP="00BD48BA">
            <w:pPr>
              <w:jc w:val="center"/>
              <w:rPr>
                <w:sz w:val="20"/>
                <w:szCs w:val="20"/>
              </w:rPr>
            </w:pPr>
            <w:r w:rsidRPr="00E21124">
              <w:rPr>
                <w:sz w:val="20"/>
                <w:szCs w:val="20"/>
              </w:rPr>
              <w:t>частично</w:t>
            </w:r>
          </w:p>
        </w:tc>
        <w:tc>
          <w:tcPr>
            <w:tcW w:w="2617" w:type="dxa"/>
          </w:tcPr>
          <w:p w:rsidR="007372EC" w:rsidRPr="00E21124" w:rsidRDefault="007372EC" w:rsidP="00BD48BA">
            <w:pPr>
              <w:jc w:val="center"/>
              <w:rPr>
                <w:sz w:val="20"/>
                <w:szCs w:val="20"/>
              </w:rPr>
            </w:pPr>
            <w:r w:rsidRPr="00E21124">
              <w:rPr>
                <w:sz w:val="20"/>
                <w:szCs w:val="20"/>
              </w:rPr>
              <w:t>Не удовлетворены</w:t>
            </w:r>
          </w:p>
        </w:tc>
      </w:tr>
      <w:tr w:rsidR="007372EC" w:rsidRPr="00E21124" w:rsidTr="006C2A96">
        <w:trPr>
          <w:jc w:val="center"/>
        </w:trPr>
        <w:tc>
          <w:tcPr>
            <w:tcW w:w="1835" w:type="dxa"/>
          </w:tcPr>
          <w:p w:rsidR="007372EC" w:rsidRPr="00E21124" w:rsidRDefault="007372EC" w:rsidP="00BD48BA">
            <w:pPr>
              <w:jc w:val="center"/>
              <w:rPr>
                <w:sz w:val="20"/>
                <w:szCs w:val="20"/>
              </w:rPr>
            </w:pPr>
            <w:r w:rsidRPr="00E21124">
              <w:rPr>
                <w:sz w:val="20"/>
                <w:szCs w:val="20"/>
              </w:rPr>
              <w:lastRenderedPageBreak/>
              <w:t>Педагоги</w:t>
            </w:r>
          </w:p>
        </w:tc>
        <w:tc>
          <w:tcPr>
            <w:tcW w:w="2257" w:type="dxa"/>
          </w:tcPr>
          <w:p w:rsidR="007372EC" w:rsidRPr="00E21124" w:rsidRDefault="007372EC" w:rsidP="00BD48BA">
            <w:pPr>
              <w:jc w:val="center"/>
              <w:rPr>
                <w:sz w:val="20"/>
                <w:szCs w:val="20"/>
              </w:rPr>
            </w:pPr>
            <w:r w:rsidRPr="00E21124">
              <w:rPr>
                <w:sz w:val="20"/>
                <w:szCs w:val="20"/>
              </w:rPr>
              <w:t>86,8%</w:t>
            </w:r>
          </w:p>
        </w:tc>
        <w:tc>
          <w:tcPr>
            <w:tcW w:w="1930" w:type="dxa"/>
          </w:tcPr>
          <w:p w:rsidR="007372EC" w:rsidRPr="00E21124" w:rsidRDefault="007372EC" w:rsidP="00BD48BA">
            <w:pPr>
              <w:jc w:val="center"/>
              <w:rPr>
                <w:sz w:val="20"/>
                <w:szCs w:val="20"/>
              </w:rPr>
            </w:pPr>
            <w:r w:rsidRPr="00E21124">
              <w:rPr>
                <w:sz w:val="20"/>
                <w:szCs w:val="20"/>
              </w:rPr>
              <w:t>13,2%</w:t>
            </w:r>
          </w:p>
        </w:tc>
        <w:tc>
          <w:tcPr>
            <w:tcW w:w="2617" w:type="dxa"/>
          </w:tcPr>
          <w:p w:rsidR="007372EC" w:rsidRPr="00E21124" w:rsidRDefault="007372EC" w:rsidP="00BD48BA">
            <w:pPr>
              <w:jc w:val="center"/>
              <w:rPr>
                <w:sz w:val="20"/>
                <w:szCs w:val="20"/>
              </w:rPr>
            </w:pPr>
            <w:r w:rsidRPr="00E21124">
              <w:rPr>
                <w:sz w:val="20"/>
                <w:szCs w:val="20"/>
              </w:rPr>
              <w:t>-</w:t>
            </w:r>
          </w:p>
        </w:tc>
      </w:tr>
      <w:tr w:rsidR="007372EC" w:rsidRPr="00E21124" w:rsidTr="006C2A96">
        <w:trPr>
          <w:jc w:val="center"/>
        </w:trPr>
        <w:tc>
          <w:tcPr>
            <w:tcW w:w="1835" w:type="dxa"/>
          </w:tcPr>
          <w:p w:rsidR="007372EC" w:rsidRPr="00E21124" w:rsidRDefault="007372EC" w:rsidP="00BD48BA">
            <w:pPr>
              <w:jc w:val="center"/>
              <w:rPr>
                <w:sz w:val="20"/>
                <w:szCs w:val="20"/>
              </w:rPr>
            </w:pPr>
            <w:r w:rsidRPr="00E21124">
              <w:rPr>
                <w:sz w:val="20"/>
                <w:szCs w:val="20"/>
              </w:rPr>
              <w:t>Родители</w:t>
            </w:r>
          </w:p>
        </w:tc>
        <w:tc>
          <w:tcPr>
            <w:tcW w:w="2257" w:type="dxa"/>
          </w:tcPr>
          <w:p w:rsidR="007372EC" w:rsidRPr="00E21124" w:rsidRDefault="007372EC" w:rsidP="00BD48BA">
            <w:pPr>
              <w:jc w:val="center"/>
              <w:rPr>
                <w:sz w:val="20"/>
                <w:szCs w:val="20"/>
              </w:rPr>
            </w:pPr>
            <w:r w:rsidRPr="00E21124">
              <w:rPr>
                <w:sz w:val="20"/>
                <w:szCs w:val="20"/>
              </w:rPr>
              <w:t>81%</w:t>
            </w:r>
          </w:p>
        </w:tc>
        <w:tc>
          <w:tcPr>
            <w:tcW w:w="1930" w:type="dxa"/>
          </w:tcPr>
          <w:p w:rsidR="007372EC" w:rsidRPr="00E21124" w:rsidRDefault="007372EC" w:rsidP="00BD48BA">
            <w:pPr>
              <w:jc w:val="center"/>
              <w:rPr>
                <w:sz w:val="20"/>
                <w:szCs w:val="20"/>
              </w:rPr>
            </w:pPr>
            <w:r w:rsidRPr="00E21124">
              <w:rPr>
                <w:sz w:val="20"/>
                <w:szCs w:val="20"/>
              </w:rPr>
              <w:t>19%</w:t>
            </w:r>
          </w:p>
        </w:tc>
        <w:tc>
          <w:tcPr>
            <w:tcW w:w="2617" w:type="dxa"/>
          </w:tcPr>
          <w:p w:rsidR="007372EC" w:rsidRPr="00E21124" w:rsidRDefault="007372EC" w:rsidP="00BD48BA">
            <w:pPr>
              <w:jc w:val="center"/>
              <w:rPr>
                <w:sz w:val="20"/>
                <w:szCs w:val="20"/>
              </w:rPr>
            </w:pPr>
            <w:r w:rsidRPr="00E21124">
              <w:rPr>
                <w:sz w:val="20"/>
                <w:szCs w:val="20"/>
              </w:rPr>
              <w:t>-</w:t>
            </w:r>
          </w:p>
        </w:tc>
      </w:tr>
      <w:tr w:rsidR="007372EC" w:rsidRPr="00E21124" w:rsidTr="006C2A96">
        <w:trPr>
          <w:jc w:val="center"/>
        </w:trPr>
        <w:tc>
          <w:tcPr>
            <w:tcW w:w="1835" w:type="dxa"/>
          </w:tcPr>
          <w:p w:rsidR="007372EC" w:rsidRPr="00E21124" w:rsidRDefault="007372EC" w:rsidP="00BD48BA">
            <w:pPr>
              <w:jc w:val="center"/>
              <w:rPr>
                <w:sz w:val="20"/>
                <w:szCs w:val="20"/>
              </w:rPr>
            </w:pPr>
            <w:r w:rsidRPr="00E21124">
              <w:rPr>
                <w:sz w:val="20"/>
                <w:szCs w:val="20"/>
              </w:rPr>
              <w:t>Учащиеся</w:t>
            </w:r>
          </w:p>
        </w:tc>
        <w:tc>
          <w:tcPr>
            <w:tcW w:w="2257" w:type="dxa"/>
          </w:tcPr>
          <w:p w:rsidR="007372EC" w:rsidRPr="00E21124" w:rsidRDefault="007372EC" w:rsidP="00BD48BA">
            <w:pPr>
              <w:jc w:val="center"/>
              <w:rPr>
                <w:sz w:val="20"/>
                <w:szCs w:val="20"/>
              </w:rPr>
            </w:pPr>
            <w:r w:rsidRPr="00E21124">
              <w:rPr>
                <w:sz w:val="20"/>
                <w:szCs w:val="20"/>
              </w:rPr>
              <w:t>83,8% (5-11)</w:t>
            </w:r>
          </w:p>
        </w:tc>
        <w:tc>
          <w:tcPr>
            <w:tcW w:w="1930" w:type="dxa"/>
          </w:tcPr>
          <w:p w:rsidR="007372EC" w:rsidRPr="00E21124" w:rsidRDefault="007372EC" w:rsidP="00BD48BA">
            <w:pPr>
              <w:jc w:val="center"/>
              <w:rPr>
                <w:sz w:val="20"/>
                <w:szCs w:val="20"/>
              </w:rPr>
            </w:pPr>
            <w:r w:rsidRPr="00E21124">
              <w:rPr>
                <w:sz w:val="20"/>
                <w:szCs w:val="20"/>
              </w:rPr>
              <w:t>16,2%</w:t>
            </w:r>
          </w:p>
        </w:tc>
        <w:tc>
          <w:tcPr>
            <w:tcW w:w="2617" w:type="dxa"/>
          </w:tcPr>
          <w:p w:rsidR="007372EC" w:rsidRPr="00E21124" w:rsidRDefault="007372EC" w:rsidP="00BD48BA">
            <w:pPr>
              <w:jc w:val="center"/>
              <w:rPr>
                <w:sz w:val="20"/>
                <w:szCs w:val="20"/>
              </w:rPr>
            </w:pPr>
            <w:r w:rsidRPr="00E21124">
              <w:rPr>
                <w:sz w:val="20"/>
                <w:szCs w:val="20"/>
              </w:rPr>
              <w:t>-</w:t>
            </w:r>
          </w:p>
        </w:tc>
      </w:tr>
    </w:tbl>
    <w:p w:rsidR="00296CC6" w:rsidRPr="00296CC6" w:rsidRDefault="00296CC6" w:rsidP="00BD48BA">
      <w:pPr>
        <w:jc w:val="center"/>
      </w:pPr>
    </w:p>
    <w:p w:rsidR="00296CC6" w:rsidRPr="0036187A" w:rsidRDefault="00296CC6" w:rsidP="00BD48BA">
      <w:pPr>
        <w:rPr>
          <w:i/>
          <w:u w:val="single"/>
        </w:rPr>
      </w:pPr>
      <w:r w:rsidRPr="00296CC6">
        <w:rPr>
          <w:i/>
          <w:u w:val="single"/>
        </w:rPr>
        <w:t>Организация внеурочной деятельности обучающихся в Организации (подтверждается учебным планом дополнительного образования, приказами, с указанием направлений дополнительного образования)</w:t>
      </w:r>
    </w:p>
    <w:p w:rsidR="00296CC6" w:rsidRPr="00296CC6" w:rsidRDefault="00296CC6" w:rsidP="00BD48BA">
      <w:pPr>
        <w:jc w:val="both"/>
      </w:pPr>
      <w:r w:rsidRPr="00296CC6">
        <w:t xml:space="preserve">В соответствии с требованиями Стандарта неотъемлемой составляющей образовательного процесса, является внеурочная деятельность. Основное и дополнительное образование интегрируются с основными направлениями школы: </w:t>
      </w:r>
      <w:proofErr w:type="gramStart"/>
      <w:r w:rsidRPr="00296CC6">
        <w:t>эколого – краеведческое</w:t>
      </w:r>
      <w:proofErr w:type="gramEnd"/>
      <w:r w:rsidRPr="00296CC6">
        <w:t xml:space="preserve">  и  гражданско – правовое.</w:t>
      </w:r>
    </w:p>
    <w:p w:rsidR="00296CC6" w:rsidRPr="00296CC6" w:rsidRDefault="00296CC6" w:rsidP="00BD48BA">
      <w:pPr>
        <w:jc w:val="both"/>
      </w:pPr>
      <w:r w:rsidRPr="00296CC6">
        <w:t xml:space="preserve">Содержание занятий внеурочной деятельности организовано по направлениям развития личности (духовно-нравственное, социальное, </w:t>
      </w:r>
      <w:proofErr w:type="spellStart"/>
      <w:r w:rsidRPr="00296CC6">
        <w:t>общеинтеллектуальное</w:t>
      </w:r>
      <w:proofErr w:type="spellEnd"/>
      <w:r w:rsidRPr="00296CC6">
        <w:t xml:space="preserve">, общекультурное, спортивно-оздоровительное) и сформировано с учётом пожеланий обучающихся и их родителей (законных представителей). </w:t>
      </w:r>
    </w:p>
    <w:p w:rsidR="00296CC6" w:rsidRPr="00296CC6" w:rsidRDefault="00296CC6" w:rsidP="00BD48BA">
      <w:pPr>
        <w:jc w:val="both"/>
      </w:pPr>
      <w:r w:rsidRPr="00296CC6">
        <w:rPr>
          <w:bCs/>
        </w:rPr>
        <w:t>Духовно-нравственное</w:t>
      </w:r>
      <w:r w:rsidRPr="00296CC6">
        <w:t xml:space="preserve"> развитие первоклассников обеспечивают</w:t>
      </w:r>
      <w:r w:rsidRPr="00296CC6">
        <w:rPr>
          <w:i/>
          <w:iCs/>
        </w:rPr>
        <w:t xml:space="preserve">, </w:t>
      </w:r>
      <w:r w:rsidRPr="00296CC6">
        <w:rPr>
          <w:iCs/>
        </w:rPr>
        <w:t>«Школа вежливых наук», «Урок духовности» и «Хоровое пение»</w:t>
      </w:r>
      <w:proofErr w:type="gramStart"/>
      <w:r w:rsidRPr="00296CC6">
        <w:rPr>
          <w:iCs/>
        </w:rPr>
        <w:t>,</w:t>
      </w:r>
      <w:r w:rsidRPr="00296CC6">
        <w:t>н</w:t>
      </w:r>
      <w:proofErr w:type="gramEnd"/>
      <w:r w:rsidRPr="00296CC6">
        <w:t xml:space="preserve">а занятиях которых  ученики приобщаются к базовым общечеловеческим ценностям: любовь к Родине, семье; доброта, милосердие, чуткость и др.         </w:t>
      </w:r>
    </w:p>
    <w:p w:rsidR="00296CC6" w:rsidRPr="00296CC6" w:rsidRDefault="00296CC6" w:rsidP="00BD48BA">
      <w:pPr>
        <w:jc w:val="both"/>
      </w:pPr>
      <w:r w:rsidRPr="00296CC6">
        <w:rPr>
          <w:bCs/>
        </w:rPr>
        <w:t>Социальная деятельность организована через «Уроки нравственности</w:t>
      </w:r>
      <w:r w:rsidRPr="00296CC6">
        <w:rPr>
          <w:b/>
          <w:bCs/>
        </w:rPr>
        <w:t xml:space="preserve">» </w:t>
      </w:r>
      <w:r w:rsidRPr="00296CC6">
        <w:t>Ребята в первом классе  знакомятся с общечеловеческими нормами нравственности, учатся приёмам и правилам ведения дискуссии, уважать себя и своего товарища.</w:t>
      </w:r>
    </w:p>
    <w:p w:rsidR="00296CC6" w:rsidRPr="00296CC6" w:rsidRDefault="00296CC6" w:rsidP="00BD48BA">
      <w:pPr>
        <w:jc w:val="both"/>
      </w:pPr>
      <w:r w:rsidRPr="00296CC6">
        <w:t>           </w:t>
      </w:r>
      <w:r w:rsidRPr="00296CC6">
        <w:rPr>
          <w:bCs/>
        </w:rPr>
        <w:t>Общекультурное направление</w:t>
      </w:r>
      <w:r w:rsidRPr="00296CC6">
        <w:t xml:space="preserve"> реализуется    через занятия «Маленькая рукодельница», «Волшебные кисточки», «Чудесная иголка», «Веселые нотки», «Музыкальная шкатулка», «</w:t>
      </w:r>
      <w:proofErr w:type="spellStart"/>
      <w:r w:rsidRPr="00296CC6">
        <w:t>Домисолька</w:t>
      </w:r>
      <w:proofErr w:type="spellEnd"/>
      <w:r w:rsidRPr="00296CC6">
        <w:t>», «Аккорд», «Вокал».</w:t>
      </w:r>
    </w:p>
    <w:p w:rsidR="00296CC6" w:rsidRPr="00296CC6" w:rsidRDefault="00296CC6" w:rsidP="00BD48BA">
      <w:pPr>
        <w:jc w:val="both"/>
      </w:pPr>
      <w:r w:rsidRPr="00296CC6">
        <w:t>           Занятия по внеурочной проектной деятельности проводятся учителем 1-го класса со всеми детьми («Я -  исследователь», «Мой проект», «Первооткрыватели») Учителя  владеют данной технологией. Занятия «В гостях у сказки», «Шахматы», «Робототехника», «</w:t>
      </w:r>
      <w:proofErr w:type="spellStart"/>
      <w:r w:rsidRPr="00296CC6">
        <w:t>Инфознайка</w:t>
      </w:r>
      <w:proofErr w:type="spellEnd"/>
      <w:r w:rsidRPr="00296CC6">
        <w:t xml:space="preserve">» имеют </w:t>
      </w:r>
      <w:proofErr w:type="spellStart"/>
      <w:r w:rsidRPr="00296CC6">
        <w:rPr>
          <w:bCs/>
        </w:rPr>
        <w:t>общеинтеллектуальную</w:t>
      </w:r>
      <w:proofErr w:type="spellEnd"/>
      <w:r w:rsidRPr="00296CC6">
        <w:rPr>
          <w:bCs/>
        </w:rPr>
        <w:t xml:space="preserve"> направленность</w:t>
      </w:r>
      <w:r w:rsidRPr="00296CC6">
        <w:t xml:space="preserve"> и способствуют развитию таких качеств, как самостоятельность, творческое мышление, познавательная активность. С лучшими исследовательскими проектами ребята выступают на заседании школьного научного общества «Поиск», в юниорских чтениях, в округе «Лена». Это позволит целенаправленно организовать </w:t>
      </w:r>
      <w:proofErr w:type="spellStart"/>
      <w:r w:rsidRPr="00296CC6">
        <w:t>деятельностный</w:t>
      </w:r>
      <w:proofErr w:type="spellEnd"/>
      <w:r w:rsidRPr="00296CC6">
        <w:t xml:space="preserve"> подход в обучении и воспитании, активизировать взаимодействие с родителями. </w:t>
      </w:r>
    </w:p>
    <w:p w:rsidR="00296CC6" w:rsidRPr="00296CC6" w:rsidRDefault="00296CC6" w:rsidP="00BD48BA">
      <w:pPr>
        <w:jc w:val="both"/>
      </w:pPr>
      <w:r w:rsidRPr="00296CC6">
        <w:t xml:space="preserve">Одно из самых востребованных у детей и родителей – </w:t>
      </w:r>
      <w:r w:rsidRPr="00296CC6">
        <w:rPr>
          <w:bCs/>
        </w:rPr>
        <w:t>спортивно-оздоровительное направление</w:t>
      </w:r>
      <w:r w:rsidRPr="00296CC6">
        <w:rPr>
          <w:b/>
          <w:bCs/>
        </w:rPr>
        <w:t>.</w:t>
      </w:r>
      <w:r w:rsidRPr="00296CC6">
        <w:t xml:space="preserve"> Для занятий физкультурой и спортом в школе созданы все необходимые условия. Занятия «</w:t>
      </w:r>
      <w:proofErr w:type="spellStart"/>
      <w:r w:rsidRPr="00296CC6">
        <w:t>Олимпионик</w:t>
      </w:r>
      <w:proofErr w:type="spellEnd"/>
      <w:r w:rsidRPr="00296CC6">
        <w:t>», «Ритмика и танцы», «Спортивные игры» удовлетворяет биологическую потребность младших школьников в движении. Эта потребность в дальнейшем будет реализована посредством расширения предметов двигательно-активного характера, курсом «Основы здорового питания».</w:t>
      </w:r>
    </w:p>
    <w:p w:rsidR="00296CC6" w:rsidRPr="00296CC6" w:rsidRDefault="00296CC6" w:rsidP="00BD48BA">
      <w:pPr>
        <w:jc w:val="both"/>
      </w:pPr>
      <w:r w:rsidRPr="00296CC6">
        <w:t xml:space="preserve">Во </w:t>
      </w:r>
      <w:r w:rsidRPr="00296CC6">
        <w:rPr>
          <w:lang w:val="en-US"/>
        </w:rPr>
        <w:t>II</w:t>
      </w:r>
      <w:r w:rsidRPr="00296CC6">
        <w:t xml:space="preserve"> уровне </w:t>
      </w:r>
      <w:r w:rsidRPr="00296CC6">
        <w:rPr>
          <w:i/>
        </w:rPr>
        <w:t>занятия по выбору</w:t>
      </w:r>
      <w:r w:rsidRPr="00296CC6">
        <w:t xml:space="preserve"> используются для преподавания защитника Отечества (5-8кл.), расширения учебного материала по математике  «За страницами учебника» (5-8 </w:t>
      </w:r>
      <w:proofErr w:type="spellStart"/>
      <w:r w:rsidRPr="00296CC6">
        <w:t>кл</w:t>
      </w:r>
      <w:proofErr w:type="spellEnd"/>
      <w:r w:rsidRPr="00296CC6">
        <w:t xml:space="preserve">.), по русскому языку, математике, физике (9 </w:t>
      </w:r>
      <w:proofErr w:type="spellStart"/>
      <w:r w:rsidRPr="00296CC6">
        <w:t>кл</w:t>
      </w:r>
      <w:proofErr w:type="spellEnd"/>
      <w:r w:rsidRPr="00296CC6">
        <w:t xml:space="preserve">.) и для духовно-нравственного, </w:t>
      </w:r>
      <w:proofErr w:type="spellStart"/>
      <w:r w:rsidRPr="00296CC6">
        <w:t>общеинтеллектуального</w:t>
      </w:r>
      <w:proofErr w:type="spellEnd"/>
      <w:r w:rsidRPr="00296CC6">
        <w:t xml:space="preserve"> развития </w:t>
      </w:r>
      <w:proofErr w:type="gramStart"/>
      <w:r w:rsidRPr="00296CC6">
        <w:t>обучающихся</w:t>
      </w:r>
      <w:proofErr w:type="gramEnd"/>
      <w:r w:rsidRPr="00296CC6">
        <w:t xml:space="preserve">. </w:t>
      </w:r>
      <w:r w:rsidRPr="00296CC6">
        <w:rPr>
          <w:i/>
        </w:rPr>
        <w:t>Элективные курсы</w:t>
      </w:r>
      <w:r w:rsidRPr="00296CC6">
        <w:t xml:space="preserve"> предназначены: в 6-7 классах – для развития творческих, интеллектуально- познавательных интересов и способностей обучающихся; в 8,9 классе – для организации </w:t>
      </w:r>
      <w:proofErr w:type="spellStart"/>
      <w:r w:rsidRPr="00296CC6">
        <w:t>предпрофильной</w:t>
      </w:r>
      <w:proofErr w:type="spellEnd"/>
      <w:r w:rsidRPr="00296CC6">
        <w:t xml:space="preserve"> подготовки. </w:t>
      </w:r>
      <w:r w:rsidRPr="00296CC6">
        <w:rPr>
          <w:i/>
        </w:rPr>
        <w:t>Часы консультации</w:t>
      </w:r>
      <w:r w:rsidRPr="00296CC6">
        <w:t xml:space="preserve"> в 9 классе используются для расширенного обучения и подготовки к ОГЭ по русскому языку, математике и английскому языку.</w:t>
      </w:r>
    </w:p>
    <w:p w:rsidR="00296CC6" w:rsidRPr="0036187A" w:rsidRDefault="00296CC6" w:rsidP="00BD48BA">
      <w:pPr>
        <w:jc w:val="both"/>
      </w:pPr>
      <w:r w:rsidRPr="00296CC6">
        <w:t xml:space="preserve">Учебный план занятий дополнительного образования </w:t>
      </w:r>
    </w:p>
    <w:p w:rsidR="00296CC6" w:rsidRPr="00296CC6" w:rsidRDefault="00296CC6" w:rsidP="00BD48BA">
      <w:pPr>
        <w:jc w:val="both"/>
        <w:rPr>
          <w:bCs/>
        </w:rPr>
      </w:pPr>
      <w:r w:rsidRPr="00296CC6">
        <w:rPr>
          <w:bCs/>
        </w:rPr>
        <w:t>Пояснительная записка</w:t>
      </w:r>
    </w:p>
    <w:p w:rsidR="00296CC6" w:rsidRPr="00296CC6" w:rsidRDefault="00296CC6" w:rsidP="00BD48BA">
      <w:pPr>
        <w:jc w:val="both"/>
      </w:pPr>
      <w:r w:rsidRPr="00296CC6">
        <w:t xml:space="preserve"> Дополнительное образование - это особая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 </w:t>
      </w:r>
    </w:p>
    <w:p w:rsidR="00296CC6" w:rsidRPr="00296CC6" w:rsidRDefault="00296CC6" w:rsidP="00BD48BA">
      <w:pPr>
        <w:jc w:val="both"/>
      </w:pPr>
      <w:r w:rsidRPr="00296CC6">
        <w:t xml:space="preserve">   Учебный план занятий дополнительного образования (ОДО) разработан в соответствии со следующими нормативными документами:</w:t>
      </w:r>
    </w:p>
    <w:p w:rsidR="00296CC6" w:rsidRPr="00296CC6" w:rsidRDefault="00296CC6" w:rsidP="00BD48BA">
      <w:pPr>
        <w:jc w:val="both"/>
      </w:pPr>
      <w:r w:rsidRPr="00296CC6">
        <w:t>1 Законом  «Об образовании в РФ»</w:t>
      </w:r>
    </w:p>
    <w:p w:rsidR="00296CC6" w:rsidRPr="00296CC6" w:rsidRDefault="00296CC6" w:rsidP="00BD48BA">
      <w:pPr>
        <w:jc w:val="both"/>
      </w:pPr>
      <w:r w:rsidRPr="00296CC6">
        <w:t xml:space="preserve">2. Федеральным государственным образовательным стандартом основного общего образования (Пр.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96CC6">
          <w:t>2010 г</w:t>
        </w:r>
      </w:smartTag>
      <w:r w:rsidRPr="00296CC6">
        <w:t>. N 1897)</w:t>
      </w:r>
    </w:p>
    <w:p w:rsidR="00296CC6" w:rsidRPr="00296CC6" w:rsidRDefault="00296CC6" w:rsidP="00BD48BA">
      <w:pPr>
        <w:jc w:val="both"/>
      </w:pPr>
      <w:r w:rsidRPr="00296CC6">
        <w:t>3. Программой развития МБОУ «</w:t>
      </w:r>
      <w:proofErr w:type="gramStart"/>
      <w:r w:rsidRPr="00296CC6">
        <w:t>Кировская</w:t>
      </w:r>
      <w:proofErr w:type="gramEnd"/>
      <w:r w:rsidRPr="00296CC6">
        <w:t xml:space="preserve"> СОШ».</w:t>
      </w:r>
    </w:p>
    <w:p w:rsidR="00296CC6" w:rsidRPr="00296CC6" w:rsidRDefault="00296CC6" w:rsidP="00BD48BA">
      <w:pPr>
        <w:jc w:val="both"/>
      </w:pPr>
      <w:r w:rsidRPr="00296CC6">
        <w:t xml:space="preserve">4. Улусной и школьной  комплексной воспитательной программой  по духовно-нравственному воспитанию </w:t>
      </w:r>
      <w:proofErr w:type="gramStart"/>
      <w:r w:rsidRPr="00296CC6">
        <w:t>обучающихся</w:t>
      </w:r>
      <w:proofErr w:type="gramEnd"/>
      <w:r w:rsidRPr="00296CC6">
        <w:t xml:space="preserve">  2014-2015 учебный год.</w:t>
      </w:r>
    </w:p>
    <w:p w:rsidR="00296CC6" w:rsidRPr="00296CC6" w:rsidRDefault="00296CC6" w:rsidP="00BD48BA">
      <w:pPr>
        <w:jc w:val="both"/>
      </w:pPr>
      <w:r w:rsidRPr="00296CC6">
        <w:t xml:space="preserve">        Цель: предоставление личности широких возможностей выбора индивидуальной траектории развития и способов </w:t>
      </w:r>
      <w:proofErr w:type="gramStart"/>
      <w:r w:rsidRPr="00296CC6">
        <w:t>самореализации</w:t>
      </w:r>
      <w:proofErr w:type="gramEnd"/>
      <w:r w:rsidRPr="00296CC6">
        <w:t xml:space="preserve"> через вовлечение обучающихся в систему дополнительного образования.</w:t>
      </w:r>
    </w:p>
    <w:p w:rsidR="00296CC6" w:rsidRPr="00296CC6" w:rsidRDefault="00296CC6" w:rsidP="00BD48BA">
      <w:pPr>
        <w:jc w:val="both"/>
      </w:pPr>
      <w:r w:rsidRPr="00296CC6">
        <w:t>Задачи:</w:t>
      </w:r>
    </w:p>
    <w:p w:rsidR="00296CC6" w:rsidRPr="00296CC6" w:rsidRDefault="00296CC6" w:rsidP="00BD48BA">
      <w:pPr>
        <w:jc w:val="both"/>
      </w:pPr>
      <w:r w:rsidRPr="00296CC6">
        <w:lastRenderedPageBreak/>
        <w:t>-  создание условий для наиболее полного удовлетворения потребностей и интересов детей;</w:t>
      </w:r>
    </w:p>
    <w:p w:rsidR="00296CC6" w:rsidRPr="00296CC6" w:rsidRDefault="00296CC6" w:rsidP="00BD48BA">
      <w:pPr>
        <w:jc w:val="both"/>
      </w:pPr>
      <w:r w:rsidRPr="00296CC6">
        <w:t>- создание каждому ученику условий для самореализации и развития;</w:t>
      </w:r>
    </w:p>
    <w:p w:rsidR="00296CC6" w:rsidRPr="00296CC6" w:rsidRDefault="00296CC6" w:rsidP="00BD48BA">
      <w:pPr>
        <w:jc w:val="both"/>
      </w:pPr>
      <w:r w:rsidRPr="00296CC6">
        <w:t>- раскрытие и развитие таланта;</w:t>
      </w:r>
    </w:p>
    <w:p w:rsidR="00296CC6" w:rsidRPr="00296CC6" w:rsidRDefault="00296CC6" w:rsidP="00BD48BA">
      <w:pPr>
        <w:jc w:val="both"/>
      </w:pPr>
      <w:r w:rsidRPr="00296CC6">
        <w:t>- снижение  правонарушений среди подростков;</w:t>
      </w:r>
    </w:p>
    <w:p w:rsidR="00296CC6" w:rsidRPr="00296CC6" w:rsidRDefault="00296CC6" w:rsidP="00BD48BA">
      <w:pPr>
        <w:jc w:val="both"/>
      </w:pPr>
      <w:r w:rsidRPr="00296CC6">
        <w:t>- повышение профессионального роста педагогических кадров.</w:t>
      </w:r>
    </w:p>
    <w:p w:rsidR="00296CC6" w:rsidRPr="00296CC6" w:rsidRDefault="00296CC6" w:rsidP="00BD48BA">
      <w:pPr>
        <w:jc w:val="both"/>
      </w:pPr>
      <w:r w:rsidRPr="00296CC6">
        <w:t xml:space="preserve">      Приоритетные направления:</w:t>
      </w:r>
    </w:p>
    <w:p w:rsidR="00296CC6" w:rsidRPr="00296CC6" w:rsidRDefault="00296CC6" w:rsidP="00BD48BA">
      <w:pPr>
        <w:jc w:val="both"/>
      </w:pPr>
      <w:r w:rsidRPr="00296CC6">
        <w:t>1.  художественно-эстетическое</w:t>
      </w:r>
    </w:p>
    <w:p w:rsidR="00296CC6" w:rsidRPr="00296CC6" w:rsidRDefault="00296CC6" w:rsidP="00BD48BA">
      <w:pPr>
        <w:jc w:val="both"/>
      </w:pPr>
      <w:r w:rsidRPr="00296CC6">
        <w:t>2. спортивно-оздоровительное</w:t>
      </w:r>
    </w:p>
    <w:p w:rsidR="00296CC6" w:rsidRPr="00296CC6" w:rsidRDefault="00296CC6" w:rsidP="00BD48BA">
      <w:pPr>
        <w:jc w:val="both"/>
      </w:pPr>
      <w:r w:rsidRPr="00296CC6">
        <w:t>3. социально-педагогическое</w:t>
      </w:r>
    </w:p>
    <w:p w:rsidR="00296CC6" w:rsidRPr="00296CC6" w:rsidRDefault="00296CC6" w:rsidP="00BD48BA">
      <w:pPr>
        <w:jc w:val="both"/>
      </w:pPr>
      <w:r w:rsidRPr="00296CC6">
        <w:t xml:space="preserve">          4.  техническое</w:t>
      </w:r>
    </w:p>
    <w:p w:rsidR="00296CC6" w:rsidRPr="00296CC6" w:rsidRDefault="00296CC6" w:rsidP="00BD48BA">
      <w:pPr>
        <w:jc w:val="both"/>
      </w:pPr>
      <w:r w:rsidRPr="00296CC6">
        <w:t xml:space="preserve">          5. </w:t>
      </w:r>
      <w:proofErr w:type="gramStart"/>
      <w:r w:rsidRPr="00296CC6">
        <w:t>военно- патриотическое</w:t>
      </w:r>
      <w:proofErr w:type="gramEnd"/>
      <w:r w:rsidRPr="00296CC6">
        <w:t>.</w:t>
      </w:r>
    </w:p>
    <w:p w:rsidR="00296CC6" w:rsidRPr="00296CC6" w:rsidRDefault="00296CC6" w:rsidP="00BD48BA">
      <w:pPr>
        <w:jc w:val="both"/>
      </w:pPr>
      <w:r w:rsidRPr="00296CC6">
        <w:t xml:space="preserve">         6.Туристко-краеведческое</w:t>
      </w:r>
    </w:p>
    <w:p w:rsidR="00296CC6" w:rsidRPr="00296CC6" w:rsidRDefault="00296CC6" w:rsidP="00BD48BA">
      <w:pPr>
        <w:jc w:val="both"/>
      </w:pPr>
      <w:r w:rsidRPr="00296CC6">
        <w:t>Выбору этих направлений послужили следующие условия:</w:t>
      </w:r>
    </w:p>
    <w:p w:rsidR="00296CC6" w:rsidRPr="00296CC6" w:rsidRDefault="00296CC6" w:rsidP="00BD48BA">
      <w:pPr>
        <w:numPr>
          <w:ilvl w:val="0"/>
          <w:numId w:val="24"/>
        </w:numPr>
        <w:ind w:left="0"/>
        <w:jc w:val="both"/>
      </w:pPr>
      <w:r w:rsidRPr="00296CC6">
        <w:t>Кадровое обеспечение (наличие высококвалифицированных специалистов данных направлений);</w:t>
      </w:r>
    </w:p>
    <w:p w:rsidR="00296CC6" w:rsidRPr="00296CC6" w:rsidRDefault="00296CC6" w:rsidP="00BD48BA">
      <w:pPr>
        <w:numPr>
          <w:ilvl w:val="0"/>
          <w:numId w:val="24"/>
        </w:numPr>
        <w:ind w:left="0"/>
        <w:jc w:val="both"/>
      </w:pPr>
      <w:r w:rsidRPr="00296CC6">
        <w:t xml:space="preserve">Востребованность данных направлений  деятельности </w:t>
      </w:r>
      <w:proofErr w:type="gramStart"/>
      <w:r w:rsidRPr="00296CC6">
        <w:t>обучающимися</w:t>
      </w:r>
      <w:proofErr w:type="gramEnd"/>
      <w:r w:rsidRPr="00296CC6">
        <w:t xml:space="preserve"> школы;</w:t>
      </w:r>
    </w:p>
    <w:p w:rsidR="00296CC6" w:rsidRPr="00296CC6" w:rsidRDefault="00296CC6" w:rsidP="00BD48BA">
      <w:pPr>
        <w:numPr>
          <w:ilvl w:val="0"/>
          <w:numId w:val="24"/>
        </w:numPr>
        <w:ind w:left="0"/>
        <w:jc w:val="both"/>
      </w:pPr>
      <w:r w:rsidRPr="00296CC6">
        <w:t xml:space="preserve">Необходимость наполнить досуговую деятельность </w:t>
      </w:r>
      <w:proofErr w:type="gramStart"/>
      <w:r w:rsidRPr="00296CC6">
        <w:t>обучающихся</w:t>
      </w:r>
      <w:proofErr w:type="gramEnd"/>
      <w:r w:rsidRPr="00296CC6">
        <w:t xml:space="preserve"> положительным  творческим  и спортивным потенциалом;</w:t>
      </w:r>
    </w:p>
    <w:p w:rsidR="00296CC6" w:rsidRPr="00296CC6" w:rsidRDefault="00296CC6" w:rsidP="00BD48BA">
      <w:pPr>
        <w:numPr>
          <w:ilvl w:val="0"/>
          <w:numId w:val="24"/>
        </w:numPr>
        <w:ind w:left="0"/>
        <w:jc w:val="both"/>
      </w:pPr>
      <w:r w:rsidRPr="00296CC6">
        <w:t xml:space="preserve">Наличие учебно-методического обеспечения (программы художественно-эстетического воспитания и оздоровительно-профилактического направления; календарно-тематические планы кружковой работы; сценарии и разработки </w:t>
      </w:r>
      <w:proofErr w:type="spellStart"/>
      <w:r w:rsidRPr="00296CC6">
        <w:t>досуговых</w:t>
      </w:r>
      <w:proofErr w:type="spellEnd"/>
      <w:r w:rsidRPr="00296CC6">
        <w:t xml:space="preserve"> мероприятий);</w:t>
      </w:r>
    </w:p>
    <w:p w:rsidR="00296CC6" w:rsidRPr="00296CC6" w:rsidRDefault="00296CC6" w:rsidP="00BD48BA">
      <w:pPr>
        <w:jc w:val="both"/>
      </w:pPr>
      <w:r w:rsidRPr="00296CC6">
        <w:t xml:space="preserve">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w:t>
      </w:r>
    </w:p>
    <w:p w:rsidR="00296CC6" w:rsidRPr="00296CC6" w:rsidRDefault="00296CC6" w:rsidP="00BD48BA">
      <w:pPr>
        <w:jc w:val="both"/>
      </w:pPr>
      <w:r w:rsidRPr="00296CC6">
        <w:t>Недельная нагрузка -2ч. в неделю. Расписание составляется 5-дневной рабочей недели.</w:t>
      </w:r>
    </w:p>
    <w:p w:rsidR="00296CC6" w:rsidRPr="00296CC6" w:rsidRDefault="00296CC6" w:rsidP="00BD48BA">
      <w:pPr>
        <w:jc w:val="both"/>
      </w:pPr>
      <w:r w:rsidRPr="00296CC6">
        <w:t>            Продолжительность занятий исчисляется в академических часах 35-40 минут в зависимости от  возраста учащихся.</w:t>
      </w:r>
    </w:p>
    <w:p w:rsidR="00296CC6" w:rsidRPr="00296CC6" w:rsidRDefault="00296CC6" w:rsidP="00BD48BA">
      <w:pPr>
        <w:jc w:val="both"/>
      </w:pPr>
      <w:r w:rsidRPr="00296CC6">
        <w:t>           Прием детей в творческие объединения и спортивные секции  осуществляется по желанию учащихся.</w:t>
      </w:r>
    </w:p>
    <w:p w:rsidR="00296CC6" w:rsidRPr="00296CC6" w:rsidRDefault="00296CC6" w:rsidP="00BD48BA">
      <w:pPr>
        <w:jc w:val="both"/>
      </w:pPr>
      <w:r w:rsidRPr="00296CC6">
        <w:t>            По окончанию учебного года, с целью представления результатов работы, в творческих объединениях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w:t>
      </w:r>
    </w:p>
    <w:p w:rsidR="00296CC6" w:rsidRPr="00296CC6" w:rsidRDefault="00296CC6" w:rsidP="00BD48BA">
      <w:pPr>
        <w:jc w:val="both"/>
        <w:rPr>
          <w:b/>
        </w:rPr>
      </w:pPr>
    </w:p>
    <w:p w:rsidR="00296CC6" w:rsidRPr="00296CC6" w:rsidRDefault="00296CC6" w:rsidP="00BD48BA">
      <w:pPr>
        <w:jc w:val="center"/>
      </w:pPr>
      <w:r w:rsidRPr="00296CC6">
        <w:t>В структуру учебного плана включены следующие направления</w:t>
      </w:r>
    </w:p>
    <w:p w:rsidR="00296CC6" w:rsidRPr="00296CC6" w:rsidRDefault="00296CC6" w:rsidP="00BD48BA">
      <w:pPr>
        <w:jc w:val="center"/>
      </w:pPr>
    </w:p>
    <w:tbl>
      <w:tblPr>
        <w:tblStyle w:val="a6"/>
        <w:tblW w:w="0" w:type="auto"/>
        <w:tblInd w:w="170" w:type="dxa"/>
        <w:tblLook w:val="04A0"/>
      </w:tblPr>
      <w:tblGrid>
        <w:gridCol w:w="426"/>
        <w:gridCol w:w="3402"/>
        <w:gridCol w:w="2552"/>
        <w:gridCol w:w="3509"/>
      </w:tblGrid>
      <w:tr w:rsidR="00296CC6" w:rsidRPr="00E21124" w:rsidTr="006C2A96">
        <w:tc>
          <w:tcPr>
            <w:tcW w:w="426" w:type="dxa"/>
          </w:tcPr>
          <w:p w:rsidR="00296CC6" w:rsidRPr="00E21124" w:rsidRDefault="00296CC6" w:rsidP="00BD48BA">
            <w:pPr>
              <w:jc w:val="center"/>
              <w:rPr>
                <w:sz w:val="20"/>
                <w:szCs w:val="20"/>
              </w:rPr>
            </w:pPr>
            <w:r w:rsidRPr="00E21124">
              <w:rPr>
                <w:sz w:val="20"/>
                <w:szCs w:val="20"/>
              </w:rPr>
              <w:t>№</w:t>
            </w:r>
          </w:p>
        </w:tc>
        <w:tc>
          <w:tcPr>
            <w:tcW w:w="3402" w:type="dxa"/>
          </w:tcPr>
          <w:p w:rsidR="00296CC6" w:rsidRPr="00E21124" w:rsidRDefault="00296CC6" w:rsidP="00BD48BA">
            <w:pPr>
              <w:jc w:val="center"/>
              <w:rPr>
                <w:sz w:val="20"/>
                <w:szCs w:val="20"/>
              </w:rPr>
            </w:pPr>
            <w:r w:rsidRPr="00E21124">
              <w:rPr>
                <w:sz w:val="20"/>
                <w:szCs w:val="20"/>
              </w:rPr>
              <w:t>Направленности</w:t>
            </w:r>
          </w:p>
        </w:tc>
        <w:tc>
          <w:tcPr>
            <w:tcW w:w="2552" w:type="dxa"/>
          </w:tcPr>
          <w:p w:rsidR="00296CC6" w:rsidRPr="00E21124" w:rsidRDefault="00296CC6" w:rsidP="00BD48BA">
            <w:pPr>
              <w:jc w:val="center"/>
              <w:rPr>
                <w:sz w:val="20"/>
                <w:szCs w:val="20"/>
              </w:rPr>
            </w:pPr>
            <w:r w:rsidRPr="00E21124">
              <w:rPr>
                <w:sz w:val="20"/>
                <w:szCs w:val="20"/>
              </w:rPr>
              <w:t xml:space="preserve"> Количество кружков</w:t>
            </w:r>
          </w:p>
        </w:tc>
        <w:tc>
          <w:tcPr>
            <w:tcW w:w="3509" w:type="dxa"/>
          </w:tcPr>
          <w:p w:rsidR="00296CC6" w:rsidRPr="00E21124" w:rsidRDefault="00296CC6" w:rsidP="00BD48BA">
            <w:pPr>
              <w:jc w:val="center"/>
              <w:rPr>
                <w:sz w:val="20"/>
                <w:szCs w:val="20"/>
              </w:rPr>
            </w:pPr>
            <w:r w:rsidRPr="00E21124">
              <w:rPr>
                <w:sz w:val="20"/>
                <w:szCs w:val="20"/>
              </w:rPr>
              <w:t>Форма промежуточной аттестации</w:t>
            </w:r>
          </w:p>
        </w:tc>
      </w:tr>
      <w:tr w:rsidR="00296CC6" w:rsidRPr="00E21124" w:rsidTr="006C2A96">
        <w:tc>
          <w:tcPr>
            <w:tcW w:w="426" w:type="dxa"/>
          </w:tcPr>
          <w:p w:rsidR="00296CC6" w:rsidRPr="00E21124" w:rsidRDefault="00296CC6" w:rsidP="00BD48BA">
            <w:pPr>
              <w:jc w:val="center"/>
              <w:rPr>
                <w:sz w:val="20"/>
                <w:szCs w:val="20"/>
              </w:rPr>
            </w:pPr>
            <w:r w:rsidRPr="00E21124">
              <w:rPr>
                <w:sz w:val="20"/>
                <w:szCs w:val="20"/>
              </w:rPr>
              <w:t>1</w:t>
            </w:r>
          </w:p>
        </w:tc>
        <w:tc>
          <w:tcPr>
            <w:tcW w:w="3402" w:type="dxa"/>
          </w:tcPr>
          <w:p w:rsidR="00296CC6" w:rsidRPr="00E21124" w:rsidRDefault="00296CC6" w:rsidP="00BD48BA">
            <w:pPr>
              <w:jc w:val="center"/>
              <w:rPr>
                <w:sz w:val="20"/>
                <w:szCs w:val="20"/>
              </w:rPr>
            </w:pPr>
            <w:r w:rsidRPr="00E21124">
              <w:rPr>
                <w:sz w:val="20"/>
                <w:szCs w:val="20"/>
              </w:rPr>
              <w:t>Художественно-эстетическая</w:t>
            </w:r>
          </w:p>
        </w:tc>
        <w:tc>
          <w:tcPr>
            <w:tcW w:w="2552" w:type="dxa"/>
          </w:tcPr>
          <w:p w:rsidR="00296CC6" w:rsidRPr="00E21124" w:rsidRDefault="00296CC6" w:rsidP="00BD48BA">
            <w:pPr>
              <w:jc w:val="center"/>
              <w:rPr>
                <w:sz w:val="20"/>
                <w:szCs w:val="20"/>
              </w:rPr>
            </w:pPr>
          </w:p>
        </w:tc>
        <w:tc>
          <w:tcPr>
            <w:tcW w:w="3509" w:type="dxa"/>
            <w:vMerge w:val="restart"/>
          </w:tcPr>
          <w:p w:rsidR="00296CC6" w:rsidRPr="00E21124" w:rsidRDefault="00296CC6" w:rsidP="00BD48BA">
            <w:pPr>
              <w:jc w:val="center"/>
              <w:rPr>
                <w:sz w:val="20"/>
                <w:szCs w:val="20"/>
              </w:rPr>
            </w:pPr>
            <w:r w:rsidRPr="00E21124">
              <w:rPr>
                <w:sz w:val="20"/>
                <w:szCs w:val="20"/>
              </w:rPr>
              <w:t>Выставки, мастер-класс, отчетные концерты</w:t>
            </w:r>
          </w:p>
        </w:tc>
      </w:tr>
      <w:tr w:rsidR="00296CC6" w:rsidRPr="00E21124" w:rsidTr="006C2A96">
        <w:tc>
          <w:tcPr>
            <w:tcW w:w="426" w:type="dxa"/>
          </w:tcPr>
          <w:p w:rsidR="00296CC6" w:rsidRPr="00E21124" w:rsidRDefault="00296CC6" w:rsidP="00BD48BA">
            <w:pPr>
              <w:jc w:val="center"/>
              <w:rPr>
                <w:sz w:val="20"/>
                <w:szCs w:val="20"/>
              </w:rPr>
            </w:pPr>
          </w:p>
        </w:tc>
        <w:tc>
          <w:tcPr>
            <w:tcW w:w="3402" w:type="dxa"/>
          </w:tcPr>
          <w:p w:rsidR="00296CC6" w:rsidRPr="00E21124" w:rsidRDefault="00296CC6" w:rsidP="00BD48BA">
            <w:pPr>
              <w:jc w:val="center"/>
              <w:rPr>
                <w:sz w:val="20"/>
                <w:szCs w:val="20"/>
              </w:rPr>
            </w:pPr>
            <w:r w:rsidRPr="00E21124">
              <w:rPr>
                <w:sz w:val="20"/>
                <w:szCs w:val="20"/>
              </w:rPr>
              <w:t>Всего по направлению</w:t>
            </w:r>
          </w:p>
        </w:tc>
        <w:tc>
          <w:tcPr>
            <w:tcW w:w="2552" w:type="dxa"/>
          </w:tcPr>
          <w:p w:rsidR="00296CC6" w:rsidRPr="00E21124" w:rsidRDefault="00296CC6" w:rsidP="00BD48BA">
            <w:pPr>
              <w:jc w:val="center"/>
              <w:rPr>
                <w:sz w:val="20"/>
                <w:szCs w:val="20"/>
              </w:rPr>
            </w:pPr>
            <w:r w:rsidRPr="00E21124">
              <w:rPr>
                <w:sz w:val="20"/>
                <w:szCs w:val="20"/>
              </w:rPr>
              <w:t>13</w:t>
            </w:r>
          </w:p>
        </w:tc>
        <w:tc>
          <w:tcPr>
            <w:tcW w:w="3509" w:type="dxa"/>
            <w:vMerge/>
          </w:tcPr>
          <w:p w:rsidR="00296CC6" w:rsidRPr="00E21124" w:rsidRDefault="00296CC6" w:rsidP="00BD48BA">
            <w:pPr>
              <w:jc w:val="center"/>
              <w:rPr>
                <w:sz w:val="20"/>
                <w:szCs w:val="20"/>
              </w:rPr>
            </w:pPr>
          </w:p>
        </w:tc>
      </w:tr>
      <w:tr w:rsidR="00296CC6" w:rsidRPr="00E21124" w:rsidTr="006C2A96">
        <w:tc>
          <w:tcPr>
            <w:tcW w:w="426" w:type="dxa"/>
          </w:tcPr>
          <w:p w:rsidR="00296CC6" w:rsidRPr="00E21124" w:rsidRDefault="00296CC6" w:rsidP="00BD48BA">
            <w:pPr>
              <w:jc w:val="center"/>
              <w:rPr>
                <w:sz w:val="20"/>
                <w:szCs w:val="20"/>
              </w:rPr>
            </w:pPr>
            <w:r w:rsidRPr="00E21124">
              <w:rPr>
                <w:sz w:val="20"/>
                <w:szCs w:val="20"/>
              </w:rPr>
              <w:t>2.</w:t>
            </w:r>
          </w:p>
        </w:tc>
        <w:tc>
          <w:tcPr>
            <w:tcW w:w="3402" w:type="dxa"/>
          </w:tcPr>
          <w:p w:rsidR="00296CC6" w:rsidRPr="00E21124" w:rsidRDefault="00296CC6" w:rsidP="00BD48BA">
            <w:pPr>
              <w:jc w:val="center"/>
              <w:rPr>
                <w:sz w:val="20"/>
                <w:szCs w:val="20"/>
              </w:rPr>
            </w:pPr>
            <w:r w:rsidRPr="00E21124">
              <w:rPr>
                <w:sz w:val="20"/>
                <w:szCs w:val="20"/>
              </w:rPr>
              <w:t>Спортивно-оздоровительная</w:t>
            </w:r>
          </w:p>
        </w:tc>
        <w:tc>
          <w:tcPr>
            <w:tcW w:w="2552" w:type="dxa"/>
          </w:tcPr>
          <w:p w:rsidR="00296CC6" w:rsidRPr="00E21124" w:rsidRDefault="00296CC6" w:rsidP="00BD48BA">
            <w:pPr>
              <w:jc w:val="center"/>
              <w:rPr>
                <w:sz w:val="20"/>
                <w:szCs w:val="20"/>
              </w:rPr>
            </w:pPr>
          </w:p>
        </w:tc>
        <w:tc>
          <w:tcPr>
            <w:tcW w:w="3509" w:type="dxa"/>
            <w:vMerge w:val="restart"/>
          </w:tcPr>
          <w:p w:rsidR="00296CC6" w:rsidRPr="00E21124" w:rsidRDefault="00296CC6" w:rsidP="00BD48BA">
            <w:pPr>
              <w:jc w:val="center"/>
              <w:rPr>
                <w:sz w:val="20"/>
                <w:szCs w:val="20"/>
              </w:rPr>
            </w:pPr>
            <w:r w:rsidRPr="00E21124">
              <w:rPr>
                <w:sz w:val="20"/>
                <w:szCs w:val="20"/>
              </w:rPr>
              <w:t>Соревнования, комплекс ГТО, комплексная спартакиада</w:t>
            </w:r>
          </w:p>
        </w:tc>
      </w:tr>
      <w:tr w:rsidR="00296CC6" w:rsidRPr="00E21124" w:rsidTr="006C2A96">
        <w:tc>
          <w:tcPr>
            <w:tcW w:w="426" w:type="dxa"/>
          </w:tcPr>
          <w:p w:rsidR="00296CC6" w:rsidRPr="00E21124" w:rsidRDefault="00296CC6" w:rsidP="00BD48BA">
            <w:pPr>
              <w:jc w:val="center"/>
              <w:rPr>
                <w:sz w:val="20"/>
                <w:szCs w:val="20"/>
              </w:rPr>
            </w:pPr>
          </w:p>
        </w:tc>
        <w:tc>
          <w:tcPr>
            <w:tcW w:w="3402" w:type="dxa"/>
          </w:tcPr>
          <w:p w:rsidR="00296CC6" w:rsidRPr="00E21124" w:rsidRDefault="00296CC6" w:rsidP="00BD48BA">
            <w:pPr>
              <w:jc w:val="center"/>
              <w:rPr>
                <w:sz w:val="20"/>
                <w:szCs w:val="20"/>
              </w:rPr>
            </w:pPr>
            <w:r w:rsidRPr="00E21124">
              <w:rPr>
                <w:sz w:val="20"/>
                <w:szCs w:val="20"/>
              </w:rPr>
              <w:t>Всего по направлению</w:t>
            </w:r>
          </w:p>
        </w:tc>
        <w:tc>
          <w:tcPr>
            <w:tcW w:w="2552" w:type="dxa"/>
          </w:tcPr>
          <w:p w:rsidR="00296CC6" w:rsidRPr="00E21124" w:rsidRDefault="00296CC6" w:rsidP="00BD48BA">
            <w:pPr>
              <w:jc w:val="center"/>
              <w:rPr>
                <w:sz w:val="20"/>
                <w:szCs w:val="20"/>
              </w:rPr>
            </w:pPr>
            <w:r w:rsidRPr="00E21124">
              <w:rPr>
                <w:sz w:val="20"/>
                <w:szCs w:val="20"/>
              </w:rPr>
              <w:t>11</w:t>
            </w:r>
          </w:p>
        </w:tc>
        <w:tc>
          <w:tcPr>
            <w:tcW w:w="3509" w:type="dxa"/>
            <w:vMerge/>
          </w:tcPr>
          <w:p w:rsidR="00296CC6" w:rsidRPr="00E21124" w:rsidRDefault="00296CC6" w:rsidP="00BD48BA">
            <w:pPr>
              <w:jc w:val="center"/>
              <w:rPr>
                <w:sz w:val="20"/>
                <w:szCs w:val="20"/>
              </w:rPr>
            </w:pPr>
          </w:p>
        </w:tc>
      </w:tr>
      <w:tr w:rsidR="00296CC6" w:rsidRPr="00E21124" w:rsidTr="006C2A96">
        <w:tc>
          <w:tcPr>
            <w:tcW w:w="426" w:type="dxa"/>
          </w:tcPr>
          <w:p w:rsidR="00296CC6" w:rsidRPr="00E21124" w:rsidRDefault="00296CC6" w:rsidP="00BD48BA">
            <w:pPr>
              <w:jc w:val="center"/>
              <w:rPr>
                <w:sz w:val="20"/>
                <w:szCs w:val="20"/>
              </w:rPr>
            </w:pPr>
            <w:r w:rsidRPr="00E21124">
              <w:rPr>
                <w:sz w:val="20"/>
                <w:szCs w:val="20"/>
              </w:rPr>
              <w:t>3.</w:t>
            </w:r>
          </w:p>
        </w:tc>
        <w:tc>
          <w:tcPr>
            <w:tcW w:w="3402" w:type="dxa"/>
          </w:tcPr>
          <w:p w:rsidR="00296CC6" w:rsidRPr="00E21124" w:rsidRDefault="00296CC6" w:rsidP="00BD48BA">
            <w:pPr>
              <w:jc w:val="center"/>
              <w:rPr>
                <w:sz w:val="20"/>
                <w:szCs w:val="20"/>
              </w:rPr>
            </w:pPr>
            <w:r w:rsidRPr="00E21124">
              <w:rPr>
                <w:sz w:val="20"/>
                <w:szCs w:val="20"/>
              </w:rPr>
              <w:t>Социально-педагогическая</w:t>
            </w:r>
          </w:p>
        </w:tc>
        <w:tc>
          <w:tcPr>
            <w:tcW w:w="2552" w:type="dxa"/>
          </w:tcPr>
          <w:p w:rsidR="00296CC6" w:rsidRPr="00E21124" w:rsidRDefault="00296CC6" w:rsidP="00BD48BA">
            <w:pPr>
              <w:jc w:val="center"/>
              <w:rPr>
                <w:sz w:val="20"/>
                <w:szCs w:val="20"/>
              </w:rPr>
            </w:pPr>
          </w:p>
        </w:tc>
        <w:tc>
          <w:tcPr>
            <w:tcW w:w="3509" w:type="dxa"/>
            <w:vMerge w:val="restart"/>
          </w:tcPr>
          <w:p w:rsidR="00296CC6" w:rsidRPr="00E21124" w:rsidRDefault="00296CC6" w:rsidP="00BD48BA">
            <w:pPr>
              <w:jc w:val="center"/>
              <w:rPr>
                <w:sz w:val="20"/>
                <w:szCs w:val="20"/>
              </w:rPr>
            </w:pPr>
            <w:r w:rsidRPr="00E21124">
              <w:rPr>
                <w:sz w:val="20"/>
                <w:szCs w:val="20"/>
              </w:rPr>
              <w:t xml:space="preserve">Дебаты, открытый микрофон, публикации в СМИ </w:t>
            </w:r>
          </w:p>
        </w:tc>
      </w:tr>
      <w:tr w:rsidR="00296CC6" w:rsidRPr="00E21124" w:rsidTr="006C2A96">
        <w:trPr>
          <w:trHeight w:val="300"/>
        </w:trPr>
        <w:tc>
          <w:tcPr>
            <w:tcW w:w="426" w:type="dxa"/>
            <w:tcBorders>
              <w:bottom w:val="single" w:sz="4" w:space="0" w:color="auto"/>
            </w:tcBorders>
          </w:tcPr>
          <w:p w:rsidR="00296CC6" w:rsidRPr="00E21124" w:rsidRDefault="00296CC6" w:rsidP="00BD48BA">
            <w:pPr>
              <w:jc w:val="center"/>
              <w:rPr>
                <w:sz w:val="20"/>
                <w:szCs w:val="20"/>
              </w:rPr>
            </w:pPr>
          </w:p>
        </w:tc>
        <w:tc>
          <w:tcPr>
            <w:tcW w:w="3402" w:type="dxa"/>
            <w:tcBorders>
              <w:bottom w:val="single" w:sz="4" w:space="0" w:color="auto"/>
            </w:tcBorders>
          </w:tcPr>
          <w:p w:rsidR="00296CC6" w:rsidRPr="00E21124" w:rsidRDefault="00296CC6" w:rsidP="00BD48BA">
            <w:pPr>
              <w:jc w:val="center"/>
              <w:rPr>
                <w:sz w:val="20"/>
                <w:szCs w:val="20"/>
              </w:rPr>
            </w:pPr>
            <w:r w:rsidRPr="00E21124">
              <w:rPr>
                <w:sz w:val="20"/>
                <w:szCs w:val="20"/>
              </w:rPr>
              <w:t>Всего направлений</w:t>
            </w:r>
          </w:p>
        </w:tc>
        <w:tc>
          <w:tcPr>
            <w:tcW w:w="2552" w:type="dxa"/>
            <w:tcBorders>
              <w:bottom w:val="single" w:sz="4" w:space="0" w:color="auto"/>
            </w:tcBorders>
          </w:tcPr>
          <w:p w:rsidR="00296CC6" w:rsidRPr="00E21124" w:rsidRDefault="00296CC6" w:rsidP="00BD48BA">
            <w:pPr>
              <w:jc w:val="center"/>
              <w:rPr>
                <w:sz w:val="20"/>
                <w:szCs w:val="20"/>
              </w:rPr>
            </w:pPr>
            <w:r w:rsidRPr="00E21124">
              <w:rPr>
                <w:sz w:val="20"/>
                <w:szCs w:val="20"/>
              </w:rPr>
              <w:t>3</w:t>
            </w:r>
          </w:p>
        </w:tc>
        <w:tc>
          <w:tcPr>
            <w:tcW w:w="3509" w:type="dxa"/>
            <w:vMerge/>
            <w:tcBorders>
              <w:bottom w:val="single" w:sz="4" w:space="0" w:color="auto"/>
            </w:tcBorders>
          </w:tcPr>
          <w:p w:rsidR="00296CC6" w:rsidRPr="00E21124" w:rsidRDefault="00296CC6" w:rsidP="00BD48BA">
            <w:pPr>
              <w:jc w:val="center"/>
              <w:rPr>
                <w:sz w:val="20"/>
                <w:szCs w:val="20"/>
              </w:rPr>
            </w:pPr>
          </w:p>
        </w:tc>
      </w:tr>
      <w:tr w:rsidR="00296CC6" w:rsidRPr="00E21124" w:rsidTr="006C2A96">
        <w:trPr>
          <w:trHeight w:val="280"/>
        </w:trPr>
        <w:tc>
          <w:tcPr>
            <w:tcW w:w="426"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4.</w:t>
            </w:r>
          </w:p>
        </w:tc>
        <w:tc>
          <w:tcPr>
            <w:tcW w:w="340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Техническая</w:t>
            </w:r>
          </w:p>
        </w:tc>
        <w:tc>
          <w:tcPr>
            <w:tcW w:w="2552" w:type="dxa"/>
            <w:tcBorders>
              <w:top w:val="single" w:sz="4" w:space="0" w:color="auto"/>
              <w:bottom w:val="single" w:sz="4" w:space="0" w:color="auto"/>
            </w:tcBorders>
          </w:tcPr>
          <w:p w:rsidR="00296CC6" w:rsidRPr="00E21124" w:rsidRDefault="00296CC6" w:rsidP="00BD48BA">
            <w:pPr>
              <w:jc w:val="center"/>
              <w:rPr>
                <w:sz w:val="20"/>
                <w:szCs w:val="20"/>
              </w:rPr>
            </w:pPr>
          </w:p>
        </w:tc>
        <w:tc>
          <w:tcPr>
            <w:tcW w:w="3509" w:type="dxa"/>
            <w:vMerge w:val="restart"/>
            <w:tcBorders>
              <w:top w:val="single" w:sz="4" w:space="0" w:color="auto"/>
            </w:tcBorders>
          </w:tcPr>
          <w:p w:rsidR="00296CC6" w:rsidRPr="00E21124" w:rsidRDefault="00296CC6" w:rsidP="00BD48BA">
            <w:pPr>
              <w:jc w:val="center"/>
              <w:rPr>
                <w:sz w:val="20"/>
                <w:szCs w:val="20"/>
              </w:rPr>
            </w:pPr>
            <w:r w:rsidRPr="00E21124">
              <w:rPr>
                <w:sz w:val="20"/>
                <w:szCs w:val="20"/>
              </w:rPr>
              <w:t>Выставки, НПК, конкурсы.</w:t>
            </w:r>
          </w:p>
        </w:tc>
      </w:tr>
      <w:tr w:rsidR="00296CC6" w:rsidRPr="00E21124" w:rsidTr="006C2A96">
        <w:trPr>
          <w:trHeight w:val="270"/>
        </w:trPr>
        <w:tc>
          <w:tcPr>
            <w:tcW w:w="426" w:type="dxa"/>
            <w:tcBorders>
              <w:top w:val="single" w:sz="4" w:space="0" w:color="auto"/>
              <w:bottom w:val="single" w:sz="4" w:space="0" w:color="auto"/>
            </w:tcBorders>
          </w:tcPr>
          <w:p w:rsidR="00296CC6" w:rsidRPr="00E21124" w:rsidRDefault="00296CC6" w:rsidP="00BD48BA">
            <w:pPr>
              <w:jc w:val="center"/>
              <w:rPr>
                <w:sz w:val="20"/>
                <w:szCs w:val="20"/>
              </w:rPr>
            </w:pPr>
          </w:p>
        </w:tc>
        <w:tc>
          <w:tcPr>
            <w:tcW w:w="340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Всего направлений</w:t>
            </w:r>
          </w:p>
        </w:tc>
        <w:tc>
          <w:tcPr>
            <w:tcW w:w="255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5</w:t>
            </w:r>
          </w:p>
        </w:tc>
        <w:tc>
          <w:tcPr>
            <w:tcW w:w="3509" w:type="dxa"/>
            <w:vMerge/>
            <w:tcBorders>
              <w:bottom w:val="single" w:sz="4" w:space="0" w:color="auto"/>
            </w:tcBorders>
          </w:tcPr>
          <w:p w:rsidR="00296CC6" w:rsidRPr="00E21124" w:rsidRDefault="00296CC6" w:rsidP="00BD48BA">
            <w:pPr>
              <w:jc w:val="center"/>
              <w:rPr>
                <w:sz w:val="20"/>
                <w:szCs w:val="20"/>
              </w:rPr>
            </w:pPr>
          </w:p>
        </w:tc>
      </w:tr>
      <w:tr w:rsidR="00296CC6" w:rsidRPr="00E21124" w:rsidTr="006C2A96">
        <w:trPr>
          <w:trHeight w:val="220"/>
        </w:trPr>
        <w:tc>
          <w:tcPr>
            <w:tcW w:w="426"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5.</w:t>
            </w:r>
          </w:p>
        </w:tc>
        <w:tc>
          <w:tcPr>
            <w:tcW w:w="340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Военно-патриотическая</w:t>
            </w:r>
          </w:p>
        </w:tc>
        <w:tc>
          <w:tcPr>
            <w:tcW w:w="2552" w:type="dxa"/>
            <w:tcBorders>
              <w:top w:val="single" w:sz="4" w:space="0" w:color="auto"/>
              <w:bottom w:val="single" w:sz="4" w:space="0" w:color="auto"/>
            </w:tcBorders>
          </w:tcPr>
          <w:p w:rsidR="00296CC6" w:rsidRPr="00E21124" w:rsidRDefault="00296CC6" w:rsidP="00BD48BA">
            <w:pPr>
              <w:jc w:val="center"/>
              <w:rPr>
                <w:sz w:val="20"/>
                <w:szCs w:val="20"/>
              </w:rPr>
            </w:pPr>
          </w:p>
        </w:tc>
        <w:tc>
          <w:tcPr>
            <w:tcW w:w="3509" w:type="dxa"/>
            <w:vMerge w:val="restart"/>
            <w:tcBorders>
              <w:top w:val="single" w:sz="4" w:space="0" w:color="auto"/>
            </w:tcBorders>
          </w:tcPr>
          <w:p w:rsidR="00296CC6" w:rsidRPr="00E21124" w:rsidRDefault="00296CC6" w:rsidP="00BD48BA">
            <w:pPr>
              <w:jc w:val="center"/>
              <w:rPr>
                <w:sz w:val="20"/>
                <w:szCs w:val="20"/>
              </w:rPr>
            </w:pPr>
            <w:r w:rsidRPr="00E21124">
              <w:rPr>
                <w:sz w:val="20"/>
                <w:szCs w:val="20"/>
              </w:rPr>
              <w:t>Военные сборы, военно-спортивные игры, шефская помощь</w:t>
            </w:r>
          </w:p>
        </w:tc>
      </w:tr>
      <w:tr w:rsidR="00296CC6" w:rsidRPr="00E21124" w:rsidTr="006C2A96">
        <w:trPr>
          <w:trHeight w:val="270"/>
        </w:trPr>
        <w:tc>
          <w:tcPr>
            <w:tcW w:w="426" w:type="dxa"/>
            <w:tcBorders>
              <w:top w:val="single" w:sz="4" w:space="0" w:color="auto"/>
              <w:bottom w:val="single" w:sz="4" w:space="0" w:color="auto"/>
            </w:tcBorders>
          </w:tcPr>
          <w:p w:rsidR="00296CC6" w:rsidRPr="00E21124" w:rsidRDefault="00296CC6" w:rsidP="00BD48BA">
            <w:pPr>
              <w:jc w:val="center"/>
              <w:rPr>
                <w:sz w:val="20"/>
                <w:szCs w:val="20"/>
              </w:rPr>
            </w:pPr>
          </w:p>
        </w:tc>
        <w:tc>
          <w:tcPr>
            <w:tcW w:w="340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 xml:space="preserve">Всего направлений </w:t>
            </w:r>
          </w:p>
        </w:tc>
        <w:tc>
          <w:tcPr>
            <w:tcW w:w="255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2</w:t>
            </w:r>
          </w:p>
        </w:tc>
        <w:tc>
          <w:tcPr>
            <w:tcW w:w="3509" w:type="dxa"/>
            <w:vMerge/>
            <w:tcBorders>
              <w:bottom w:val="single" w:sz="4" w:space="0" w:color="auto"/>
            </w:tcBorders>
          </w:tcPr>
          <w:p w:rsidR="00296CC6" w:rsidRPr="00E21124" w:rsidRDefault="00296CC6" w:rsidP="00BD48BA">
            <w:pPr>
              <w:jc w:val="center"/>
              <w:rPr>
                <w:sz w:val="20"/>
                <w:szCs w:val="20"/>
              </w:rPr>
            </w:pPr>
          </w:p>
        </w:tc>
      </w:tr>
      <w:tr w:rsidR="00296CC6" w:rsidRPr="00E21124" w:rsidTr="006C2A96">
        <w:trPr>
          <w:trHeight w:val="205"/>
        </w:trPr>
        <w:tc>
          <w:tcPr>
            <w:tcW w:w="426"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6.</w:t>
            </w:r>
          </w:p>
        </w:tc>
        <w:tc>
          <w:tcPr>
            <w:tcW w:w="3402" w:type="dxa"/>
            <w:tcBorders>
              <w:top w:val="single" w:sz="4" w:space="0" w:color="auto"/>
              <w:bottom w:val="single" w:sz="4" w:space="0" w:color="auto"/>
            </w:tcBorders>
          </w:tcPr>
          <w:p w:rsidR="00296CC6" w:rsidRPr="00E21124" w:rsidRDefault="00296CC6" w:rsidP="00BD48BA">
            <w:pPr>
              <w:jc w:val="center"/>
              <w:rPr>
                <w:sz w:val="20"/>
                <w:szCs w:val="20"/>
              </w:rPr>
            </w:pPr>
            <w:r w:rsidRPr="00E21124">
              <w:rPr>
                <w:sz w:val="20"/>
                <w:szCs w:val="20"/>
              </w:rPr>
              <w:t>Туристско-краеведческая</w:t>
            </w:r>
          </w:p>
        </w:tc>
        <w:tc>
          <w:tcPr>
            <w:tcW w:w="2552" w:type="dxa"/>
            <w:tcBorders>
              <w:top w:val="single" w:sz="4" w:space="0" w:color="auto"/>
              <w:bottom w:val="single" w:sz="4" w:space="0" w:color="auto"/>
            </w:tcBorders>
          </w:tcPr>
          <w:p w:rsidR="00296CC6" w:rsidRPr="00E21124" w:rsidRDefault="00296CC6" w:rsidP="00BD48BA">
            <w:pPr>
              <w:jc w:val="center"/>
              <w:rPr>
                <w:sz w:val="20"/>
                <w:szCs w:val="20"/>
              </w:rPr>
            </w:pPr>
          </w:p>
        </w:tc>
        <w:tc>
          <w:tcPr>
            <w:tcW w:w="3509" w:type="dxa"/>
            <w:vMerge w:val="restart"/>
            <w:tcBorders>
              <w:top w:val="single" w:sz="4" w:space="0" w:color="auto"/>
            </w:tcBorders>
          </w:tcPr>
          <w:p w:rsidR="00296CC6" w:rsidRPr="00E21124" w:rsidRDefault="00296CC6" w:rsidP="00BD48BA">
            <w:pPr>
              <w:jc w:val="center"/>
              <w:rPr>
                <w:sz w:val="20"/>
                <w:szCs w:val="20"/>
              </w:rPr>
            </w:pPr>
            <w:r w:rsidRPr="00E21124">
              <w:rPr>
                <w:sz w:val="20"/>
                <w:szCs w:val="20"/>
              </w:rPr>
              <w:t>Участие  в НПК, походы «Школа безопасности», выставки</w:t>
            </w:r>
          </w:p>
        </w:tc>
      </w:tr>
      <w:tr w:rsidR="00296CC6" w:rsidRPr="00E21124" w:rsidTr="006C2A96">
        <w:trPr>
          <w:trHeight w:val="185"/>
        </w:trPr>
        <w:tc>
          <w:tcPr>
            <w:tcW w:w="426" w:type="dxa"/>
            <w:tcBorders>
              <w:top w:val="single" w:sz="4" w:space="0" w:color="auto"/>
            </w:tcBorders>
          </w:tcPr>
          <w:p w:rsidR="00296CC6" w:rsidRPr="00E21124" w:rsidRDefault="00296CC6" w:rsidP="00BD48BA">
            <w:pPr>
              <w:jc w:val="center"/>
              <w:rPr>
                <w:sz w:val="20"/>
                <w:szCs w:val="20"/>
              </w:rPr>
            </w:pPr>
            <w:r w:rsidRPr="00E21124">
              <w:rPr>
                <w:sz w:val="20"/>
                <w:szCs w:val="20"/>
              </w:rPr>
              <w:t>7.</w:t>
            </w:r>
          </w:p>
        </w:tc>
        <w:tc>
          <w:tcPr>
            <w:tcW w:w="3402" w:type="dxa"/>
            <w:tcBorders>
              <w:top w:val="single" w:sz="4" w:space="0" w:color="auto"/>
            </w:tcBorders>
          </w:tcPr>
          <w:p w:rsidR="00296CC6" w:rsidRPr="00E21124" w:rsidRDefault="00296CC6" w:rsidP="00BD48BA">
            <w:pPr>
              <w:jc w:val="center"/>
              <w:rPr>
                <w:sz w:val="20"/>
                <w:szCs w:val="20"/>
              </w:rPr>
            </w:pPr>
            <w:r w:rsidRPr="00E21124">
              <w:rPr>
                <w:sz w:val="20"/>
                <w:szCs w:val="20"/>
              </w:rPr>
              <w:t>Всего направлений</w:t>
            </w:r>
          </w:p>
        </w:tc>
        <w:tc>
          <w:tcPr>
            <w:tcW w:w="2552" w:type="dxa"/>
            <w:tcBorders>
              <w:top w:val="single" w:sz="4" w:space="0" w:color="auto"/>
            </w:tcBorders>
          </w:tcPr>
          <w:p w:rsidR="00296CC6" w:rsidRPr="00E21124" w:rsidRDefault="00296CC6" w:rsidP="00BD48BA">
            <w:pPr>
              <w:jc w:val="center"/>
              <w:rPr>
                <w:sz w:val="20"/>
                <w:szCs w:val="20"/>
              </w:rPr>
            </w:pPr>
            <w:r w:rsidRPr="00E21124">
              <w:rPr>
                <w:sz w:val="20"/>
                <w:szCs w:val="20"/>
              </w:rPr>
              <w:t>2</w:t>
            </w:r>
          </w:p>
        </w:tc>
        <w:tc>
          <w:tcPr>
            <w:tcW w:w="3509" w:type="dxa"/>
            <w:vMerge/>
          </w:tcPr>
          <w:p w:rsidR="00296CC6" w:rsidRPr="00E21124" w:rsidRDefault="00296CC6" w:rsidP="00BD48BA">
            <w:pPr>
              <w:jc w:val="center"/>
              <w:rPr>
                <w:sz w:val="20"/>
                <w:szCs w:val="20"/>
              </w:rPr>
            </w:pPr>
          </w:p>
        </w:tc>
      </w:tr>
    </w:tbl>
    <w:p w:rsidR="00296CC6" w:rsidRPr="00296CC6" w:rsidRDefault="00296CC6" w:rsidP="00BD48BA">
      <w:pPr>
        <w:jc w:val="center"/>
        <w:rPr>
          <w:b/>
          <w:bCs/>
        </w:rPr>
      </w:pPr>
    </w:p>
    <w:p w:rsidR="00296CC6" w:rsidRPr="0036187A" w:rsidRDefault="00296CC6" w:rsidP="00BD48BA">
      <w:pPr>
        <w:jc w:val="center"/>
        <w:rPr>
          <w:bCs/>
        </w:rPr>
      </w:pPr>
      <w:r w:rsidRPr="00296CC6">
        <w:rPr>
          <w:bCs/>
        </w:rPr>
        <w:t>Учебный план дополнительного образования</w:t>
      </w:r>
    </w:p>
    <w:tbl>
      <w:tblPr>
        <w:tblStyle w:val="a6"/>
        <w:tblW w:w="9674" w:type="dxa"/>
        <w:tblInd w:w="250" w:type="dxa"/>
        <w:tblLook w:val="04A0"/>
      </w:tblPr>
      <w:tblGrid>
        <w:gridCol w:w="709"/>
        <w:gridCol w:w="3118"/>
        <w:gridCol w:w="2728"/>
        <w:gridCol w:w="1843"/>
        <w:gridCol w:w="1276"/>
      </w:tblGrid>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Название программы</w:t>
            </w:r>
          </w:p>
        </w:tc>
        <w:tc>
          <w:tcPr>
            <w:tcW w:w="2728" w:type="dxa"/>
          </w:tcPr>
          <w:p w:rsidR="00296CC6" w:rsidRPr="00E21124" w:rsidRDefault="00296CC6" w:rsidP="00BD48BA">
            <w:pPr>
              <w:jc w:val="center"/>
              <w:rPr>
                <w:bCs/>
                <w:sz w:val="20"/>
                <w:szCs w:val="20"/>
              </w:rPr>
            </w:pPr>
            <w:r w:rsidRPr="00E21124">
              <w:rPr>
                <w:bCs/>
                <w:sz w:val="20"/>
                <w:szCs w:val="20"/>
              </w:rPr>
              <w:t>направленность</w:t>
            </w:r>
          </w:p>
        </w:tc>
        <w:tc>
          <w:tcPr>
            <w:tcW w:w="1843" w:type="dxa"/>
          </w:tcPr>
          <w:p w:rsidR="00296CC6" w:rsidRPr="00E21124" w:rsidRDefault="00296CC6" w:rsidP="00BD48BA">
            <w:pPr>
              <w:jc w:val="center"/>
              <w:rPr>
                <w:bCs/>
                <w:sz w:val="20"/>
                <w:szCs w:val="20"/>
              </w:rPr>
            </w:pPr>
            <w:r w:rsidRPr="00E21124">
              <w:rPr>
                <w:bCs/>
                <w:sz w:val="20"/>
                <w:szCs w:val="20"/>
              </w:rPr>
              <w:t>Количество часов</w:t>
            </w:r>
          </w:p>
        </w:tc>
        <w:tc>
          <w:tcPr>
            <w:tcW w:w="1276" w:type="dxa"/>
          </w:tcPr>
          <w:p w:rsidR="00296CC6" w:rsidRPr="00E21124" w:rsidRDefault="00296CC6" w:rsidP="00BD48BA">
            <w:pPr>
              <w:jc w:val="center"/>
              <w:rPr>
                <w:bCs/>
                <w:sz w:val="20"/>
                <w:szCs w:val="20"/>
              </w:rPr>
            </w:pPr>
            <w:r w:rsidRPr="00E21124">
              <w:rPr>
                <w:bCs/>
                <w:sz w:val="20"/>
                <w:szCs w:val="20"/>
              </w:rPr>
              <w:t>класс</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Маленькая рукодельница</w:t>
            </w:r>
          </w:p>
        </w:tc>
        <w:tc>
          <w:tcPr>
            <w:tcW w:w="2728" w:type="dxa"/>
          </w:tcPr>
          <w:p w:rsidR="00296CC6" w:rsidRPr="00E21124" w:rsidRDefault="00296CC6" w:rsidP="00BD48BA">
            <w:pPr>
              <w:jc w:val="center"/>
              <w:rPr>
                <w:b/>
                <w:bCs/>
                <w:sz w:val="20"/>
                <w:szCs w:val="20"/>
              </w:rPr>
            </w:pPr>
            <w:r w:rsidRPr="00E21124">
              <w:rPr>
                <w:sz w:val="20"/>
                <w:szCs w:val="20"/>
              </w:rPr>
              <w:t>Художественно-эстетическая</w:t>
            </w:r>
          </w:p>
        </w:tc>
        <w:tc>
          <w:tcPr>
            <w:tcW w:w="1843" w:type="dxa"/>
          </w:tcPr>
          <w:p w:rsidR="00296CC6" w:rsidRPr="00E21124" w:rsidRDefault="00296CC6" w:rsidP="00BD48BA">
            <w:pPr>
              <w:jc w:val="center"/>
              <w:rPr>
                <w:bCs/>
                <w:sz w:val="20"/>
                <w:szCs w:val="20"/>
              </w:rPr>
            </w:pPr>
            <w:r w:rsidRPr="00E21124">
              <w:rPr>
                <w:bCs/>
                <w:sz w:val="20"/>
                <w:szCs w:val="20"/>
              </w:rPr>
              <w:t>3</w:t>
            </w:r>
          </w:p>
        </w:tc>
        <w:tc>
          <w:tcPr>
            <w:tcW w:w="1276" w:type="dxa"/>
          </w:tcPr>
          <w:p w:rsidR="00296CC6" w:rsidRPr="00E21124" w:rsidRDefault="00296CC6" w:rsidP="00BD48BA">
            <w:pPr>
              <w:jc w:val="center"/>
              <w:rPr>
                <w:bCs/>
                <w:sz w:val="20"/>
                <w:szCs w:val="20"/>
              </w:rPr>
            </w:pPr>
            <w:r w:rsidRPr="00E21124">
              <w:rPr>
                <w:bCs/>
                <w:sz w:val="20"/>
                <w:szCs w:val="20"/>
              </w:rPr>
              <w:t>1,2,3</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left w:val="single" w:sz="4" w:space="0" w:color="auto"/>
            </w:tcBorders>
          </w:tcPr>
          <w:p w:rsidR="00296CC6" w:rsidRPr="00E21124" w:rsidRDefault="00296CC6" w:rsidP="00BD48BA">
            <w:pPr>
              <w:jc w:val="center"/>
              <w:rPr>
                <w:bCs/>
                <w:sz w:val="20"/>
                <w:szCs w:val="20"/>
              </w:rPr>
            </w:pPr>
            <w:proofErr w:type="spellStart"/>
            <w:r w:rsidRPr="00E21124">
              <w:rPr>
                <w:bCs/>
                <w:sz w:val="20"/>
                <w:szCs w:val="20"/>
              </w:rPr>
              <w:t>До-ми-солька</w:t>
            </w:r>
            <w:proofErr w:type="spellEnd"/>
          </w:p>
        </w:tc>
        <w:tc>
          <w:tcPr>
            <w:tcW w:w="2728" w:type="dxa"/>
          </w:tcPr>
          <w:p w:rsidR="00296CC6" w:rsidRPr="00E21124" w:rsidRDefault="00296CC6" w:rsidP="00BD48BA">
            <w:pPr>
              <w:jc w:val="center"/>
              <w:rPr>
                <w:b/>
                <w:bCs/>
                <w:sz w:val="20"/>
                <w:szCs w:val="20"/>
              </w:rPr>
            </w:pPr>
          </w:p>
        </w:tc>
        <w:tc>
          <w:tcPr>
            <w:tcW w:w="1843" w:type="dxa"/>
          </w:tcPr>
          <w:p w:rsidR="00296CC6" w:rsidRPr="00E21124" w:rsidRDefault="00296CC6" w:rsidP="00BD48BA">
            <w:pPr>
              <w:jc w:val="center"/>
              <w:rPr>
                <w:bCs/>
                <w:sz w:val="20"/>
                <w:szCs w:val="20"/>
              </w:rPr>
            </w:pPr>
            <w:r w:rsidRPr="00E21124">
              <w:rPr>
                <w:bCs/>
                <w:sz w:val="20"/>
                <w:szCs w:val="20"/>
              </w:rPr>
              <w:t>3</w:t>
            </w:r>
          </w:p>
        </w:tc>
        <w:tc>
          <w:tcPr>
            <w:tcW w:w="1276" w:type="dxa"/>
          </w:tcPr>
          <w:p w:rsidR="00296CC6" w:rsidRPr="00E21124" w:rsidRDefault="00296CC6" w:rsidP="00BD48BA">
            <w:pPr>
              <w:jc w:val="center"/>
              <w:rPr>
                <w:bCs/>
                <w:sz w:val="20"/>
                <w:szCs w:val="20"/>
              </w:rPr>
            </w:pPr>
            <w:r w:rsidRPr="00E21124">
              <w:rPr>
                <w:bCs/>
                <w:sz w:val="20"/>
                <w:szCs w:val="20"/>
              </w:rPr>
              <w:t>1,2,3</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3.</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Музыкальная шкатулка</w:t>
            </w:r>
          </w:p>
        </w:tc>
        <w:tc>
          <w:tcPr>
            <w:tcW w:w="2728" w:type="dxa"/>
          </w:tcPr>
          <w:p w:rsidR="00296CC6" w:rsidRPr="00E21124" w:rsidRDefault="00296CC6" w:rsidP="00BD48BA">
            <w:pPr>
              <w:jc w:val="center"/>
              <w:rPr>
                <w:b/>
                <w:bCs/>
                <w:sz w:val="20"/>
                <w:szCs w:val="20"/>
              </w:rPr>
            </w:pPr>
          </w:p>
        </w:tc>
        <w:tc>
          <w:tcPr>
            <w:tcW w:w="1843" w:type="dxa"/>
          </w:tcPr>
          <w:p w:rsidR="00296CC6" w:rsidRPr="00E21124" w:rsidRDefault="00296CC6" w:rsidP="00BD48BA">
            <w:pPr>
              <w:jc w:val="center"/>
              <w:rPr>
                <w:bCs/>
                <w:sz w:val="20"/>
                <w:szCs w:val="20"/>
              </w:rPr>
            </w:pPr>
            <w:r w:rsidRPr="00E21124">
              <w:rPr>
                <w:bCs/>
                <w:sz w:val="20"/>
                <w:szCs w:val="20"/>
              </w:rPr>
              <w:t>5</w:t>
            </w:r>
          </w:p>
        </w:tc>
        <w:tc>
          <w:tcPr>
            <w:tcW w:w="1276" w:type="dxa"/>
          </w:tcPr>
          <w:p w:rsidR="00296CC6" w:rsidRPr="00E21124" w:rsidRDefault="00296CC6" w:rsidP="00BD48BA">
            <w:pPr>
              <w:jc w:val="center"/>
              <w:rPr>
                <w:bCs/>
                <w:sz w:val="20"/>
                <w:szCs w:val="20"/>
              </w:rPr>
            </w:pPr>
            <w:r w:rsidRPr="00E21124">
              <w:rPr>
                <w:bCs/>
                <w:sz w:val="20"/>
                <w:szCs w:val="20"/>
              </w:rPr>
              <w:t>1,2,3,4,5</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Ритмика и танцы</w:t>
            </w:r>
          </w:p>
        </w:tc>
        <w:tc>
          <w:tcPr>
            <w:tcW w:w="2728" w:type="dxa"/>
          </w:tcPr>
          <w:p w:rsidR="00296CC6" w:rsidRPr="00E21124" w:rsidRDefault="00296CC6" w:rsidP="00BD48BA">
            <w:pPr>
              <w:jc w:val="center"/>
              <w:rPr>
                <w:b/>
                <w:bCs/>
                <w:sz w:val="20"/>
                <w:szCs w:val="20"/>
              </w:rPr>
            </w:pPr>
          </w:p>
        </w:tc>
        <w:tc>
          <w:tcPr>
            <w:tcW w:w="1843" w:type="dxa"/>
          </w:tcPr>
          <w:p w:rsidR="00296CC6" w:rsidRPr="00E21124" w:rsidRDefault="00296CC6" w:rsidP="00BD48BA">
            <w:pPr>
              <w:jc w:val="center"/>
              <w:rPr>
                <w:bCs/>
                <w:sz w:val="20"/>
                <w:szCs w:val="20"/>
              </w:rPr>
            </w:pPr>
            <w:r w:rsidRPr="00E21124">
              <w:rPr>
                <w:bCs/>
                <w:sz w:val="20"/>
                <w:szCs w:val="20"/>
              </w:rPr>
              <w:t>4</w:t>
            </w:r>
          </w:p>
        </w:tc>
        <w:tc>
          <w:tcPr>
            <w:tcW w:w="1276" w:type="dxa"/>
          </w:tcPr>
          <w:p w:rsidR="00296CC6" w:rsidRPr="00E21124" w:rsidRDefault="00296CC6" w:rsidP="00BD48BA">
            <w:pPr>
              <w:jc w:val="center"/>
              <w:rPr>
                <w:bCs/>
                <w:sz w:val="20"/>
                <w:szCs w:val="20"/>
              </w:rPr>
            </w:pPr>
            <w:r w:rsidRPr="00E21124">
              <w:rPr>
                <w:bCs/>
                <w:sz w:val="20"/>
                <w:szCs w:val="20"/>
              </w:rPr>
              <w:t>1,3,4,5</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6.</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Волшебные кисточки</w:t>
            </w:r>
          </w:p>
        </w:tc>
        <w:tc>
          <w:tcPr>
            <w:tcW w:w="2728" w:type="dxa"/>
          </w:tcPr>
          <w:p w:rsidR="00296CC6" w:rsidRPr="00E21124" w:rsidRDefault="00296CC6" w:rsidP="00BD48BA">
            <w:pPr>
              <w:jc w:val="center"/>
              <w:rPr>
                <w:b/>
                <w:bCs/>
                <w:sz w:val="20"/>
                <w:szCs w:val="20"/>
              </w:rPr>
            </w:pPr>
          </w:p>
        </w:tc>
        <w:tc>
          <w:tcPr>
            <w:tcW w:w="1843" w:type="dxa"/>
          </w:tcPr>
          <w:p w:rsidR="00296CC6" w:rsidRPr="00E21124" w:rsidRDefault="00296CC6" w:rsidP="00BD48BA">
            <w:pPr>
              <w:jc w:val="center"/>
              <w:rPr>
                <w:bCs/>
                <w:sz w:val="20"/>
                <w:szCs w:val="20"/>
              </w:rPr>
            </w:pPr>
            <w:r w:rsidRPr="00E21124">
              <w:rPr>
                <w:bCs/>
                <w:sz w:val="20"/>
                <w:szCs w:val="20"/>
              </w:rPr>
              <w:t>1</w:t>
            </w:r>
          </w:p>
        </w:tc>
        <w:tc>
          <w:tcPr>
            <w:tcW w:w="1276" w:type="dxa"/>
          </w:tcPr>
          <w:p w:rsidR="00296CC6" w:rsidRPr="00E21124" w:rsidRDefault="00296CC6" w:rsidP="00BD48BA">
            <w:pPr>
              <w:jc w:val="center"/>
              <w:rPr>
                <w:bCs/>
                <w:sz w:val="20"/>
                <w:szCs w:val="20"/>
              </w:rPr>
            </w:pPr>
            <w:r w:rsidRPr="00E21124">
              <w:rPr>
                <w:bCs/>
                <w:sz w:val="20"/>
                <w:szCs w:val="20"/>
              </w:rPr>
              <w:t>1</w:t>
            </w:r>
          </w:p>
        </w:tc>
      </w:tr>
      <w:tr w:rsidR="00296CC6" w:rsidRPr="00E21124" w:rsidTr="006C2A96">
        <w:tc>
          <w:tcPr>
            <w:tcW w:w="709" w:type="dxa"/>
            <w:tcBorders>
              <w:right w:val="single" w:sz="4" w:space="0" w:color="auto"/>
            </w:tcBorders>
          </w:tcPr>
          <w:p w:rsidR="00296CC6" w:rsidRPr="00E21124" w:rsidRDefault="00296CC6" w:rsidP="00BD48BA">
            <w:pPr>
              <w:jc w:val="center"/>
              <w:rPr>
                <w:bCs/>
                <w:sz w:val="20"/>
                <w:szCs w:val="20"/>
              </w:rPr>
            </w:pPr>
            <w:r w:rsidRPr="00E21124">
              <w:rPr>
                <w:bCs/>
                <w:sz w:val="20"/>
                <w:szCs w:val="20"/>
              </w:rPr>
              <w:t>7.</w:t>
            </w:r>
          </w:p>
        </w:tc>
        <w:tc>
          <w:tcPr>
            <w:tcW w:w="3118" w:type="dxa"/>
            <w:tcBorders>
              <w:left w:val="single" w:sz="4" w:space="0" w:color="auto"/>
            </w:tcBorders>
          </w:tcPr>
          <w:p w:rsidR="00296CC6" w:rsidRPr="00E21124" w:rsidRDefault="00296CC6" w:rsidP="00BD48BA">
            <w:pPr>
              <w:jc w:val="center"/>
              <w:rPr>
                <w:bCs/>
                <w:sz w:val="20"/>
                <w:szCs w:val="20"/>
              </w:rPr>
            </w:pPr>
            <w:r w:rsidRPr="00E21124">
              <w:rPr>
                <w:bCs/>
                <w:sz w:val="20"/>
                <w:szCs w:val="20"/>
              </w:rPr>
              <w:t>Юные мастера</w:t>
            </w:r>
          </w:p>
        </w:tc>
        <w:tc>
          <w:tcPr>
            <w:tcW w:w="2728" w:type="dxa"/>
          </w:tcPr>
          <w:p w:rsidR="00296CC6" w:rsidRPr="00E21124" w:rsidRDefault="00296CC6" w:rsidP="00BD48BA">
            <w:pPr>
              <w:jc w:val="center"/>
              <w:rPr>
                <w:b/>
                <w:bCs/>
                <w:sz w:val="20"/>
                <w:szCs w:val="20"/>
              </w:rPr>
            </w:pPr>
          </w:p>
        </w:tc>
        <w:tc>
          <w:tcPr>
            <w:tcW w:w="1843" w:type="dxa"/>
          </w:tcPr>
          <w:p w:rsidR="00296CC6" w:rsidRPr="00E21124" w:rsidRDefault="00296CC6" w:rsidP="00BD48BA">
            <w:pPr>
              <w:jc w:val="center"/>
              <w:rPr>
                <w:bCs/>
                <w:sz w:val="20"/>
                <w:szCs w:val="20"/>
              </w:rPr>
            </w:pPr>
            <w:r w:rsidRPr="00E21124">
              <w:rPr>
                <w:bCs/>
                <w:sz w:val="20"/>
                <w:szCs w:val="20"/>
              </w:rPr>
              <w:t>1</w:t>
            </w:r>
          </w:p>
        </w:tc>
        <w:tc>
          <w:tcPr>
            <w:tcW w:w="1276" w:type="dxa"/>
          </w:tcPr>
          <w:p w:rsidR="00296CC6" w:rsidRPr="00E21124" w:rsidRDefault="00296CC6" w:rsidP="00BD48BA">
            <w:pPr>
              <w:jc w:val="center"/>
              <w:rPr>
                <w:bCs/>
                <w:sz w:val="20"/>
                <w:szCs w:val="20"/>
              </w:rPr>
            </w:pPr>
            <w:r w:rsidRPr="00E21124">
              <w:rPr>
                <w:bCs/>
                <w:sz w:val="20"/>
                <w:szCs w:val="20"/>
              </w:rPr>
              <w:t>2</w:t>
            </w:r>
          </w:p>
        </w:tc>
      </w:tr>
      <w:tr w:rsidR="00296CC6" w:rsidRPr="00E21124" w:rsidTr="006C2A96">
        <w:trPr>
          <w:trHeight w:val="225"/>
        </w:trPr>
        <w:tc>
          <w:tcPr>
            <w:tcW w:w="709" w:type="dxa"/>
            <w:tcBorders>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8.</w:t>
            </w:r>
          </w:p>
        </w:tc>
        <w:tc>
          <w:tcPr>
            <w:tcW w:w="3118" w:type="dxa"/>
            <w:tcBorders>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Юный художник</w:t>
            </w:r>
          </w:p>
        </w:tc>
        <w:tc>
          <w:tcPr>
            <w:tcW w:w="2728" w:type="dxa"/>
            <w:tcBorders>
              <w:bottom w:val="single" w:sz="4" w:space="0" w:color="auto"/>
            </w:tcBorders>
          </w:tcPr>
          <w:p w:rsidR="00296CC6" w:rsidRPr="00E21124" w:rsidRDefault="00296CC6" w:rsidP="00BD48BA">
            <w:pPr>
              <w:jc w:val="center"/>
              <w:rPr>
                <w:b/>
                <w:bCs/>
                <w:sz w:val="20"/>
                <w:szCs w:val="20"/>
              </w:rPr>
            </w:pPr>
          </w:p>
        </w:tc>
        <w:tc>
          <w:tcPr>
            <w:tcW w:w="1843" w:type="dxa"/>
            <w:tcBorders>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bottom w:val="single" w:sz="4" w:space="0" w:color="auto"/>
            </w:tcBorders>
          </w:tcPr>
          <w:p w:rsidR="00296CC6" w:rsidRPr="00E21124" w:rsidRDefault="00296CC6" w:rsidP="00BD48BA">
            <w:pPr>
              <w:jc w:val="center"/>
              <w:rPr>
                <w:bCs/>
                <w:sz w:val="20"/>
                <w:szCs w:val="20"/>
              </w:rPr>
            </w:pPr>
            <w:r w:rsidRPr="00E21124">
              <w:rPr>
                <w:bCs/>
                <w:sz w:val="20"/>
                <w:szCs w:val="20"/>
              </w:rPr>
              <w:t>3</w:t>
            </w:r>
          </w:p>
        </w:tc>
      </w:tr>
      <w:tr w:rsidR="00296CC6" w:rsidRPr="00E21124" w:rsidTr="006C2A96">
        <w:trPr>
          <w:trHeight w:val="212"/>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9.</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Умелые уроки</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3</w:t>
            </w:r>
          </w:p>
        </w:tc>
      </w:tr>
      <w:tr w:rsidR="00296CC6" w:rsidRPr="00E21124" w:rsidTr="006C2A96">
        <w:trPr>
          <w:trHeight w:val="9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10.</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В гостях у сказки</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1,2</w:t>
            </w:r>
          </w:p>
        </w:tc>
      </w:tr>
      <w:tr w:rsidR="00296CC6" w:rsidRPr="00E21124" w:rsidTr="006C2A96">
        <w:trPr>
          <w:trHeight w:val="24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Мастерицы</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5</w:t>
            </w:r>
          </w:p>
        </w:tc>
      </w:tr>
      <w:tr w:rsidR="00296CC6" w:rsidRPr="00E21124" w:rsidTr="006C2A96">
        <w:trPr>
          <w:trHeight w:val="21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Сладкоежки</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3</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6,7,8</w:t>
            </w: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lastRenderedPageBreak/>
              <w:t>13</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Драмкружок</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6,7,8</w:t>
            </w:r>
          </w:p>
        </w:tc>
      </w:tr>
      <w:tr w:rsidR="00296CC6" w:rsidRPr="00E21124" w:rsidTr="006C2A96">
        <w:trPr>
          <w:trHeight w:val="19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13</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26ч.</w:t>
            </w:r>
          </w:p>
        </w:tc>
        <w:tc>
          <w:tcPr>
            <w:tcW w:w="1276" w:type="dxa"/>
            <w:tcBorders>
              <w:top w:val="single" w:sz="4" w:space="0" w:color="auto"/>
              <w:bottom w:val="single" w:sz="4" w:space="0" w:color="auto"/>
            </w:tcBorders>
          </w:tcPr>
          <w:p w:rsidR="00296CC6" w:rsidRPr="00E21124" w:rsidRDefault="00296CC6" w:rsidP="00BD48BA">
            <w:pPr>
              <w:jc w:val="center"/>
              <w:rPr>
                <w:b/>
                <w:bCs/>
                <w:sz w:val="20"/>
                <w:szCs w:val="20"/>
              </w:rPr>
            </w:pPr>
          </w:p>
        </w:tc>
      </w:tr>
      <w:tr w:rsidR="00296CC6" w:rsidRPr="00E21124" w:rsidTr="006C2A96">
        <w:trPr>
          <w:trHeight w:val="15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Легкая атлетика</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sz w:val="20"/>
                <w:szCs w:val="20"/>
              </w:rPr>
              <w:t>Спортивно-оздоровительная</w:t>
            </w: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6-11</w:t>
            </w:r>
          </w:p>
        </w:tc>
      </w:tr>
      <w:tr w:rsidR="00296CC6" w:rsidRPr="00E21124" w:rsidTr="006C2A96">
        <w:trPr>
          <w:trHeight w:val="103"/>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Бокс</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9</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3,4, 6-9</w:t>
            </w: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3.</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Мини-футбол</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6-11</w:t>
            </w:r>
          </w:p>
        </w:tc>
      </w:tr>
      <w:tr w:rsidR="00296CC6" w:rsidRPr="00E21124" w:rsidTr="006C2A96">
        <w:trPr>
          <w:trHeight w:val="118"/>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Настольный теннис</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6,9-11</w:t>
            </w:r>
          </w:p>
        </w:tc>
      </w:tr>
      <w:tr w:rsidR="00296CC6" w:rsidRPr="00E21124" w:rsidTr="006C2A96">
        <w:trPr>
          <w:trHeight w:val="15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5.</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Волейбол</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6,9-11</w:t>
            </w:r>
          </w:p>
        </w:tc>
      </w:tr>
      <w:tr w:rsidR="00296CC6" w:rsidRPr="00E21124" w:rsidTr="006C2A96">
        <w:trPr>
          <w:trHeight w:val="12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6</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Баскетбол</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6,9-11</w:t>
            </w:r>
          </w:p>
        </w:tc>
      </w:tr>
      <w:tr w:rsidR="00296CC6" w:rsidRPr="00E21124" w:rsidTr="006C2A96">
        <w:trPr>
          <w:trHeight w:val="21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7.</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Подвижные игры</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1,5</w:t>
            </w:r>
          </w:p>
        </w:tc>
      </w:tr>
      <w:tr w:rsidR="00296CC6" w:rsidRPr="00E21124" w:rsidTr="006C2A96">
        <w:trPr>
          <w:trHeight w:val="217"/>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8.</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Юные гимнасты</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r>
      <w:tr w:rsidR="00296CC6" w:rsidRPr="00E21124" w:rsidTr="006C2A96">
        <w:trPr>
          <w:trHeight w:val="246"/>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9.</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proofErr w:type="spellStart"/>
            <w:r w:rsidRPr="00E21124">
              <w:rPr>
                <w:bCs/>
                <w:sz w:val="20"/>
                <w:szCs w:val="20"/>
              </w:rPr>
              <w:t>Олимпионик</w:t>
            </w:r>
            <w:proofErr w:type="spellEnd"/>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3,4</w:t>
            </w:r>
          </w:p>
        </w:tc>
      </w:tr>
      <w:tr w:rsidR="00296CC6" w:rsidRPr="00E21124" w:rsidTr="006C2A96">
        <w:trPr>
          <w:trHeight w:val="12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10.</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Шахматы</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1,3-5</w:t>
            </w:r>
          </w:p>
        </w:tc>
      </w:tr>
      <w:tr w:rsidR="00296CC6" w:rsidRPr="00E21124" w:rsidTr="006C2A96">
        <w:trPr>
          <w:trHeight w:val="19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Шашки</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r>
      <w:tr w:rsidR="00296CC6" w:rsidRPr="00E21124" w:rsidTr="006C2A96">
        <w:trPr>
          <w:trHeight w:val="18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11</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24ч.</w:t>
            </w:r>
          </w:p>
        </w:tc>
        <w:tc>
          <w:tcPr>
            <w:tcW w:w="1276" w:type="dxa"/>
            <w:tcBorders>
              <w:top w:val="single" w:sz="4" w:space="0" w:color="auto"/>
              <w:bottom w:val="single" w:sz="4" w:space="0" w:color="auto"/>
            </w:tcBorders>
          </w:tcPr>
          <w:p w:rsidR="00296CC6" w:rsidRPr="00E21124" w:rsidRDefault="00296CC6" w:rsidP="00BD48BA">
            <w:pPr>
              <w:jc w:val="center"/>
              <w:rPr>
                <w:b/>
                <w:bCs/>
                <w:sz w:val="20"/>
                <w:szCs w:val="20"/>
              </w:rPr>
            </w:pPr>
          </w:p>
        </w:tc>
      </w:tr>
      <w:tr w:rsidR="00296CC6" w:rsidRPr="00E21124" w:rsidTr="006C2A96">
        <w:trPr>
          <w:trHeight w:val="30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Школа вежливых наук</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sz w:val="20"/>
                <w:szCs w:val="20"/>
              </w:rPr>
              <w:t>Социально-педагогическая</w:t>
            </w: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r>
      <w:tr w:rsidR="00296CC6" w:rsidRPr="00E21124" w:rsidTr="006C2A96">
        <w:trPr>
          <w:trHeight w:val="22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Юный корреспондент</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3,4</w:t>
            </w:r>
          </w:p>
        </w:tc>
      </w:tr>
      <w:tr w:rsidR="00296CC6" w:rsidRPr="00E21124" w:rsidTr="006C2A96">
        <w:trPr>
          <w:trHeight w:val="24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3.</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Клуб «Истина»</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Месяц 1 раз</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1-4</w:t>
            </w:r>
          </w:p>
          <w:p w:rsidR="00296CC6" w:rsidRPr="00E21124" w:rsidRDefault="00296CC6" w:rsidP="00BD48BA">
            <w:pPr>
              <w:jc w:val="center"/>
              <w:rPr>
                <w:b/>
                <w:bCs/>
                <w:sz w:val="20"/>
                <w:szCs w:val="20"/>
              </w:rPr>
            </w:pPr>
            <w:r w:rsidRPr="00E21124">
              <w:rPr>
                <w:bCs/>
                <w:sz w:val="20"/>
                <w:szCs w:val="20"/>
              </w:rPr>
              <w:t>5-8</w:t>
            </w:r>
          </w:p>
        </w:tc>
      </w:tr>
      <w:tr w:rsidR="00296CC6" w:rsidRPr="00E21124" w:rsidTr="006C2A96">
        <w:trPr>
          <w:trHeight w:val="217"/>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3</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3ч.</w:t>
            </w:r>
          </w:p>
        </w:tc>
        <w:tc>
          <w:tcPr>
            <w:tcW w:w="1276" w:type="dxa"/>
            <w:tcBorders>
              <w:top w:val="single" w:sz="4" w:space="0" w:color="auto"/>
              <w:bottom w:val="single" w:sz="4" w:space="0" w:color="auto"/>
            </w:tcBorders>
          </w:tcPr>
          <w:p w:rsidR="00296CC6" w:rsidRPr="00E21124" w:rsidRDefault="00296CC6" w:rsidP="00BD48BA">
            <w:pPr>
              <w:jc w:val="center"/>
              <w:rPr>
                <w:b/>
                <w:bCs/>
                <w:sz w:val="20"/>
                <w:szCs w:val="20"/>
              </w:rPr>
            </w:pPr>
          </w:p>
        </w:tc>
      </w:tr>
      <w:tr w:rsidR="00296CC6" w:rsidRPr="00E21124" w:rsidTr="006C2A96">
        <w:trPr>
          <w:trHeight w:val="28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proofErr w:type="gramStart"/>
            <w:r w:rsidRPr="00E21124">
              <w:rPr>
                <w:bCs/>
                <w:sz w:val="20"/>
                <w:szCs w:val="20"/>
              </w:rPr>
              <w:t>Я-исследователь</w:t>
            </w:r>
            <w:proofErr w:type="gramEnd"/>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sz w:val="20"/>
                <w:szCs w:val="20"/>
              </w:rPr>
              <w:t>Техническая</w:t>
            </w: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1-4</w:t>
            </w: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Робототехника</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r>
      <w:tr w:rsidR="00296CC6" w:rsidRPr="00E21124" w:rsidTr="006C2A96">
        <w:trPr>
          <w:trHeight w:val="7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3.</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proofErr w:type="spellStart"/>
            <w:r w:rsidRPr="00E21124">
              <w:rPr>
                <w:bCs/>
                <w:sz w:val="20"/>
                <w:szCs w:val="20"/>
              </w:rPr>
              <w:t>Инфознайка</w:t>
            </w:r>
            <w:proofErr w:type="spellEnd"/>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r>
      <w:tr w:rsidR="00296CC6" w:rsidRPr="00E21124" w:rsidTr="006C2A96">
        <w:trPr>
          <w:trHeight w:val="19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4.</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Изучаем язык компьютера</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4</w:t>
            </w: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5.</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Юный изобретатель</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6,7,10</w:t>
            </w:r>
          </w:p>
        </w:tc>
      </w:tr>
      <w:tr w:rsidR="00296CC6" w:rsidRPr="00E21124" w:rsidTr="006C2A96">
        <w:trPr>
          <w:trHeight w:val="21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5</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11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sz w:val="20"/>
                <w:szCs w:val="20"/>
              </w:rPr>
              <w:t>Клуб «Сокол»</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sz w:val="20"/>
                <w:szCs w:val="20"/>
              </w:rPr>
              <w:t>Военно-патриотическая</w:t>
            </w: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5-11</w:t>
            </w:r>
          </w:p>
        </w:tc>
      </w:tr>
      <w:tr w:rsidR="00296CC6" w:rsidRPr="00E21124" w:rsidTr="006C2A96">
        <w:trPr>
          <w:trHeight w:val="10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ЮЗО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5</w:t>
            </w:r>
          </w:p>
        </w:tc>
      </w:tr>
      <w:tr w:rsidR="00296CC6" w:rsidRPr="00E21124" w:rsidTr="006C2A96">
        <w:trPr>
          <w:trHeight w:val="180"/>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2</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2ч.</w:t>
            </w:r>
          </w:p>
        </w:tc>
        <w:tc>
          <w:tcPr>
            <w:tcW w:w="1276" w:type="dxa"/>
            <w:tcBorders>
              <w:top w:val="single" w:sz="4" w:space="0" w:color="auto"/>
              <w:bottom w:val="single" w:sz="4" w:space="0" w:color="auto"/>
            </w:tcBorders>
          </w:tcPr>
          <w:p w:rsidR="00296CC6" w:rsidRPr="00E21124" w:rsidRDefault="00296CC6" w:rsidP="00BD48BA">
            <w:pPr>
              <w:jc w:val="center"/>
              <w:rPr>
                <w:b/>
                <w:bCs/>
                <w:sz w:val="20"/>
                <w:szCs w:val="20"/>
              </w:rPr>
            </w:pPr>
          </w:p>
        </w:tc>
      </w:tr>
      <w:tr w:rsidR="00296CC6" w:rsidRPr="00E21124" w:rsidTr="006C2A96">
        <w:trPr>
          <w:trHeight w:val="231"/>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Клуб «</w:t>
            </w:r>
            <w:proofErr w:type="spellStart"/>
            <w:r w:rsidRPr="00E21124">
              <w:rPr>
                <w:bCs/>
                <w:sz w:val="20"/>
                <w:szCs w:val="20"/>
              </w:rPr>
              <w:t>Ыллык</w:t>
            </w:r>
            <w:proofErr w:type="spellEnd"/>
            <w:r w:rsidRPr="00E21124">
              <w:rPr>
                <w:bCs/>
                <w:sz w:val="20"/>
                <w:szCs w:val="20"/>
              </w:rPr>
              <w:t>»</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sz w:val="20"/>
                <w:szCs w:val="20"/>
              </w:rPr>
              <w:t>Туристско-краеведческая</w:t>
            </w: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Месяц 1 раз</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6-8</w:t>
            </w:r>
          </w:p>
        </w:tc>
      </w:tr>
      <w:tr w:rsidR="00296CC6" w:rsidRPr="00E21124" w:rsidTr="006C2A96">
        <w:trPr>
          <w:trHeight w:val="16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r w:rsidRPr="00E21124">
              <w:rPr>
                <w:bCs/>
                <w:sz w:val="20"/>
                <w:szCs w:val="20"/>
              </w:rPr>
              <w:t>2.</w:t>
            </w: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Юный натуралист</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p>
        </w:tc>
        <w:tc>
          <w:tcPr>
            <w:tcW w:w="1843"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1</w:t>
            </w:r>
          </w:p>
        </w:tc>
        <w:tc>
          <w:tcPr>
            <w:tcW w:w="1276" w:type="dxa"/>
            <w:tcBorders>
              <w:top w:val="single" w:sz="4" w:space="0" w:color="auto"/>
              <w:bottom w:val="single" w:sz="4" w:space="0" w:color="auto"/>
            </w:tcBorders>
          </w:tcPr>
          <w:p w:rsidR="00296CC6" w:rsidRPr="00E21124" w:rsidRDefault="00296CC6" w:rsidP="00BD48BA">
            <w:pPr>
              <w:jc w:val="center"/>
              <w:rPr>
                <w:bCs/>
                <w:sz w:val="20"/>
                <w:szCs w:val="20"/>
              </w:rPr>
            </w:pPr>
            <w:r w:rsidRPr="00E21124">
              <w:rPr>
                <w:bCs/>
                <w:sz w:val="20"/>
                <w:szCs w:val="20"/>
              </w:rPr>
              <w:t>5</w:t>
            </w:r>
          </w:p>
        </w:tc>
      </w:tr>
      <w:tr w:rsidR="00296CC6" w:rsidRPr="00E21124" w:rsidTr="006C2A96">
        <w:trPr>
          <w:trHeight w:val="105"/>
        </w:trPr>
        <w:tc>
          <w:tcPr>
            <w:tcW w:w="709" w:type="dxa"/>
            <w:tcBorders>
              <w:top w:val="single" w:sz="4" w:space="0" w:color="auto"/>
              <w:bottom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Итого:</w:t>
            </w:r>
          </w:p>
        </w:tc>
        <w:tc>
          <w:tcPr>
            <w:tcW w:w="2728"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2</w:t>
            </w:r>
          </w:p>
        </w:tc>
        <w:tc>
          <w:tcPr>
            <w:tcW w:w="1843" w:type="dxa"/>
            <w:tcBorders>
              <w:top w:val="single" w:sz="4" w:space="0" w:color="auto"/>
              <w:bottom w:val="single" w:sz="4" w:space="0" w:color="auto"/>
            </w:tcBorders>
          </w:tcPr>
          <w:p w:rsidR="00296CC6" w:rsidRPr="00E21124" w:rsidRDefault="00296CC6" w:rsidP="00BD48BA">
            <w:pPr>
              <w:jc w:val="center"/>
              <w:rPr>
                <w:b/>
                <w:bCs/>
                <w:sz w:val="20"/>
                <w:szCs w:val="20"/>
              </w:rPr>
            </w:pPr>
            <w:r w:rsidRPr="00E21124">
              <w:rPr>
                <w:b/>
                <w:bCs/>
                <w:sz w:val="20"/>
                <w:szCs w:val="20"/>
              </w:rPr>
              <w:t>1ч.</w:t>
            </w:r>
          </w:p>
        </w:tc>
        <w:tc>
          <w:tcPr>
            <w:tcW w:w="1276" w:type="dxa"/>
            <w:tcBorders>
              <w:top w:val="single" w:sz="4" w:space="0" w:color="auto"/>
              <w:bottom w:val="single" w:sz="4" w:space="0" w:color="auto"/>
            </w:tcBorders>
          </w:tcPr>
          <w:p w:rsidR="00296CC6" w:rsidRPr="00E21124" w:rsidRDefault="00296CC6" w:rsidP="00BD48BA">
            <w:pPr>
              <w:jc w:val="center"/>
              <w:rPr>
                <w:b/>
                <w:bCs/>
                <w:sz w:val="20"/>
                <w:szCs w:val="20"/>
              </w:rPr>
            </w:pPr>
          </w:p>
        </w:tc>
      </w:tr>
      <w:tr w:rsidR="00296CC6" w:rsidRPr="00E21124" w:rsidTr="006C2A96">
        <w:trPr>
          <w:trHeight w:val="270"/>
        </w:trPr>
        <w:tc>
          <w:tcPr>
            <w:tcW w:w="709" w:type="dxa"/>
            <w:tcBorders>
              <w:top w:val="single" w:sz="4" w:space="0" w:color="auto"/>
              <w:right w:val="single" w:sz="4" w:space="0" w:color="auto"/>
            </w:tcBorders>
          </w:tcPr>
          <w:p w:rsidR="00296CC6" w:rsidRPr="00E21124" w:rsidRDefault="00296CC6" w:rsidP="00BD48BA">
            <w:pPr>
              <w:jc w:val="center"/>
              <w:rPr>
                <w:bCs/>
                <w:sz w:val="20"/>
                <w:szCs w:val="20"/>
              </w:rPr>
            </w:pPr>
          </w:p>
        </w:tc>
        <w:tc>
          <w:tcPr>
            <w:tcW w:w="3118" w:type="dxa"/>
            <w:tcBorders>
              <w:top w:val="single" w:sz="4" w:space="0" w:color="auto"/>
              <w:left w:val="single" w:sz="4" w:space="0" w:color="auto"/>
            </w:tcBorders>
          </w:tcPr>
          <w:p w:rsidR="00296CC6" w:rsidRPr="00E21124" w:rsidRDefault="00296CC6" w:rsidP="00BD48BA">
            <w:pPr>
              <w:jc w:val="center"/>
              <w:rPr>
                <w:bCs/>
                <w:sz w:val="20"/>
                <w:szCs w:val="20"/>
              </w:rPr>
            </w:pPr>
            <w:r w:rsidRPr="00E21124">
              <w:rPr>
                <w:bCs/>
                <w:sz w:val="20"/>
                <w:szCs w:val="20"/>
              </w:rPr>
              <w:t>Всего:</w:t>
            </w:r>
          </w:p>
        </w:tc>
        <w:tc>
          <w:tcPr>
            <w:tcW w:w="2728" w:type="dxa"/>
            <w:tcBorders>
              <w:top w:val="single" w:sz="4" w:space="0" w:color="auto"/>
            </w:tcBorders>
          </w:tcPr>
          <w:p w:rsidR="00296CC6" w:rsidRPr="00E21124" w:rsidRDefault="00296CC6" w:rsidP="00BD48BA">
            <w:pPr>
              <w:jc w:val="center"/>
              <w:rPr>
                <w:b/>
                <w:bCs/>
                <w:sz w:val="20"/>
                <w:szCs w:val="20"/>
              </w:rPr>
            </w:pPr>
            <w:r w:rsidRPr="00E21124">
              <w:rPr>
                <w:b/>
                <w:bCs/>
                <w:sz w:val="20"/>
                <w:szCs w:val="20"/>
              </w:rPr>
              <w:t>36</w:t>
            </w:r>
          </w:p>
        </w:tc>
        <w:tc>
          <w:tcPr>
            <w:tcW w:w="1843" w:type="dxa"/>
            <w:tcBorders>
              <w:top w:val="single" w:sz="4" w:space="0" w:color="auto"/>
            </w:tcBorders>
          </w:tcPr>
          <w:p w:rsidR="00296CC6" w:rsidRPr="00E21124" w:rsidRDefault="00296CC6" w:rsidP="00BD48BA">
            <w:pPr>
              <w:jc w:val="center"/>
              <w:rPr>
                <w:b/>
                <w:bCs/>
                <w:sz w:val="20"/>
                <w:szCs w:val="20"/>
              </w:rPr>
            </w:pPr>
            <w:r w:rsidRPr="00E21124">
              <w:rPr>
                <w:b/>
                <w:bCs/>
                <w:sz w:val="20"/>
                <w:szCs w:val="20"/>
              </w:rPr>
              <w:t>64ч.</w:t>
            </w:r>
          </w:p>
        </w:tc>
        <w:tc>
          <w:tcPr>
            <w:tcW w:w="1276" w:type="dxa"/>
            <w:tcBorders>
              <w:top w:val="single" w:sz="4" w:space="0" w:color="auto"/>
            </w:tcBorders>
          </w:tcPr>
          <w:p w:rsidR="00296CC6" w:rsidRPr="00E21124" w:rsidRDefault="00296CC6" w:rsidP="00BD48BA">
            <w:pPr>
              <w:jc w:val="center"/>
              <w:rPr>
                <w:b/>
                <w:bCs/>
                <w:sz w:val="20"/>
                <w:szCs w:val="20"/>
              </w:rPr>
            </w:pPr>
          </w:p>
        </w:tc>
      </w:tr>
    </w:tbl>
    <w:p w:rsidR="00E21124" w:rsidRDefault="00E21124" w:rsidP="00BD48BA"/>
    <w:p w:rsidR="00296CC6" w:rsidRPr="00296CC6" w:rsidRDefault="00296CC6" w:rsidP="00BD48BA">
      <w:pPr>
        <w:rPr>
          <w:i/>
          <w:u w:val="single"/>
        </w:rPr>
      </w:pPr>
      <w:r w:rsidRPr="00296CC6">
        <w:rPr>
          <w:i/>
          <w:u w:val="single"/>
        </w:rPr>
        <w:t xml:space="preserve"> Количество объединений дополнительного образования</w:t>
      </w:r>
    </w:p>
    <w:p w:rsidR="00296CC6" w:rsidRPr="00296CC6" w:rsidRDefault="00296CC6" w:rsidP="00BD48BA">
      <w:r w:rsidRPr="00296CC6">
        <w:t>В школе стабильно функционирует ученическое самоуправление, которым руководит Совет лидеров.</w:t>
      </w:r>
    </w:p>
    <w:p w:rsidR="00296CC6" w:rsidRPr="00296CC6" w:rsidRDefault="00296CC6" w:rsidP="00BD48BA">
      <w:r w:rsidRPr="00296CC6">
        <w:t xml:space="preserve">   С 1993 года в школе действует  детское школьное  самоуправления «</w:t>
      </w:r>
      <w:proofErr w:type="spellStart"/>
      <w:r w:rsidRPr="00296CC6">
        <w:t>Чэчир</w:t>
      </w:r>
      <w:proofErr w:type="spellEnd"/>
      <w:r w:rsidRPr="00296CC6">
        <w:t xml:space="preserve">»  (2-3 ступени, 5-11 классы), охватывающее 100% учащихся. </w:t>
      </w:r>
    </w:p>
    <w:p w:rsidR="00296CC6" w:rsidRPr="00296CC6" w:rsidRDefault="00296CC6" w:rsidP="00BD48BA">
      <w:r w:rsidRPr="00296CC6">
        <w:t xml:space="preserve">   С 2004 года в школе функционирует военно-спортивный  клуб «Сокол»  (5-11 классы), охватывающее 96 % учащихся.</w:t>
      </w:r>
    </w:p>
    <w:p w:rsidR="00296CC6" w:rsidRPr="00296CC6" w:rsidRDefault="00296CC6" w:rsidP="00BD48BA">
      <w:r w:rsidRPr="00296CC6">
        <w:t xml:space="preserve">С 2005года действует    </w:t>
      </w:r>
      <w:proofErr w:type="gramStart"/>
      <w:r w:rsidRPr="00296CC6">
        <w:t>историко- краеведческий</w:t>
      </w:r>
      <w:proofErr w:type="gramEnd"/>
      <w:r w:rsidRPr="00296CC6">
        <w:t xml:space="preserve"> клуб  «</w:t>
      </w:r>
      <w:proofErr w:type="spellStart"/>
      <w:r w:rsidRPr="00296CC6">
        <w:t>Ыллык</w:t>
      </w:r>
      <w:proofErr w:type="spellEnd"/>
      <w:r w:rsidRPr="00296CC6">
        <w:t>» (6,7,8классы) охватывающее 7% учащихся</w:t>
      </w:r>
    </w:p>
    <w:p w:rsidR="00296CC6" w:rsidRPr="00296CC6" w:rsidRDefault="00296CC6" w:rsidP="00BD48BA">
      <w:r w:rsidRPr="00296CC6">
        <w:t xml:space="preserve">   У всех ДШО есть программы деятельности, Положения о ДШО,  Устав  клуба «Сокол».</w:t>
      </w:r>
    </w:p>
    <w:p w:rsidR="00296CC6" w:rsidRPr="00296CC6" w:rsidRDefault="00296CC6" w:rsidP="00BD48BA">
      <w:r w:rsidRPr="00296CC6">
        <w:t>В школе действуют различные Советы  по основным направлениям воспитательной деятельности: Совет  «Истина» (5-11) , Совет  «Открытый микрофон »  (1-4), Совет «Волонтеры»  (5 -7кл.). Школой разработаны Положения о деятельности всех советов.</w:t>
      </w:r>
    </w:p>
    <w:p w:rsidR="00296CC6" w:rsidRPr="00296CC6" w:rsidRDefault="00296CC6" w:rsidP="00BD48BA">
      <w:r w:rsidRPr="00296CC6">
        <w:t>Количество объединений дополнительного образования</w:t>
      </w:r>
    </w:p>
    <w:p w:rsidR="00296CC6" w:rsidRPr="00296CC6" w:rsidRDefault="00296CC6" w:rsidP="00BD48BA">
      <w:pPr>
        <w:rPr>
          <w:b/>
        </w:rPr>
      </w:pPr>
    </w:p>
    <w:tbl>
      <w:tblPr>
        <w:tblW w:w="9844" w:type="dxa"/>
        <w:jc w:val="center"/>
        <w:tblLayout w:type="fixed"/>
        <w:tblLook w:val="0000"/>
      </w:tblPr>
      <w:tblGrid>
        <w:gridCol w:w="4640"/>
        <w:gridCol w:w="1629"/>
        <w:gridCol w:w="1631"/>
        <w:gridCol w:w="1944"/>
      </w:tblGrid>
      <w:tr w:rsidR="00296CC6" w:rsidRPr="00E21124" w:rsidTr="006C2A96">
        <w:trPr>
          <w:trHeight w:val="755"/>
          <w:jc w:val="center"/>
        </w:trPr>
        <w:tc>
          <w:tcPr>
            <w:tcW w:w="4640" w:type="dxa"/>
            <w:tcBorders>
              <w:top w:val="single" w:sz="6" w:space="0" w:color="auto"/>
              <w:left w:val="single" w:sz="6" w:space="0" w:color="auto"/>
              <w:bottom w:val="single" w:sz="4" w:space="0" w:color="auto"/>
              <w:right w:val="single" w:sz="6" w:space="0" w:color="auto"/>
            </w:tcBorders>
          </w:tcPr>
          <w:p w:rsidR="00296CC6" w:rsidRPr="00E21124" w:rsidRDefault="00296CC6" w:rsidP="00BD48BA">
            <w:pPr>
              <w:rPr>
                <w:sz w:val="20"/>
                <w:szCs w:val="20"/>
              </w:rPr>
            </w:pPr>
            <w:r w:rsidRPr="00E21124">
              <w:rPr>
                <w:sz w:val="20"/>
                <w:szCs w:val="20"/>
              </w:rPr>
              <w:t xml:space="preserve">         Название детских организаций</w:t>
            </w:r>
          </w:p>
        </w:tc>
        <w:tc>
          <w:tcPr>
            <w:tcW w:w="1629" w:type="dxa"/>
            <w:tcBorders>
              <w:top w:val="single" w:sz="6" w:space="0" w:color="auto"/>
              <w:left w:val="single" w:sz="6" w:space="0" w:color="auto"/>
              <w:bottom w:val="single" w:sz="4" w:space="0" w:color="auto"/>
              <w:right w:val="single" w:sz="4" w:space="0" w:color="auto"/>
            </w:tcBorders>
          </w:tcPr>
          <w:p w:rsidR="00296CC6" w:rsidRPr="00E21124" w:rsidRDefault="00296CC6" w:rsidP="00BD48BA">
            <w:pPr>
              <w:rPr>
                <w:sz w:val="20"/>
                <w:szCs w:val="20"/>
              </w:rPr>
            </w:pPr>
            <w:r w:rsidRPr="00E21124">
              <w:rPr>
                <w:sz w:val="20"/>
                <w:szCs w:val="20"/>
              </w:rPr>
              <w:t>Год создания</w:t>
            </w:r>
          </w:p>
        </w:tc>
        <w:tc>
          <w:tcPr>
            <w:tcW w:w="1631" w:type="dxa"/>
            <w:tcBorders>
              <w:top w:val="single" w:sz="6" w:space="0" w:color="auto"/>
              <w:left w:val="single" w:sz="4" w:space="0" w:color="auto"/>
              <w:bottom w:val="single" w:sz="4" w:space="0" w:color="auto"/>
              <w:right w:val="single" w:sz="6" w:space="0" w:color="auto"/>
            </w:tcBorders>
          </w:tcPr>
          <w:p w:rsidR="00296CC6" w:rsidRPr="00E21124" w:rsidRDefault="00296CC6" w:rsidP="00BD48BA">
            <w:pPr>
              <w:rPr>
                <w:sz w:val="20"/>
                <w:szCs w:val="20"/>
              </w:rPr>
            </w:pPr>
            <w:r w:rsidRPr="00E21124">
              <w:rPr>
                <w:sz w:val="20"/>
                <w:szCs w:val="20"/>
              </w:rPr>
              <w:t>Количество членов</w:t>
            </w:r>
          </w:p>
        </w:tc>
        <w:tc>
          <w:tcPr>
            <w:tcW w:w="1944" w:type="dxa"/>
            <w:tcBorders>
              <w:top w:val="single" w:sz="6" w:space="0" w:color="auto"/>
              <w:left w:val="single" w:sz="6" w:space="0" w:color="auto"/>
              <w:bottom w:val="single" w:sz="4" w:space="0" w:color="auto"/>
              <w:right w:val="single" w:sz="6" w:space="0" w:color="auto"/>
            </w:tcBorders>
          </w:tcPr>
          <w:p w:rsidR="00296CC6" w:rsidRPr="00E21124" w:rsidRDefault="00296CC6" w:rsidP="00BD48BA">
            <w:pPr>
              <w:rPr>
                <w:sz w:val="20"/>
                <w:szCs w:val="20"/>
              </w:rPr>
            </w:pPr>
            <w:r w:rsidRPr="00E21124">
              <w:rPr>
                <w:sz w:val="20"/>
                <w:szCs w:val="20"/>
              </w:rPr>
              <w:t xml:space="preserve">       Охват</w:t>
            </w:r>
          </w:p>
        </w:tc>
      </w:tr>
      <w:tr w:rsidR="00296CC6" w:rsidRPr="00E21124" w:rsidTr="006C2A96">
        <w:trPr>
          <w:trHeight w:val="361"/>
          <w:jc w:val="center"/>
        </w:trPr>
        <w:tc>
          <w:tcPr>
            <w:tcW w:w="4640"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numPr>
                <w:ilvl w:val="0"/>
                <w:numId w:val="23"/>
              </w:numPr>
              <w:ind w:left="0"/>
              <w:jc w:val="center"/>
              <w:rPr>
                <w:sz w:val="20"/>
                <w:szCs w:val="20"/>
              </w:rPr>
            </w:pPr>
            <w:r w:rsidRPr="00E21124">
              <w:rPr>
                <w:sz w:val="20"/>
                <w:szCs w:val="20"/>
              </w:rPr>
              <w:t>Детское самоуправление   «</w:t>
            </w:r>
            <w:proofErr w:type="spellStart"/>
            <w:r w:rsidRPr="00E21124">
              <w:rPr>
                <w:sz w:val="20"/>
                <w:szCs w:val="20"/>
              </w:rPr>
              <w:t>Чэчир</w:t>
            </w:r>
            <w:proofErr w:type="spellEnd"/>
            <w:r w:rsidRPr="00E21124">
              <w:rPr>
                <w:sz w:val="20"/>
                <w:szCs w:val="20"/>
              </w:rPr>
              <w:t>»</w:t>
            </w:r>
          </w:p>
        </w:tc>
        <w:tc>
          <w:tcPr>
            <w:tcW w:w="1629" w:type="dxa"/>
            <w:tcBorders>
              <w:top w:val="single" w:sz="4" w:space="0" w:color="auto"/>
              <w:left w:val="single" w:sz="6" w:space="0" w:color="auto"/>
              <w:bottom w:val="single" w:sz="4" w:space="0" w:color="auto"/>
              <w:right w:val="single" w:sz="4" w:space="0" w:color="auto"/>
            </w:tcBorders>
          </w:tcPr>
          <w:p w:rsidR="00296CC6" w:rsidRPr="00E21124" w:rsidRDefault="00296CC6" w:rsidP="00BD48BA">
            <w:pPr>
              <w:jc w:val="center"/>
              <w:rPr>
                <w:sz w:val="20"/>
                <w:szCs w:val="20"/>
              </w:rPr>
            </w:pPr>
            <w:r w:rsidRPr="00E21124">
              <w:rPr>
                <w:sz w:val="20"/>
                <w:szCs w:val="20"/>
              </w:rPr>
              <w:t>1993</w:t>
            </w:r>
          </w:p>
        </w:tc>
        <w:tc>
          <w:tcPr>
            <w:tcW w:w="1631" w:type="dxa"/>
            <w:tcBorders>
              <w:top w:val="single" w:sz="4" w:space="0" w:color="auto"/>
              <w:left w:val="single" w:sz="4"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11</w:t>
            </w:r>
          </w:p>
        </w:tc>
        <w:tc>
          <w:tcPr>
            <w:tcW w:w="1944"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5-11класс</w:t>
            </w:r>
          </w:p>
        </w:tc>
      </w:tr>
      <w:tr w:rsidR="00296CC6" w:rsidRPr="00E21124" w:rsidTr="006C2A96">
        <w:trPr>
          <w:trHeight w:val="389"/>
          <w:jc w:val="center"/>
        </w:trPr>
        <w:tc>
          <w:tcPr>
            <w:tcW w:w="4640"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numPr>
                <w:ilvl w:val="0"/>
                <w:numId w:val="23"/>
              </w:numPr>
              <w:ind w:left="0"/>
              <w:jc w:val="center"/>
              <w:rPr>
                <w:sz w:val="20"/>
                <w:szCs w:val="20"/>
              </w:rPr>
            </w:pPr>
            <w:r w:rsidRPr="00E21124">
              <w:rPr>
                <w:sz w:val="20"/>
                <w:szCs w:val="20"/>
              </w:rPr>
              <w:t xml:space="preserve"> </w:t>
            </w:r>
            <w:proofErr w:type="gramStart"/>
            <w:r w:rsidRPr="00E21124">
              <w:rPr>
                <w:sz w:val="20"/>
                <w:szCs w:val="20"/>
              </w:rPr>
              <w:t>Историко - краеведческий</w:t>
            </w:r>
            <w:proofErr w:type="gramEnd"/>
            <w:r w:rsidRPr="00E21124">
              <w:rPr>
                <w:sz w:val="20"/>
                <w:szCs w:val="20"/>
              </w:rPr>
              <w:t xml:space="preserve">  клуб «</w:t>
            </w:r>
            <w:proofErr w:type="spellStart"/>
            <w:r w:rsidRPr="00E21124">
              <w:rPr>
                <w:sz w:val="20"/>
                <w:szCs w:val="20"/>
              </w:rPr>
              <w:t>Ыллык</w:t>
            </w:r>
            <w:proofErr w:type="spellEnd"/>
            <w:r w:rsidRPr="00E21124">
              <w:rPr>
                <w:sz w:val="20"/>
                <w:szCs w:val="20"/>
              </w:rPr>
              <w:t>»</w:t>
            </w:r>
          </w:p>
        </w:tc>
        <w:tc>
          <w:tcPr>
            <w:tcW w:w="1629" w:type="dxa"/>
            <w:tcBorders>
              <w:top w:val="single" w:sz="4" w:space="0" w:color="auto"/>
              <w:left w:val="single" w:sz="6" w:space="0" w:color="auto"/>
              <w:bottom w:val="single" w:sz="4" w:space="0" w:color="auto"/>
              <w:right w:val="single" w:sz="4" w:space="0" w:color="auto"/>
            </w:tcBorders>
          </w:tcPr>
          <w:p w:rsidR="00296CC6" w:rsidRPr="00E21124" w:rsidRDefault="00296CC6" w:rsidP="00BD48BA">
            <w:pPr>
              <w:jc w:val="center"/>
              <w:rPr>
                <w:sz w:val="20"/>
                <w:szCs w:val="20"/>
              </w:rPr>
            </w:pPr>
            <w:r w:rsidRPr="00E21124">
              <w:rPr>
                <w:sz w:val="20"/>
                <w:szCs w:val="20"/>
              </w:rPr>
              <w:t>2005</w:t>
            </w:r>
          </w:p>
        </w:tc>
        <w:tc>
          <w:tcPr>
            <w:tcW w:w="1631" w:type="dxa"/>
            <w:tcBorders>
              <w:top w:val="single" w:sz="4" w:space="0" w:color="auto"/>
              <w:left w:val="single" w:sz="4"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7</w:t>
            </w:r>
          </w:p>
        </w:tc>
        <w:tc>
          <w:tcPr>
            <w:tcW w:w="1944"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5- 9класс</w:t>
            </w:r>
          </w:p>
        </w:tc>
      </w:tr>
      <w:tr w:rsidR="00296CC6" w:rsidRPr="00E21124" w:rsidTr="006C2A96">
        <w:trPr>
          <w:trHeight w:val="393"/>
          <w:jc w:val="center"/>
        </w:trPr>
        <w:tc>
          <w:tcPr>
            <w:tcW w:w="4640"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numPr>
                <w:ilvl w:val="0"/>
                <w:numId w:val="23"/>
              </w:numPr>
              <w:ind w:left="0"/>
              <w:jc w:val="center"/>
              <w:rPr>
                <w:sz w:val="20"/>
                <w:szCs w:val="20"/>
              </w:rPr>
            </w:pPr>
            <w:r w:rsidRPr="00E21124">
              <w:rPr>
                <w:sz w:val="20"/>
                <w:szCs w:val="20"/>
              </w:rPr>
              <w:t>Военно-спортивный клуб  «Сокол»</w:t>
            </w:r>
          </w:p>
        </w:tc>
        <w:tc>
          <w:tcPr>
            <w:tcW w:w="1629" w:type="dxa"/>
            <w:tcBorders>
              <w:top w:val="single" w:sz="4" w:space="0" w:color="auto"/>
              <w:left w:val="single" w:sz="6" w:space="0" w:color="auto"/>
              <w:bottom w:val="single" w:sz="4" w:space="0" w:color="auto"/>
              <w:right w:val="single" w:sz="4" w:space="0" w:color="auto"/>
            </w:tcBorders>
          </w:tcPr>
          <w:p w:rsidR="00296CC6" w:rsidRPr="00E21124" w:rsidRDefault="00296CC6" w:rsidP="00BD48BA">
            <w:pPr>
              <w:jc w:val="center"/>
              <w:rPr>
                <w:sz w:val="20"/>
                <w:szCs w:val="20"/>
              </w:rPr>
            </w:pPr>
            <w:r w:rsidRPr="00E21124">
              <w:rPr>
                <w:sz w:val="20"/>
                <w:szCs w:val="20"/>
              </w:rPr>
              <w:t>2005</w:t>
            </w:r>
          </w:p>
        </w:tc>
        <w:tc>
          <w:tcPr>
            <w:tcW w:w="1631" w:type="dxa"/>
            <w:tcBorders>
              <w:top w:val="single" w:sz="4" w:space="0" w:color="auto"/>
              <w:left w:val="single" w:sz="4"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12</w:t>
            </w:r>
          </w:p>
        </w:tc>
        <w:tc>
          <w:tcPr>
            <w:tcW w:w="1944"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5-11 (1 -4 </w:t>
            </w:r>
            <w:proofErr w:type="spellStart"/>
            <w:r w:rsidRPr="00E21124">
              <w:rPr>
                <w:sz w:val="20"/>
                <w:szCs w:val="20"/>
              </w:rPr>
              <w:t>кл</w:t>
            </w:r>
            <w:proofErr w:type="spellEnd"/>
            <w:r w:rsidRPr="00E21124">
              <w:rPr>
                <w:sz w:val="20"/>
                <w:szCs w:val="20"/>
              </w:rPr>
              <w:t>.)</w:t>
            </w:r>
          </w:p>
        </w:tc>
      </w:tr>
      <w:tr w:rsidR="00296CC6" w:rsidRPr="00E21124" w:rsidTr="006C2A96">
        <w:trPr>
          <w:trHeight w:val="318"/>
          <w:jc w:val="center"/>
        </w:trPr>
        <w:tc>
          <w:tcPr>
            <w:tcW w:w="4640"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numPr>
                <w:ilvl w:val="0"/>
                <w:numId w:val="23"/>
              </w:numPr>
              <w:ind w:left="0"/>
              <w:jc w:val="center"/>
              <w:rPr>
                <w:sz w:val="20"/>
                <w:szCs w:val="20"/>
              </w:rPr>
            </w:pPr>
            <w:r w:rsidRPr="00E21124">
              <w:rPr>
                <w:sz w:val="20"/>
                <w:szCs w:val="20"/>
              </w:rPr>
              <w:t>Клуб    «Истина»</w:t>
            </w:r>
          </w:p>
        </w:tc>
        <w:tc>
          <w:tcPr>
            <w:tcW w:w="1629" w:type="dxa"/>
            <w:tcBorders>
              <w:top w:val="single" w:sz="4" w:space="0" w:color="auto"/>
              <w:left w:val="single" w:sz="6" w:space="0" w:color="auto"/>
              <w:bottom w:val="single" w:sz="4" w:space="0" w:color="auto"/>
              <w:right w:val="single" w:sz="4" w:space="0" w:color="auto"/>
            </w:tcBorders>
          </w:tcPr>
          <w:p w:rsidR="00296CC6" w:rsidRPr="00E21124" w:rsidRDefault="00296CC6" w:rsidP="00BD48BA">
            <w:pPr>
              <w:jc w:val="center"/>
              <w:rPr>
                <w:sz w:val="20"/>
                <w:szCs w:val="20"/>
              </w:rPr>
            </w:pPr>
            <w:r w:rsidRPr="00E21124">
              <w:rPr>
                <w:sz w:val="20"/>
                <w:szCs w:val="20"/>
              </w:rPr>
              <w:t>2014</w:t>
            </w:r>
          </w:p>
        </w:tc>
        <w:tc>
          <w:tcPr>
            <w:tcW w:w="1631" w:type="dxa"/>
            <w:tcBorders>
              <w:top w:val="single" w:sz="4" w:space="0" w:color="auto"/>
              <w:left w:val="single" w:sz="4"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7</w:t>
            </w:r>
          </w:p>
        </w:tc>
        <w:tc>
          <w:tcPr>
            <w:tcW w:w="1944" w:type="dxa"/>
            <w:tcBorders>
              <w:top w:val="single" w:sz="4" w:space="0" w:color="auto"/>
              <w:left w:val="single" w:sz="6" w:space="0" w:color="auto"/>
              <w:bottom w:val="single" w:sz="4"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5-  10класс</w:t>
            </w:r>
          </w:p>
        </w:tc>
      </w:tr>
      <w:tr w:rsidR="00296CC6" w:rsidRPr="00E21124" w:rsidTr="006C2A96">
        <w:trPr>
          <w:trHeight w:val="473"/>
          <w:jc w:val="center"/>
        </w:trPr>
        <w:tc>
          <w:tcPr>
            <w:tcW w:w="4640" w:type="dxa"/>
            <w:tcBorders>
              <w:top w:val="single" w:sz="4" w:space="0" w:color="auto"/>
              <w:left w:val="single" w:sz="6" w:space="0" w:color="auto"/>
              <w:bottom w:val="single" w:sz="6" w:space="0" w:color="auto"/>
              <w:right w:val="single" w:sz="6" w:space="0" w:color="auto"/>
            </w:tcBorders>
          </w:tcPr>
          <w:p w:rsidR="00296CC6" w:rsidRPr="00E21124" w:rsidRDefault="00296CC6" w:rsidP="00BD48BA">
            <w:pPr>
              <w:numPr>
                <w:ilvl w:val="0"/>
                <w:numId w:val="23"/>
              </w:numPr>
              <w:ind w:left="0"/>
              <w:jc w:val="center"/>
              <w:rPr>
                <w:sz w:val="20"/>
                <w:szCs w:val="20"/>
              </w:rPr>
            </w:pPr>
            <w:r w:rsidRPr="00E21124">
              <w:rPr>
                <w:sz w:val="20"/>
                <w:szCs w:val="20"/>
              </w:rPr>
              <w:t>Детское организация «Исток»</w:t>
            </w:r>
          </w:p>
        </w:tc>
        <w:tc>
          <w:tcPr>
            <w:tcW w:w="1629" w:type="dxa"/>
            <w:tcBorders>
              <w:top w:val="single" w:sz="4" w:space="0" w:color="auto"/>
              <w:left w:val="single" w:sz="6" w:space="0" w:color="auto"/>
              <w:bottom w:val="single" w:sz="6" w:space="0" w:color="auto"/>
              <w:right w:val="single" w:sz="4" w:space="0" w:color="auto"/>
            </w:tcBorders>
          </w:tcPr>
          <w:p w:rsidR="00296CC6" w:rsidRPr="00E21124" w:rsidRDefault="00296CC6" w:rsidP="00BD48BA">
            <w:pPr>
              <w:jc w:val="center"/>
              <w:rPr>
                <w:sz w:val="20"/>
                <w:szCs w:val="20"/>
              </w:rPr>
            </w:pPr>
            <w:r w:rsidRPr="00E21124">
              <w:rPr>
                <w:sz w:val="20"/>
                <w:szCs w:val="20"/>
              </w:rPr>
              <w:t>2015</w:t>
            </w:r>
          </w:p>
        </w:tc>
        <w:tc>
          <w:tcPr>
            <w:tcW w:w="1631" w:type="dxa"/>
            <w:tcBorders>
              <w:top w:val="single" w:sz="4" w:space="0" w:color="auto"/>
              <w:left w:val="single" w:sz="4" w:space="0" w:color="auto"/>
              <w:bottom w:val="single" w:sz="6" w:space="0" w:color="auto"/>
              <w:right w:val="single" w:sz="6" w:space="0" w:color="auto"/>
            </w:tcBorders>
          </w:tcPr>
          <w:p w:rsidR="00296CC6" w:rsidRPr="00E21124" w:rsidRDefault="00296CC6" w:rsidP="00BD48BA">
            <w:pPr>
              <w:jc w:val="center"/>
              <w:rPr>
                <w:sz w:val="20"/>
                <w:szCs w:val="20"/>
              </w:rPr>
            </w:pPr>
            <w:r w:rsidRPr="00E21124">
              <w:rPr>
                <w:sz w:val="20"/>
                <w:szCs w:val="20"/>
              </w:rPr>
              <w:t>11</w:t>
            </w:r>
          </w:p>
        </w:tc>
        <w:tc>
          <w:tcPr>
            <w:tcW w:w="1944" w:type="dxa"/>
            <w:tcBorders>
              <w:top w:val="single" w:sz="4" w:space="0" w:color="auto"/>
              <w:left w:val="single" w:sz="6" w:space="0" w:color="auto"/>
              <w:bottom w:val="single" w:sz="6" w:space="0" w:color="auto"/>
              <w:right w:val="single" w:sz="6" w:space="0" w:color="auto"/>
            </w:tcBorders>
          </w:tcPr>
          <w:p w:rsidR="00296CC6" w:rsidRPr="00E21124" w:rsidRDefault="00296CC6" w:rsidP="00BD48BA">
            <w:pPr>
              <w:jc w:val="center"/>
              <w:rPr>
                <w:sz w:val="20"/>
                <w:szCs w:val="20"/>
              </w:rPr>
            </w:pPr>
            <w:r w:rsidRPr="00E21124">
              <w:rPr>
                <w:sz w:val="20"/>
                <w:szCs w:val="20"/>
              </w:rPr>
              <w:t xml:space="preserve">       2класс</w:t>
            </w:r>
          </w:p>
        </w:tc>
      </w:tr>
    </w:tbl>
    <w:p w:rsidR="00296CC6" w:rsidRPr="00296CC6" w:rsidRDefault="00296CC6" w:rsidP="00BD48BA">
      <w:pPr>
        <w:jc w:val="center"/>
      </w:pPr>
    </w:p>
    <w:p w:rsidR="00296CC6" w:rsidRPr="00296CC6" w:rsidRDefault="00296CC6" w:rsidP="00BD48BA">
      <w:pPr>
        <w:rPr>
          <w:i/>
          <w:u w:val="single"/>
        </w:rPr>
      </w:pPr>
      <w:r w:rsidRPr="00296CC6">
        <w:rPr>
          <w:i/>
          <w:u w:val="single"/>
        </w:rPr>
        <w:t xml:space="preserve">Процент охвата </w:t>
      </w:r>
      <w:proofErr w:type="gramStart"/>
      <w:r w:rsidRPr="00296CC6">
        <w:rPr>
          <w:i/>
          <w:u w:val="single"/>
        </w:rPr>
        <w:t>обучающихся</w:t>
      </w:r>
      <w:proofErr w:type="gramEnd"/>
      <w:r w:rsidRPr="00296CC6">
        <w:rPr>
          <w:i/>
          <w:u w:val="single"/>
        </w:rPr>
        <w:t xml:space="preserve"> дополнительным образованием по возрастным группам</w:t>
      </w:r>
    </w:p>
    <w:p w:rsidR="00E21124" w:rsidRPr="00B8717C" w:rsidRDefault="00E21124" w:rsidP="00BD48BA">
      <w:pPr>
        <w:jc w:val="center"/>
        <w:rPr>
          <w:b/>
        </w:rPr>
      </w:pPr>
      <w:r w:rsidRPr="005A72BF">
        <w:rPr>
          <w:b/>
        </w:rPr>
        <w:t xml:space="preserve">Внеурочная занятость </w:t>
      </w:r>
      <w:proofErr w:type="gramStart"/>
      <w:r w:rsidRPr="005A72BF">
        <w:rPr>
          <w:b/>
        </w:rPr>
        <w:t>обучающихся</w:t>
      </w:r>
      <w:proofErr w:type="gramEnd"/>
    </w:p>
    <w:p w:rsidR="00E21124" w:rsidRPr="0036187A" w:rsidRDefault="00E21124" w:rsidP="00BD48BA">
      <w:pPr>
        <w:pStyle w:val="12"/>
        <w:spacing w:after="0" w:line="240" w:lineRule="auto"/>
        <w:ind w:left="0"/>
        <w:jc w:val="center"/>
        <w:rPr>
          <w:rFonts w:ascii="Times New Roman" w:hAnsi="Times New Roman"/>
        </w:rPr>
      </w:pPr>
      <w:r w:rsidRPr="00C7016D">
        <w:rPr>
          <w:rFonts w:ascii="Times New Roman" w:hAnsi="Times New Roman"/>
          <w:sz w:val="24"/>
          <w:szCs w:val="24"/>
        </w:rPr>
        <w:t>Обучающиеся с 1-5 классы занимаются по ФГОС.</w:t>
      </w:r>
    </w:p>
    <w:tbl>
      <w:tblPr>
        <w:tblStyle w:val="a6"/>
        <w:tblW w:w="8500" w:type="dxa"/>
        <w:jc w:val="center"/>
        <w:tblLook w:val="04A0"/>
      </w:tblPr>
      <w:tblGrid>
        <w:gridCol w:w="704"/>
        <w:gridCol w:w="4253"/>
        <w:gridCol w:w="1559"/>
        <w:gridCol w:w="1984"/>
      </w:tblGrid>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w:t>
            </w:r>
          </w:p>
        </w:tc>
        <w:tc>
          <w:tcPr>
            <w:tcW w:w="4253" w:type="dxa"/>
          </w:tcPr>
          <w:p w:rsidR="00E21124" w:rsidRPr="00E21124" w:rsidRDefault="00E21124" w:rsidP="00BD48BA">
            <w:pPr>
              <w:jc w:val="center"/>
              <w:rPr>
                <w:sz w:val="20"/>
                <w:szCs w:val="20"/>
              </w:rPr>
            </w:pPr>
            <w:r w:rsidRPr="00E21124">
              <w:rPr>
                <w:sz w:val="20"/>
                <w:szCs w:val="20"/>
              </w:rPr>
              <w:t>Основные направления   внеурочной деятельности</w:t>
            </w:r>
          </w:p>
        </w:tc>
        <w:tc>
          <w:tcPr>
            <w:tcW w:w="1559" w:type="dxa"/>
          </w:tcPr>
          <w:p w:rsidR="00E21124" w:rsidRPr="00E21124" w:rsidRDefault="00E21124" w:rsidP="00BD48BA">
            <w:pPr>
              <w:jc w:val="center"/>
              <w:rPr>
                <w:sz w:val="20"/>
                <w:szCs w:val="20"/>
              </w:rPr>
            </w:pPr>
            <w:r w:rsidRPr="00E21124">
              <w:rPr>
                <w:sz w:val="20"/>
                <w:szCs w:val="20"/>
              </w:rPr>
              <w:t>Количество кружков</w:t>
            </w:r>
          </w:p>
        </w:tc>
        <w:tc>
          <w:tcPr>
            <w:tcW w:w="1984" w:type="dxa"/>
          </w:tcPr>
          <w:p w:rsidR="00E21124" w:rsidRPr="00E21124" w:rsidRDefault="00E21124" w:rsidP="00BD48BA">
            <w:pPr>
              <w:jc w:val="center"/>
              <w:rPr>
                <w:sz w:val="20"/>
                <w:szCs w:val="20"/>
              </w:rPr>
            </w:pPr>
            <w:r w:rsidRPr="00E21124">
              <w:rPr>
                <w:sz w:val="20"/>
                <w:szCs w:val="20"/>
              </w:rPr>
              <w:t>Всего обучающегося</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lastRenderedPageBreak/>
              <w:t>1.</w:t>
            </w:r>
          </w:p>
        </w:tc>
        <w:tc>
          <w:tcPr>
            <w:tcW w:w="4253" w:type="dxa"/>
          </w:tcPr>
          <w:p w:rsidR="00E21124" w:rsidRPr="00E21124" w:rsidRDefault="00E21124" w:rsidP="00BD48BA">
            <w:pPr>
              <w:jc w:val="both"/>
              <w:rPr>
                <w:sz w:val="20"/>
                <w:szCs w:val="20"/>
              </w:rPr>
            </w:pPr>
            <w:proofErr w:type="spellStart"/>
            <w:r w:rsidRPr="00E21124">
              <w:rPr>
                <w:sz w:val="20"/>
                <w:szCs w:val="20"/>
              </w:rPr>
              <w:t>Общеинтеллектуальное</w:t>
            </w:r>
            <w:proofErr w:type="spellEnd"/>
            <w:r w:rsidRPr="00E21124">
              <w:rPr>
                <w:sz w:val="20"/>
                <w:szCs w:val="20"/>
              </w:rPr>
              <w:t>:</w:t>
            </w:r>
          </w:p>
        </w:tc>
        <w:tc>
          <w:tcPr>
            <w:tcW w:w="1559" w:type="dxa"/>
          </w:tcPr>
          <w:p w:rsidR="00E21124" w:rsidRPr="00E21124" w:rsidRDefault="00E21124" w:rsidP="00BD48BA">
            <w:pPr>
              <w:jc w:val="center"/>
              <w:rPr>
                <w:sz w:val="20"/>
                <w:szCs w:val="20"/>
              </w:rPr>
            </w:pPr>
            <w:r w:rsidRPr="00E21124">
              <w:rPr>
                <w:sz w:val="20"/>
                <w:szCs w:val="20"/>
              </w:rPr>
              <w:t>12</w:t>
            </w:r>
          </w:p>
        </w:tc>
        <w:tc>
          <w:tcPr>
            <w:tcW w:w="1984" w:type="dxa"/>
          </w:tcPr>
          <w:p w:rsidR="00E21124" w:rsidRPr="00E21124" w:rsidRDefault="00E21124" w:rsidP="00BD48BA">
            <w:pPr>
              <w:jc w:val="center"/>
              <w:rPr>
                <w:sz w:val="20"/>
                <w:szCs w:val="20"/>
              </w:rPr>
            </w:pPr>
            <w:r w:rsidRPr="00E21124">
              <w:rPr>
                <w:sz w:val="20"/>
                <w:szCs w:val="20"/>
              </w:rPr>
              <w:t>57</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2.</w:t>
            </w:r>
          </w:p>
        </w:tc>
        <w:tc>
          <w:tcPr>
            <w:tcW w:w="4253" w:type="dxa"/>
          </w:tcPr>
          <w:p w:rsidR="00E21124" w:rsidRPr="00E21124" w:rsidRDefault="00E21124" w:rsidP="00BD48BA">
            <w:pPr>
              <w:jc w:val="both"/>
              <w:rPr>
                <w:sz w:val="20"/>
                <w:szCs w:val="20"/>
              </w:rPr>
            </w:pPr>
            <w:r w:rsidRPr="00E21124">
              <w:rPr>
                <w:sz w:val="20"/>
                <w:szCs w:val="20"/>
              </w:rPr>
              <w:t>Духовно-нравственное</w:t>
            </w:r>
          </w:p>
        </w:tc>
        <w:tc>
          <w:tcPr>
            <w:tcW w:w="1559" w:type="dxa"/>
          </w:tcPr>
          <w:p w:rsidR="00E21124" w:rsidRPr="00E21124" w:rsidRDefault="00E21124" w:rsidP="00BD48BA">
            <w:pPr>
              <w:jc w:val="center"/>
              <w:rPr>
                <w:sz w:val="20"/>
                <w:szCs w:val="20"/>
              </w:rPr>
            </w:pPr>
            <w:r w:rsidRPr="00E21124">
              <w:rPr>
                <w:sz w:val="20"/>
                <w:szCs w:val="20"/>
              </w:rPr>
              <w:t>10</w:t>
            </w:r>
          </w:p>
        </w:tc>
        <w:tc>
          <w:tcPr>
            <w:tcW w:w="1984" w:type="dxa"/>
          </w:tcPr>
          <w:p w:rsidR="00E21124" w:rsidRPr="00E21124" w:rsidRDefault="00E21124" w:rsidP="00BD48BA">
            <w:pPr>
              <w:jc w:val="center"/>
              <w:rPr>
                <w:sz w:val="20"/>
                <w:szCs w:val="20"/>
              </w:rPr>
            </w:pPr>
            <w:r w:rsidRPr="00E21124">
              <w:rPr>
                <w:sz w:val="20"/>
                <w:szCs w:val="20"/>
              </w:rPr>
              <w:t>62</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4.</w:t>
            </w:r>
          </w:p>
        </w:tc>
        <w:tc>
          <w:tcPr>
            <w:tcW w:w="4253" w:type="dxa"/>
          </w:tcPr>
          <w:p w:rsidR="00E21124" w:rsidRPr="00E21124" w:rsidRDefault="00E21124" w:rsidP="00BD48BA">
            <w:pPr>
              <w:jc w:val="both"/>
              <w:rPr>
                <w:sz w:val="20"/>
                <w:szCs w:val="20"/>
              </w:rPr>
            </w:pPr>
            <w:r w:rsidRPr="00E21124">
              <w:rPr>
                <w:sz w:val="20"/>
                <w:szCs w:val="20"/>
              </w:rPr>
              <w:t>Спортивно-оздоровительное</w:t>
            </w:r>
          </w:p>
        </w:tc>
        <w:tc>
          <w:tcPr>
            <w:tcW w:w="1559" w:type="dxa"/>
          </w:tcPr>
          <w:p w:rsidR="00E21124" w:rsidRPr="00E21124" w:rsidRDefault="00E21124" w:rsidP="00BD48BA">
            <w:pPr>
              <w:jc w:val="center"/>
              <w:rPr>
                <w:sz w:val="20"/>
                <w:szCs w:val="20"/>
              </w:rPr>
            </w:pPr>
            <w:r w:rsidRPr="00E21124">
              <w:rPr>
                <w:sz w:val="20"/>
                <w:szCs w:val="20"/>
              </w:rPr>
              <w:t>3</w:t>
            </w:r>
          </w:p>
        </w:tc>
        <w:tc>
          <w:tcPr>
            <w:tcW w:w="1984" w:type="dxa"/>
          </w:tcPr>
          <w:p w:rsidR="00E21124" w:rsidRPr="00E21124" w:rsidRDefault="00E21124" w:rsidP="00BD48BA">
            <w:pPr>
              <w:jc w:val="center"/>
              <w:rPr>
                <w:sz w:val="20"/>
                <w:szCs w:val="20"/>
              </w:rPr>
            </w:pPr>
            <w:r w:rsidRPr="00E21124">
              <w:rPr>
                <w:sz w:val="20"/>
                <w:szCs w:val="20"/>
              </w:rPr>
              <w:t>24</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5.</w:t>
            </w:r>
          </w:p>
        </w:tc>
        <w:tc>
          <w:tcPr>
            <w:tcW w:w="4253" w:type="dxa"/>
          </w:tcPr>
          <w:p w:rsidR="00E21124" w:rsidRPr="00E21124" w:rsidRDefault="00E21124" w:rsidP="00BD48BA">
            <w:pPr>
              <w:jc w:val="both"/>
              <w:rPr>
                <w:sz w:val="20"/>
                <w:szCs w:val="20"/>
              </w:rPr>
            </w:pPr>
            <w:r w:rsidRPr="00E21124">
              <w:rPr>
                <w:sz w:val="20"/>
                <w:szCs w:val="20"/>
              </w:rPr>
              <w:t>Общекультурное</w:t>
            </w:r>
          </w:p>
        </w:tc>
        <w:tc>
          <w:tcPr>
            <w:tcW w:w="1559" w:type="dxa"/>
          </w:tcPr>
          <w:p w:rsidR="00E21124" w:rsidRPr="00E21124" w:rsidRDefault="00E21124" w:rsidP="00BD48BA">
            <w:pPr>
              <w:jc w:val="center"/>
              <w:rPr>
                <w:sz w:val="20"/>
                <w:szCs w:val="20"/>
              </w:rPr>
            </w:pPr>
            <w:r w:rsidRPr="00E21124">
              <w:rPr>
                <w:sz w:val="20"/>
                <w:szCs w:val="20"/>
              </w:rPr>
              <w:t>2</w:t>
            </w:r>
          </w:p>
        </w:tc>
        <w:tc>
          <w:tcPr>
            <w:tcW w:w="1984" w:type="dxa"/>
          </w:tcPr>
          <w:p w:rsidR="00E21124" w:rsidRPr="00E21124" w:rsidRDefault="00E21124" w:rsidP="00BD48BA">
            <w:pPr>
              <w:jc w:val="center"/>
              <w:rPr>
                <w:sz w:val="20"/>
                <w:szCs w:val="20"/>
              </w:rPr>
            </w:pPr>
            <w:r w:rsidRPr="00E21124">
              <w:rPr>
                <w:sz w:val="20"/>
                <w:szCs w:val="20"/>
              </w:rPr>
              <w:t>17</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6.</w:t>
            </w:r>
          </w:p>
        </w:tc>
        <w:tc>
          <w:tcPr>
            <w:tcW w:w="4253" w:type="dxa"/>
          </w:tcPr>
          <w:p w:rsidR="00E21124" w:rsidRPr="00E21124" w:rsidRDefault="00E21124" w:rsidP="00BD48BA">
            <w:pPr>
              <w:jc w:val="both"/>
              <w:rPr>
                <w:sz w:val="20"/>
                <w:szCs w:val="20"/>
              </w:rPr>
            </w:pPr>
            <w:r w:rsidRPr="00E21124">
              <w:rPr>
                <w:sz w:val="20"/>
                <w:szCs w:val="20"/>
              </w:rPr>
              <w:t>Социальное    (КТД)</w:t>
            </w:r>
          </w:p>
        </w:tc>
        <w:tc>
          <w:tcPr>
            <w:tcW w:w="1559" w:type="dxa"/>
          </w:tcPr>
          <w:p w:rsidR="00E21124" w:rsidRPr="00E21124" w:rsidRDefault="00E21124" w:rsidP="00BD48BA">
            <w:pPr>
              <w:jc w:val="center"/>
              <w:rPr>
                <w:sz w:val="20"/>
                <w:szCs w:val="20"/>
              </w:rPr>
            </w:pPr>
            <w:r w:rsidRPr="00E21124">
              <w:rPr>
                <w:sz w:val="20"/>
                <w:szCs w:val="20"/>
              </w:rPr>
              <w:t>+</w:t>
            </w:r>
          </w:p>
        </w:tc>
        <w:tc>
          <w:tcPr>
            <w:tcW w:w="1984" w:type="dxa"/>
          </w:tcPr>
          <w:p w:rsidR="00E21124" w:rsidRPr="00E21124" w:rsidRDefault="00E21124" w:rsidP="00BD48BA">
            <w:pPr>
              <w:jc w:val="center"/>
              <w:rPr>
                <w:sz w:val="20"/>
                <w:szCs w:val="20"/>
              </w:rPr>
            </w:pPr>
            <w:r w:rsidRPr="00E21124">
              <w:rPr>
                <w:sz w:val="20"/>
                <w:szCs w:val="20"/>
              </w:rPr>
              <w:t>+</w:t>
            </w:r>
          </w:p>
        </w:tc>
      </w:tr>
      <w:tr w:rsidR="00E21124" w:rsidRPr="00E21124" w:rsidTr="00832326">
        <w:trPr>
          <w:jc w:val="center"/>
        </w:trPr>
        <w:tc>
          <w:tcPr>
            <w:tcW w:w="704" w:type="dxa"/>
          </w:tcPr>
          <w:p w:rsidR="00E21124" w:rsidRPr="00E21124" w:rsidRDefault="00E21124" w:rsidP="00BD48BA">
            <w:pPr>
              <w:jc w:val="center"/>
              <w:rPr>
                <w:sz w:val="20"/>
                <w:szCs w:val="20"/>
              </w:rPr>
            </w:pPr>
            <w:r w:rsidRPr="00E21124">
              <w:rPr>
                <w:sz w:val="20"/>
                <w:szCs w:val="20"/>
              </w:rPr>
              <w:t>7.</w:t>
            </w:r>
          </w:p>
        </w:tc>
        <w:tc>
          <w:tcPr>
            <w:tcW w:w="4253" w:type="dxa"/>
          </w:tcPr>
          <w:p w:rsidR="00E21124" w:rsidRPr="00E21124" w:rsidRDefault="00E21124" w:rsidP="00BD48BA">
            <w:pPr>
              <w:jc w:val="both"/>
              <w:rPr>
                <w:sz w:val="20"/>
                <w:szCs w:val="20"/>
              </w:rPr>
            </w:pPr>
            <w:r w:rsidRPr="00E21124">
              <w:rPr>
                <w:sz w:val="20"/>
                <w:szCs w:val="20"/>
              </w:rPr>
              <w:t>Техническое</w:t>
            </w:r>
          </w:p>
        </w:tc>
        <w:tc>
          <w:tcPr>
            <w:tcW w:w="1559" w:type="dxa"/>
          </w:tcPr>
          <w:p w:rsidR="00E21124" w:rsidRPr="00E21124" w:rsidRDefault="00E21124" w:rsidP="00BD48BA">
            <w:pPr>
              <w:jc w:val="center"/>
              <w:rPr>
                <w:sz w:val="20"/>
                <w:szCs w:val="20"/>
              </w:rPr>
            </w:pPr>
            <w:r w:rsidRPr="00E21124">
              <w:rPr>
                <w:sz w:val="20"/>
                <w:szCs w:val="20"/>
              </w:rPr>
              <w:t>3</w:t>
            </w:r>
          </w:p>
        </w:tc>
        <w:tc>
          <w:tcPr>
            <w:tcW w:w="1984" w:type="dxa"/>
          </w:tcPr>
          <w:p w:rsidR="00E21124" w:rsidRPr="00E21124" w:rsidRDefault="00E21124" w:rsidP="00BD48BA">
            <w:pPr>
              <w:jc w:val="center"/>
              <w:rPr>
                <w:sz w:val="20"/>
                <w:szCs w:val="20"/>
              </w:rPr>
            </w:pPr>
            <w:r w:rsidRPr="00E21124">
              <w:rPr>
                <w:sz w:val="20"/>
                <w:szCs w:val="20"/>
              </w:rPr>
              <w:t>17</w:t>
            </w:r>
          </w:p>
        </w:tc>
      </w:tr>
    </w:tbl>
    <w:p w:rsidR="00E21124" w:rsidRPr="00C7016D" w:rsidRDefault="00E21124" w:rsidP="00BD48BA">
      <w:pPr>
        <w:jc w:val="both"/>
      </w:pPr>
    </w:p>
    <w:tbl>
      <w:tblPr>
        <w:tblStyle w:val="a6"/>
        <w:tblpPr w:leftFromText="180" w:rightFromText="180" w:vertAnchor="text" w:horzAnchor="margin" w:tblpXSpec="center" w:tblpY="54"/>
        <w:tblW w:w="0" w:type="auto"/>
        <w:tblLook w:val="04A0"/>
      </w:tblPr>
      <w:tblGrid>
        <w:gridCol w:w="615"/>
        <w:gridCol w:w="4362"/>
        <w:gridCol w:w="1532"/>
        <w:gridCol w:w="1997"/>
      </w:tblGrid>
      <w:tr w:rsidR="00E21124" w:rsidRPr="00E21124" w:rsidTr="00832326">
        <w:tc>
          <w:tcPr>
            <w:tcW w:w="615" w:type="dxa"/>
          </w:tcPr>
          <w:p w:rsidR="00E21124" w:rsidRPr="00E21124" w:rsidRDefault="00E21124" w:rsidP="00BD48BA">
            <w:pPr>
              <w:jc w:val="center"/>
              <w:rPr>
                <w:sz w:val="20"/>
                <w:szCs w:val="20"/>
              </w:rPr>
            </w:pPr>
            <w:r w:rsidRPr="00E21124">
              <w:rPr>
                <w:sz w:val="20"/>
                <w:szCs w:val="20"/>
              </w:rPr>
              <w:t>№</w:t>
            </w:r>
          </w:p>
        </w:tc>
        <w:tc>
          <w:tcPr>
            <w:tcW w:w="4362" w:type="dxa"/>
          </w:tcPr>
          <w:p w:rsidR="00E21124" w:rsidRPr="00E21124" w:rsidRDefault="00E21124" w:rsidP="00BD48BA">
            <w:pPr>
              <w:jc w:val="center"/>
              <w:rPr>
                <w:sz w:val="20"/>
                <w:szCs w:val="20"/>
              </w:rPr>
            </w:pPr>
            <w:r w:rsidRPr="00E21124">
              <w:rPr>
                <w:sz w:val="20"/>
                <w:szCs w:val="20"/>
              </w:rPr>
              <w:t>Виды  внеурочной деятельности</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Количество кружков</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Всего обучающегося</w:t>
            </w:r>
          </w:p>
        </w:tc>
      </w:tr>
      <w:tr w:rsidR="00E21124" w:rsidRPr="00E21124" w:rsidTr="00832326">
        <w:tc>
          <w:tcPr>
            <w:tcW w:w="615" w:type="dxa"/>
          </w:tcPr>
          <w:p w:rsidR="00E21124" w:rsidRPr="00E21124" w:rsidRDefault="00E21124" w:rsidP="00BD48BA">
            <w:pPr>
              <w:jc w:val="center"/>
              <w:rPr>
                <w:sz w:val="20"/>
                <w:szCs w:val="20"/>
              </w:rPr>
            </w:pPr>
            <w:r w:rsidRPr="00E21124">
              <w:rPr>
                <w:sz w:val="20"/>
                <w:szCs w:val="20"/>
              </w:rPr>
              <w:t>1.</w:t>
            </w:r>
          </w:p>
        </w:tc>
        <w:tc>
          <w:tcPr>
            <w:tcW w:w="4362" w:type="dxa"/>
          </w:tcPr>
          <w:p w:rsidR="00E21124" w:rsidRPr="00E21124" w:rsidRDefault="00E21124" w:rsidP="00BD48BA">
            <w:pPr>
              <w:rPr>
                <w:sz w:val="20"/>
                <w:szCs w:val="20"/>
              </w:rPr>
            </w:pPr>
            <w:r w:rsidRPr="00E21124">
              <w:rPr>
                <w:sz w:val="20"/>
                <w:szCs w:val="20"/>
              </w:rPr>
              <w:t>Познавательная деятельность</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8</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39</w:t>
            </w:r>
          </w:p>
        </w:tc>
      </w:tr>
      <w:tr w:rsidR="00E21124" w:rsidRPr="00E21124" w:rsidTr="00832326">
        <w:tc>
          <w:tcPr>
            <w:tcW w:w="615" w:type="dxa"/>
          </w:tcPr>
          <w:p w:rsidR="00E21124" w:rsidRPr="00E21124" w:rsidRDefault="00E21124" w:rsidP="00BD48BA">
            <w:pPr>
              <w:jc w:val="center"/>
              <w:rPr>
                <w:sz w:val="20"/>
                <w:szCs w:val="20"/>
              </w:rPr>
            </w:pPr>
            <w:r w:rsidRPr="00E21124">
              <w:rPr>
                <w:sz w:val="20"/>
                <w:szCs w:val="20"/>
              </w:rPr>
              <w:t>2.</w:t>
            </w:r>
          </w:p>
        </w:tc>
        <w:tc>
          <w:tcPr>
            <w:tcW w:w="4362" w:type="dxa"/>
          </w:tcPr>
          <w:p w:rsidR="00E21124" w:rsidRPr="00E21124" w:rsidRDefault="00E21124" w:rsidP="00BD48BA">
            <w:pPr>
              <w:rPr>
                <w:sz w:val="20"/>
                <w:szCs w:val="20"/>
              </w:rPr>
            </w:pPr>
            <w:r w:rsidRPr="00E21124">
              <w:rPr>
                <w:sz w:val="20"/>
                <w:szCs w:val="20"/>
              </w:rPr>
              <w:t>Художественное творчество</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10</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62</w:t>
            </w:r>
          </w:p>
        </w:tc>
      </w:tr>
      <w:tr w:rsidR="00E21124" w:rsidRPr="00E21124" w:rsidTr="00832326">
        <w:tc>
          <w:tcPr>
            <w:tcW w:w="615" w:type="dxa"/>
          </w:tcPr>
          <w:p w:rsidR="00E21124" w:rsidRPr="00E21124" w:rsidRDefault="00E21124" w:rsidP="00BD48BA">
            <w:pPr>
              <w:jc w:val="center"/>
              <w:rPr>
                <w:sz w:val="20"/>
                <w:szCs w:val="20"/>
              </w:rPr>
            </w:pPr>
            <w:r w:rsidRPr="00E21124">
              <w:rPr>
                <w:sz w:val="20"/>
                <w:szCs w:val="20"/>
              </w:rPr>
              <w:t>3.</w:t>
            </w:r>
          </w:p>
        </w:tc>
        <w:tc>
          <w:tcPr>
            <w:tcW w:w="4362" w:type="dxa"/>
          </w:tcPr>
          <w:p w:rsidR="00E21124" w:rsidRPr="00E21124" w:rsidRDefault="00E21124" w:rsidP="00BD48BA">
            <w:pPr>
              <w:rPr>
                <w:sz w:val="20"/>
                <w:szCs w:val="20"/>
              </w:rPr>
            </w:pPr>
            <w:r w:rsidRPr="00E21124">
              <w:rPr>
                <w:sz w:val="20"/>
                <w:szCs w:val="20"/>
              </w:rPr>
              <w:t>Проблемно-ценностное общение</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2</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17</w:t>
            </w:r>
          </w:p>
        </w:tc>
      </w:tr>
      <w:tr w:rsidR="00E21124" w:rsidRPr="00E21124" w:rsidTr="00832326">
        <w:tc>
          <w:tcPr>
            <w:tcW w:w="615" w:type="dxa"/>
          </w:tcPr>
          <w:p w:rsidR="00E21124" w:rsidRPr="00E21124" w:rsidRDefault="00E21124" w:rsidP="00BD48BA">
            <w:pPr>
              <w:jc w:val="center"/>
              <w:rPr>
                <w:sz w:val="20"/>
                <w:szCs w:val="20"/>
              </w:rPr>
            </w:pPr>
            <w:r w:rsidRPr="00E21124">
              <w:rPr>
                <w:sz w:val="20"/>
                <w:szCs w:val="20"/>
              </w:rPr>
              <w:t>4.</w:t>
            </w:r>
          </w:p>
        </w:tc>
        <w:tc>
          <w:tcPr>
            <w:tcW w:w="4362" w:type="dxa"/>
          </w:tcPr>
          <w:p w:rsidR="00E21124" w:rsidRPr="00E21124" w:rsidRDefault="00E21124" w:rsidP="00BD48BA">
            <w:pPr>
              <w:rPr>
                <w:sz w:val="20"/>
                <w:szCs w:val="20"/>
              </w:rPr>
            </w:pPr>
            <w:r w:rsidRPr="00E21124">
              <w:rPr>
                <w:sz w:val="20"/>
                <w:szCs w:val="20"/>
              </w:rPr>
              <w:t>Спортивно-оздоровительная деятельность</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4</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35</w:t>
            </w:r>
          </w:p>
        </w:tc>
      </w:tr>
      <w:tr w:rsidR="00E21124" w:rsidRPr="00E21124" w:rsidTr="00832326">
        <w:tc>
          <w:tcPr>
            <w:tcW w:w="615" w:type="dxa"/>
          </w:tcPr>
          <w:p w:rsidR="00E21124" w:rsidRPr="00E21124" w:rsidRDefault="00E21124" w:rsidP="00BD48BA">
            <w:pPr>
              <w:jc w:val="center"/>
              <w:rPr>
                <w:sz w:val="20"/>
                <w:szCs w:val="20"/>
              </w:rPr>
            </w:pPr>
            <w:r w:rsidRPr="00E21124">
              <w:rPr>
                <w:sz w:val="20"/>
                <w:szCs w:val="20"/>
              </w:rPr>
              <w:t>5.</w:t>
            </w:r>
          </w:p>
        </w:tc>
        <w:tc>
          <w:tcPr>
            <w:tcW w:w="4362" w:type="dxa"/>
          </w:tcPr>
          <w:p w:rsidR="00E21124" w:rsidRPr="00E21124" w:rsidRDefault="00E21124" w:rsidP="00BD48BA">
            <w:pPr>
              <w:rPr>
                <w:sz w:val="20"/>
                <w:szCs w:val="20"/>
              </w:rPr>
            </w:pPr>
            <w:r w:rsidRPr="00E21124">
              <w:rPr>
                <w:sz w:val="20"/>
                <w:szCs w:val="20"/>
              </w:rPr>
              <w:t>Трудовая деятельность</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3</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17</w:t>
            </w:r>
          </w:p>
        </w:tc>
      </w:tr>
      <w:tr w:rsidR="00E21124" w:rsidRPr="00E21124" w:rsidTr="00832326">
        <w:tc>
          <w:tcPr>
            <w:tcW w:w="615" w:type="dxa"/>
          </w:tcPr>
          <w:p w:rsidR="00E21124" w:rsidRPr="00E21124" w:rsidRDefault="00E21124" w:rsidP="00BD48BA">
            <w:pPr>
              <w:jc w:val="center"/>
              <w:rPr>
                <w:sz w:val="20"/>
                <w:szCs w:val="20"/>
              </w:rPr>
            </w:pPr>
          </w:p>
        </w:tc>
        <w:tc>
          <w:tcPr>
            <w:tcW w:w="4362" w:type="dxa"/>
          </w:tcPr>
          <w:p w:rsidR="00E21124" w:rsidRPr="00E21124" w:rsidRDefault="00E21124" w:rsidP="00BD48BA">
            <w:pPr>
              <w:rPr>
                <w:sz w:val="20"/>
                <w:szCs w:val="20"/>
              </w:rPr>
            </w:pPr>
            <w:r w:rsidRPr="00E21124">
              <w:rPr>
                <w:sz w:val="20"/>
                <w:szCs w:val="20"/>
              </w:rPr>
              <w:t>Всего:</w:t>
            </w:r>
          </w:p>
        </w:tc>
        <w:tc>
          <w:tcPr>
            <w:tcW w:w="1532" w:type="dxa"/>
            <w:tcBorders>
              <w:right w:val="single" w:sz="4" w:space="0" w:color="auto"/>
            </w:tcBorders>
          </w:tcPr>
          <w:p w:rsidR="00E21124" w:rsidRPr="00E21124" w:rsidRDefault="00E21124" w:rsidP="00BD48BA">
            <w:pPr>
              <w:jc w:val="center"/>
              <w:rPr>
                <w:sz w:val="20"/>
                <w:szCs w:val="20"/>
              </w:rPr>
            </w:pPr>
            <w:r w:rsidRPr="00E21124">
              <w:rPr>
                <w:sz w:val="20"/>
                <w:szCs w:val="20"/>
              </w:rPr>
              <w:t>26</w:t>
            </w:r>
          </w:p>
        </w:tc>
        <w:tc>
          <w:tcPr>
            <w:tcW w:w="1997" w:type="dxa"/>
            <w:tcBorders>
              <w:left w:val="single" w:sz="4" w:space="0" w:color="auto"/>
            </w:tcBorders>
          </w:tcPr>
          <w:p w:rsidR="00E21124" w:rsidRPr="00E21124" w:rsidRDefault="00E21124" w:rsidP="00BD48BA">
            <w:pPr>
              <w:jc w:val="center"/>
              <w:rPr>
                <w:sz w:val="20"/>
                <w:szCs w:val="20"/>
              </w:rPr>
            </w:pPr>
            <w:r w:rsidRPr="00E21124">
              <w:rPr>
                <w:sz w:val="20"/>
                <w:szCs w:val="20"/>
              </w:rPr>
              <w:t>46 -100%</w:t>
            </w:r>
          </w:p>
        </w:tc>
      </w:tr>
    </w:tbl>
    <w:p w:rsidR="00E21124" w:rsidRPr="00C7016D" w:rsidRDefault="00E21124" w:rsidP="00BD48BA">
      <w:pPr>
        <w:jc w:val="both"/>
      </w:pPr>
    </w:p>
    <w:p w:rsidR="00E21124" w:rsidRPr="00C7016D" w:rsidRDefault="00E21124" w:rsidP="00BD48BA">
      <w:pPr>
        <w:jc w:val="both"/>
      </w:pPr>
    </w:p>
    <w:p w:rsidR="00E21124" w:rsidRPr="00C7016D" w:rsidRDefault="00E21124" w:rsidP="00BD48BA">
      <w:pPr>
        <w:jc w:val="both"/>
      </w:pPr>
    </w:p>
    <w:p w:rsidR="00E21124" w:rsidRPr="00C7016D" w:rsidRDefault="00E21124" w:rsidP="00BD48BA">
      <w:pPr>
        <w:jc w:val="both"/>
      </w:pPr>
    </w:p>
    <w:p w:rsidR="00E21124" w:rsidRPr="00C7016D" w:rsidRDefault="00E21124" w:rsidP="00BD48BA">
      <w:pPr>
        <w:jc w:val="both"/>
      </w:pPr>
    </w:p>
    <w:p w:rsidR="00E21124" w:rsidRPr="00C7016D" w:rsidRDefault="00E21124" w:rsidP="00BD48BA">
      <w:pPr>
        <w:jc w:val="both"/>
      </w:pPr>
    </w:p>
    <w:p w:rsidR="00E21124" w:rsidRPr="00C7016D" w:rsidRDefault="00E21124" w:rsidP="00BD48BA">
      <w:pPr>
        <w:jc w:val="both"/>
      </w:pPr>
    </w:p>
    <w:p w:rsidR="00E21124" w:rsidRDefault="00E21124" w:rsidP="00BD48BA">
      <w:pPr>
        <w:jc w:val="both"/>
      </w:pPr>
    </w:p>
    <w:p w:rsidR="00E21124" w:rsidRDefault="00E21124" w:rsidP="00BD48BA">
      <w:pPr>
        <w:jc w:val="both"/>
      </w:pPr>
    </w:p>
    <w:p w:rsidR="00E21124" w:rsidRDefault="00E21124" w:rsidP="00BD48BA">
      <w:pPr>
        <w:jc w:val="both"/>
      </w:pPr>
    </w:p>
    <w:p w:rsidR="00E21124" w:rsidRPr="00C7016D" w:rsidRDefault="00E21124" w:rsidP="00BD48BA">
      <w:pPr>
        <w:jc w:val="both"/>
      </w:pPr>
      <w:r w:rsidRPr="00C7016D">
        <w:t xml:space="preserve">Вывод: Обучающиеся с 1-5 классы 100% занимаются во внеурочное время. Каждый обучающийся по желанию посещает 3 </w:t>
      </w:r>
      <w:proofErr w:type="gramStart"/>
      <w:r>
        <w:t>внеурочных</w:t>
      </w:r>
      <w:proofErr w:type="gramEnd"/>
      <w:r>
        <w:t xml:space="preserve"> занятия</w:t>
      </w:r>
      <w:r w:rsidRPr="00C7016D">
        <w:t xml:space="preserve">. По сравнению с предыдущими учебными годами </w:t>
      </w:r>
      <w:r>
        <w:t xml:space="preserve">внеурочная </w:t>
      </w:r>
      <w:r w:rsidRPr="00C7016D">
        <w:t>деятельность отличается наибольшей эффективностью. Но стоит отметить необходимость работы кружка по робототехнике или технического кружка.</w:t>
      </w:r>
    </w:p>
    <w:p w:rsidR="00E21124" w:rsidRDefault="00E21124" w:rsidP="00BD48BA"/>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AD3556" w:rsidRPr="00BD48BA" w:rsidRDefault="00AD3556" w:rsidP="00BD48BA">
      <w:pPr>
        <w:jc w:val="center"/>
      </w:pPr>
    </w:p>
    <w:p w:rsidR="00E21124" w:rsidRDefault="00E21124" w:rsidP="00BD48BA">
      <w:pPr>
        <w:jc w:val="center"/>
      </w:pPr>
      <w:r w:rsidRPr="00C7016D">
        <w:t xml:space="preserve">С 6 -11 классы всего  51 </w:t>
      </w:r>
      <w:proofErr w:type="gramStart"/>
      <w:r w:rsidRPr="00C7016D">
        <w:t>обучающихся</w:t>
      </w:r>
      <w:proofErr w:type="gramEnd"/>
    </w:p>
    <w:p w:rsidR="00E21124" w:rsidRPr="00C7016D" w:rsidRDefault="00E21124" w:rsidP="00BD48BA"/>
    <w:tbl>
      <w:tblPr>
        <w:tblW w:w="10627" w:type="dxa"/>
        <w:jc w:val="center"/>
        <w:tblLayout w:type="fixed"/>
        <w:tblLook w:val="01E0"/>
      </w:tblPr>
      <w:tblGrid>
        <w:gridCol w:w="1136"/>
        <w:gridCol w:w="709"/>
        <w:gridCol w:w="994"/>
        <w:gridCol w:w="992"/>
        <w:gridCol w:w="739"/>
        <w:gridCol w:w="962"/>
        <w:gridCol w:w="658"/>
        <w:gridCol w:w="827"/>
        <w:gridCol w:w="1080"/>
        <w:gridCol w:w="1262"/>
        <w:gridCol w:w="1268"/>
      </w:tblGrid>
      <w:tr w:rsidR="00E21124" w:rsidRPr="00C7016D" w:rsidTr="00832326">
        <w:trPr>
          <w:trHeight w:val="533"/>
          <w:jc w:val="center"/>
        </w:trPr>
        <w:tc>
          <w:tcPr>
            <w:tcW w:w="1136" w:type="dxa"/>
            <w:vMerge w:val="restart"/>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 xml:space="preserve">Годы </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 xml:space="preserve">Всего учащихся </w:t>
            </w:r>
          </w:p>
        </w:tc>
        <w:tc>
          <w:tcPr>
            <w:tcW w:w="1986" w:type="dxa"/>
            <w:gridSpan w:val="2"/>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Предметные</w:t>
            </w:r>
          </w:p>
        </w:tc>
        <w:tc>
          <w:tcPr>
            <w:tcW w:w="1701" w:type="dxa"/>
            <w:gridSpan w:val="2"/>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Эстетические</w:t>
            </w:r>
          </w:p>
        </w:tc>
        <w:tc>
          <w:tcPr>
            <w:tcW w:w="1485" w:type="dxa"/>
            <w:gridSpan w:val="2"/>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Спортивные</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ДЮСШ</w:t>
            </w:r>
          </w:p>
          <w:p w:rsidR="00E21124" w:rsidRPr="00C7016D" w:rsidRDefault="00E21124" w:rsidP="00BD48BA">
            <w:pPr>
              <w:jc w:val="both"/>
              <w:rPr>
                <w:color w:val="000000"/>
                <w:sz w:val="20"/>
                <w:szCs w:val="20"/>
              </w:rPr>
            </w:pPr>
            <w:r w:rsidRPr="00C7016D">
              <w:rPr>
                <w:color w:val="000000"/>
                <w:sz w:val="20"/>
                <w:szCs w:val="20"/>
              </w:rPr>
              <w:t xml:space="preserve">Бокс  </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Клуб «Сокол»</w:t>
            </w:r>
          </w:p>
          <w:p w:rsidR="00E21124" w:rsidRPr="00C7016D" w:rsidRDefault="00E21124" w:rsidP="00BD48BA">
            <w:pPr>
              <w:jc w:val="both"/>
              <w:rPr>
                <w:color w:val="000000"/>
                <w:sz w:val="20"/>
                <w:szCs w:val="20"/>
              </w:rPr>
            </w:pPr>
          </w:p>
        </w:tc>
        <w:tc>
          <w:tcPr>
            <w:tcW w:w="1268" w:type="dxa"/>
            <w:vMerge w:val="restart"/>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 xml:space="preserve">Общее количество </w:t>
            </w:r>
          </w:p>
          <w:p w:rsidR="00E21124" w:rsidRPr="00C7016D" w:rsidRDefault="00E21124" w:rsidP="00BD48BA">
            <w:pPr>
              <w:jc w:val="both"/>
              <w:rPr>
                <w:color w:val="000000"/>
                <w:sz w:val="20"/>
                <w:szCs w:val="20"/>
              </w:rPr>
            </w:pPr>
          </w:p>
          <w:p w:rsidR="00E21124" w:rsidRPr="00C7016D" w:rsidRDefault="00E21124" w:rsidP="00BD48BA">
            <w:pPr>
              <w:jc w:val="both"/>
              <w:rPr>
                <w:color w:val="000000"/>
                <w:sz w:val="20"/>
                <w:szCs w:val="20"/>
              </w:rPr>
            </w:pPr>
          </w:p>
          <w:p w:rsidR="00E21124" w:rsidRPr="00C7016D" w:rsidRDefault="00E21124" w:rsidP="00BD48BA">
            <w:pPr>
              <w:jc w:val="both"/>
              <w:rPr>
                <w:color w:val="000000"/>
                <w:sz w:val="20"/>
                <w:szCs w:val="20"/>
              </w:rPr>
            </w:pPr>
          </w:p>
          <w:p w:rsidR="00E21124" w:rsidRPr="00C7016D" w:rsidRDefault="00E21124" w:rsidP="00BD48BA">
            <w:pPr>
              <w:jc w:val="both"/>
              <w:rPr>
                <w:color w:val="000000"/>
                <w:sz w:val="20"/>
                <w:szCs w:val="20"/>
              </w:rPr>
            </w:pPr>
          </w:p>
          <w:p w:rsidR="00E21124" w:rsidRPr="00C7016D" w:rsidRDefault="00E21124" w:rsidP="00BD48BA">
            <w:pPr>
              <w:jc w:val="both"/>
              <w:rPr>
                <w:color w:val="000000"/>
                <w:sz w:val="20"/>
                <w:szCs w:val="20"/>
              </w:rPr>
            </w:pPr>
          </w:p>
          <w:p w:rsidR="00E21124" w:rsidRPr="00C7016D" w:rsidRDefault="00E21124" w:rsidP="00BD48BA">
            <w:pPr>
              <w:jc w:val="both"/>
              <w:rPr>
                <w:color w:val="000000"/>
                <w:sz w:val="20"/>
                <w:szCs w:val="20"/>
              </w:rPr>
            </w:pPr>
          </w:p>
        </w:tc>
      </w:tr>
      <w:tr w:rsidR="00E21124" w:rsidRPr="00C7016D" w:rsidTr="00832326">
        <w:trPr>
          <w:cantSplit/>
          <w:trHeight w:val="1537"/>
          <w:jc w:val="center"/>
        </w:trPr>
        <w:tc>
          <w:tcPr>
            <w:tcW w:w="1136" w:type="dxa"/>
            <w:vMerge/>
            <w:tcBorders>
              <w:top w:val="single" w:sz="4" w:space="0" w:color="auto"/>
              <w:left w:val="single" w:sz="4" w:space="0" w:color="auto"/>
              <w:bottom w:val="single" w:sz="4" w:space="0" w:color="auto"/>
              <w:right w:val="single" w:sz="4" w:space="0" w:color="auto"/>
            </w:tcBorders>
            <w:vAlign w:val="center"/>
          </w:tcPr>
          <w:p w:rsidR="00E21124" w:rsidRPr="00C7016D" w:rsidRDefault="00E21124" w:rsidP="00BD48BA">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21124" w:rsidRPr="00C7016D" w:rsidRDefault="00E21124" w:rsidP="00BD48BA">
            <w:pP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 xml:space="preserve"> Всего кружков</w:t>
            </w:r>
          </w:p>
        </w:tc>
        <w:tc>
          <w:tcPr>
            <w:tcW w:w="992"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Охвачено кружками</w:t>
            </w:r>
          </w:p>
        </w:tc>
        <w:tc>
          <w:tcPr>
            <w:tcW w:w="739"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 xml:space="preserve">Всего кружков </w:t>
            </w:r>
          </w:p>
        </w:tc>
        <w:tc>
          <w:tcPr>
            <w:tcW w:w="962"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Охвачено кружками</w:t>
            </w:r>
          </w:p>
        </w:tc>
        <w:tc>
          <w:tcPr>
            <w:tcW w:w="658"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 xml:space="preserve">  Всего секций</w:t>
            </w:r>
          </w:p>
        </w:tc>
        <w:tc>
          <w:tcPr>
            <w:tcW w:w="827"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Охвачено секциями</w:t>
            </w:r>
          </w:p>
        </w:tc>
        <w:tc>
          <w:tcPr>
            <w:tcW w:w="1080"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proofErr w:type="spellStart"/>
            <w:r w:rsidRPr="00C7016D">
              <w:rPr>
                <w:color w:val="000000"/>
                <w:sz w:val="20"/>
                <w:szCs w:val="20"/>
              </w:rPr>
              <w:t>Колич-тво</w:t>
            </w:r>
            <w:proofErr w:type="spellEnd"/>
            <w:r w:rsidRPr="00C7016D">
              <w:rPr>
                <w:color w:val="000000"/>
                <w:sz w:val="20"/>
                <w:szCs w:val="20"/>
              </w:rPr>
              <w:t xml:space="preserve"> учащихся </w:t>
            </w:r>
          </w:p>
        </w:tc>
        <w:tc>
          <w:tcPr>
            <w:tcW w:w="1262" w:type="dxa"/>
            <w:tcBorders>
              <w:top w:val="single" w:sz="4" w:space="0" w:color="auto"/>
              <w:left w:val="single" w:sz="4" w:space="0" w:color="auto"/>
              <w:bottom w:val="single" w:sz="4" w:space="0" w:color="auto"/>
              <w:right w:val="single" w:sz="4" w:space="0" w:color="auto"/>
            </w:tcBorders>
            <w:textDirection w:val="btLr"/>
          </w:tcPr>
          <w:p w:rsidR="00E21124" w:rsidRPr="00C7016D" w:rsidRDefault="00E21124" w:rsidP="00BD48BA">
            <w:pPr>
              <w:jc w:val="both"/>
              <w:rPr>
                <w:color w:val="000000"/>
                <w:sz w:val="20"/>
                <w:szCs w:val="20"/>
              </w:rPr>
            </w:pPr>
            <w:r w:rsidRPr="00C7016D">
              <w:rPr>
                <w:color w:val="000000"/>
                <w:sz w:val="20"/>
                <w:szCs w:val="20"/>
              </w:rPr>
              <w:t xml:space="preserve">Количество учащихся </w:t>
            </w:r>
          </w:p>
        </w:tc>
        <w:tc>
          <w:tcPr>
            <w:tcW w:w="1268" w:type="dxa"/>
            <w:vMerge/>
            <w:tcBorders>
              <w:top w:val="single" w:sz="4" w:space="0" w:color="auto"/>
              <w:left w:val="single" w:sz="4" w:space="0" w:color="auto"/>
              <w:bottom w:val="single" w:sz="4" w:space="0" w:color="auto"/>
              <w:right w:val="single" w:sz="4" w:space="0" w:color="auto"/>
            </w:tcBorders>
            <w:vAlign w:val="center"/>
          </w:tcPr>
          <w:p w:rsidR="00E21124" w:rsidRPr="00C7016D" w:rsidRDefault="00E21124" w:rsidP="00BD48BA">
            <w:pPr>
              <w:rPr>
                <w:color w:val="000000"/>
                <w:sz w:val="20"/>
                <w:szCs w:val="20"/>
              </w:rPr>
            </w:pPr>
          </w:p>
        </w:tc>
      </w:tr>
      <w:tr w:rsidR="00E21124" w:rsidRPr="00C7016D" w:rsidTr="00832326">
        <w:trPr>
          <w:trHeight w:val="627"/>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2010-2011</w:t>
            </w:r>
          </w:p>
          <w:p w:rsidR="00E21124" w:rsidRPr="00C7016D" w:rsidRDefault="00E21124" w:rsidP="00BD48BA">
            <w:pPr>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96</w:t>
            </w: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11</w:t>
            </w:r>
          </w:p>
          <w:p w:rsidR="00E21124" w:rsidRPr="00C7016D" w:rsidRDefault="00E21124" w:rsidP="00BD48BA">
            <w:pPr>
              <w:jc w:val="both"/>
              <w:rPr>
                <w:color w:val="000000"/>
                <w:sz w:val="20"/>
                <w:szCs w:val="20"/>
              </w:rPr>
            </w:pPr>
            <w:r w:rsidRPr="00C7016D">
              <w:rPr>
                <w:color w:val="000000"/>
                <w:sz w:val="20"/>
                <w:szCs w:val="20"/>
              </w:rPr>
              <w:t>«</w:t>
            </w:r>
            <w:proofErr w:type="spellStart"/>
            <w:r w:rsidRPr="00C7016D">
              <w:rPr>
                <w:color w:val="000000"/>
                <w:sz w:val="20"/>
                <w:szCs w:val="20"/>
              </w:rPr>
              <w:t>Ыллык</w:t>
            </w:r>
            <w:proofErr w:type="spellEnd"/>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78/81%</w:t>
            </w:r>
          </w:p>
          <w:p w:rsidR="00E21124" w:rsidRPr="00C7016D" w:rsidRDefault="00E21124" w:rsidP="00BD48BA">
            <w:pPr>
              <w:jc w:val="both"/>
              <w:rPr>
                <w:color w:val="000000"/>
                <w:sz w:val="20"/>
                <w:szCs w:val="20"/>
              </w:rPr>
            </w:pPr>
            <w:r w:rsidRPr="00C7016D">
              <w:rPr>
                <w:color w:val="000000"/>
                <w:sz w:val="20"/>
                <w:szCs w:val="20"/>
              </w:rPr>
              <w:t>18/18%</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7</w:t>
            </w: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59/61%</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7</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95/9</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9/9,3%</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56/58,3%</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r w:rsidR="00E21124" w:rsidRPr="00C7016D" w:rsidTr="00832326">
        <w:trPr>
          <w:trHeight w:val="704"/>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2011-2012</w:t>
            </w: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99</w:t>
            </w: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8</w:t>
            </w:r>
          </w:p>
          <w:p w:rsidR="00E21124" w:rsidRPr="00C7016D" w:rsidRDefault="00E21124" w:rsidP="00BD48BA">
            <w:pPr>
              <w:jc w:val="both"/>
              <w:rPr>
                <w:color w:val="000000"/>
                <w:sz w:val="20"/>
                <w:szCs w:val="20"/>
              </w:rPr>
            </w:pPr>
            <w:r w:rsidRPr="00C7016D">
              <w:rPr>
                <w:color w:val="000000"/>
                <w:sz w:val="20"/>
                <w:szCs w:val="20"/>
              </w:rPr>
              <w:t>«</w:t>
            </w:r>
            <w:proofErr w:type="spellStart"/>
            <w:r w:rsidRPr="00C7016D">
              <w:rPr>
                <w:color w:val="000000"/>
                <w:sz w:val="20"/>
                <w:szCs w:val="20"/>
              </w:rPr>
              <w:t>Ыллык</w:t>
            </w:r>
            <w:proofErr w:type="spellEnd"/>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46/47,9</w:t>
            </w:r>
          </w:p>
          <w:p w:rsidR="00E21124" w:rsidRPr="00C7016D" w:rsidRDefault="00E21124" w:rsidP="00BD48BA">
            <w:pPr>
              <w:jc w:val="both"/>
              <w:rPr>
                <w:color w:val="000000"/>
                <w:sz w:val="20"/>
                <w:szCs w:val="20"/>
              </w:rPr>
            </w:pPr>
            <w:r w:rsidRPr="00C7016D">
              <w:rPr>
                <w:color w:val="000000"/>
                <w:sz w:val="20"/>
                <w:szCs w:val="20"/>
              </w:rPr>
              <w:t>12/12,1</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lang w:val="en-US"/>
              </w:rPr>
            </w:pPr>
            <w:r w:rsidRPr="00C7016D">
              <w:rPr>
                <w:color w:val="000000"/>
                <w:sz w:val="20"/>
                <w:szCs w:val="20"/>
              </w:rPr>
              <w:t>6</w:t>
            </w:r>
          </w:p>
          <w:p w:rsidR="00E21124" w:rsidRPr="00C7016D" w:rsidRDefault="00E21124" w:rsidP="00BD48BA">
            <w:pPr>
              <w:jc w:val="both"/>
              <w:rPr>
                <w:color w:val="000000"/>
                <w:sz w:val="20"/>
                <w:szCs w:val="20"/>
                <w:lang w:val="en-US"/>
              </w:rPr>
            </w:pPr>
          </w:p>
          <w:p w:rsidR="00E21124" w:rsidRPr="00C7016D" w:rsidRDefault="00E21124" w:rsidP="00BD48BA">
            <w:pPr>
              <w:jc w:val="both"/>
              <w:rPr>
                <w:color w:val="000000"/>
                <w:sz w:val="20"/>
                <w:szCs w:val="20"/>
              </w:rPr>
            </w:pP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33/33%</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75/75,5:</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18/18,%</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66//66,7%</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r w:rsidR="00E21124" w:rsidRPr="00C7016D" w:rsidTr="00832326">
        <w:trPr>
          <w:trHeight w:val="535"/>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lang w:val="en-US"/>
              </w:rPr>
              <w:t>2012-2013</w:t>
            </w: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lang w:val="en-US"/>
              </w:rPr>
            </w:pPr>
            <w:r w:rsidRPr="00C7016D">
              <w:rPr>
                <w:color w:val="000000"/>
                <w:sz w:val="20"/>
                <w:szCs w:val="20"/>
                <w:lang w:val="en-US"/>
              </w:rPr>
              <w:t>96</w:t>
            </w: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lang w:val="en-US"/>
              </w:rPr>
              <w:t xml:space="preserve">  15</w:t>
            </w:r>
          </w:p>
          <w:p w:rsidR="00E21124" w:rsidRPr="00C7016D" w:rsidRDefault="00E21124" w:rsidP="00BD48BA">
            <w:pPr>
              <w:jc w:val="both"/>
              <w:rPr>
                <w:color w:val="000000"/>
                <w:sz w:val="20"/>
                <w:szCs w:val="20"/>
              </w:rPr>
            </w:pPr>
            <w:r w:rsidRPr="00C7016D">
              <w:rPr>
                <w:color w:val="000000"/>
                <w:sz w:val="20"/>
                <w:szCs w:val="20"/>
              </w:rPr>
              <w:t>«</w:t>
            </w:r>
            <w:proofErr w:type="spellStart"/>
            <w:r w:rsidRPr="00C7016D">
              <w:rPr>
                <w:color w:val="000000"/>
                <w:sz w:val="20"/>
                <w:szCs w:val="20"/>
              </w:rPr>
              <w:t>Ыллык</w:t>
            </w:r>
            <w:proofErr w:type="spellEnd"/>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61/63,5</w:t>
            </w:r>
          </w:p>
          <w:p w:rsidR="00E21124" w:rsidRPr="00C7016D" w:rsidRDefault="00E21124" w:rsidP="00BD48BA">
            <w:pPr>
              <w:jc w:val="both"/>
              <w:rPr>
                <w:color w:val="000000"/>
                <w:sz w:val="20"/>
                <w:szCs w:val="20"/>
              </w:rPr>
            </w:pPr>
            <w:r w:rsidRPr="00C7016D">
              <w:rPr>
                <w:color w:val="000000"/>
                <w:sz w:val="20"/>
                <w:szCs w:val="20"/>
              </w:rPr>
              <w:t>7/7%</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7</w:t>
            </w: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52/54%</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lang w:val="en-US"/>
              </w:rPr>
            </w:pPr>
            <w:r w:rsidRPr="00C7016D">
              <w:rPr>
                <w:color w:val="000000"/>
                <w:sz w:val="20"/>
                <w:szCs w:val="20"/>
                <w:lang w:val="en-US"/>
              </w:rPr>
              <w:t>7</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95/98</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13/13,5%</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 xml:space="preserve"> 61/63,5%/</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r w:rsidR="00E21124" w:rsidRPr="00C7016D" w:rsidTr="00832326">
        <w:trPr>
          <w:trHeight w:val="615"/>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lang w:val="en-US"/>
              </w:rPr>
            </w:pPr>
            <w:r w:rsidRPr="00C7016D">
              <w:rPr>
                <w:color w:val="000000"/>
                <w:sz w:val="20"/>
                <w:szCs w:val="20"/>
              </w:rPr>
              <w:t>2013-2014</w:t>
            </w: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96</w:t>
            </w:r>
          </w:p>
          <w:p w:rsidR="00E21124" w:rsidRPr="00C7016D" w:rsidRDefault="00E21124" w:rsidP="00BD48BA">
            <w:pPr>
              <w:jc w:val="both"/>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13</w:t>
            </w:r>
          </w:p>
          <w:p w:rsidR="00E21124" w:rsidRPr="00C7016D" w:rsidRDefault="00E21124" w:rsidP="00BD48BA">
            <w:pPr>
              <w:jc w:val="both"/>
              <w:rPr>
                <w:color w:val="000000"/>
                <w:sz w:val="20"/>
                <w:szCs w:val="20"/>
              </w:rPr>
            </w:pPr>
            <w:proofErr w:type="spellStart"/>
            <w:r w:rsidRPr="00C7016D">
              <w:rPr>
                <w:color w:val="000000"/>
                <w:sz w:val="20"/>
                <w:szCs w:val="20"/>
              </w:rPr>
              <w:t>Ыллык</w:t>
            </w:r>
            <w:proofErr w:type="spellEnd"/>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62/66,6</w:t>
            </w:r>
          </w:p>
          <w:p w:rsidR="00E21124" w:rsidRPr="00C7016D" w:rsidRDefault="00E21124" w:rsidP="00BD48BA">
            <w:pPr>
              <w:jc w:val="both"/>
              <w:rPr>
                <w:color w:val="000000"/>
                <w:sz w:val="20"/>
                <w:szCs w:val="20"/>
              </w:rPr>
            </w:pPr>
            <w:r w:rsidRPr="00C7016D">
              <w:rPr>
                <w:color w:val="000000"/>
                <w:sz w:val="20"/>
                <w:szCs w:val="20"/>
              </w:rPr>
              <w:t>11/12%</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w:t>
            </w: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55/59%</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13</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91/94,</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11/11,,6</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59/61%</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r w:rsidR="00E21124" w:rsidRPr="00C7016D" w:rsidTr="00832326">
        <w:trPr>
          <w:trHeight w:val="600"/>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2014</w:t>
            </w:r>
            <w:r>
              <w:rPr>
                <w:color w:val="000000"/>
                <w:sz w:val="20"/>
                <w:szCs w:val="20"/>
              </w:rPr>
              <w:t>-</w:t>
            </w:r>
            <w:r w:rsidRPr="00C7016D">
              <w:rPr>
                <w:color w:val="000000"/>
                <w:sz w:val="20"/>
                <w:szCs w:val="20"/>
              </w:rPr>
              <w:t xml:space="preserve">2015   </w:t>
            </w: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96</w:t>
            </w:r>
          </w:p>
          <w:p w:rsidR="00E21124" w:rsidRPr="00C7016D" w:rsidRDefault="00E21124" w:rsidP="00BD48BA">
            <w:pPr>
              <w:jc w:val="both"/>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86/ 89</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11</w:t>
            </w: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62/64,5</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14</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92/95</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14/14,5</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60/62%</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r w:rsidR="00E21124" w:rsidRPr="00C7016D" w:rsidTr="00832326">
        <w:trPr>
          <w:trHeight w:val="489"/>
          <w:jc w:val="center"/>
        </w:trPr>
        <w:tc>
          <w:tcPr>
            <w:tcW w:w="1136"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2015</w:t>
            </w:r>
            <w:r>
              <w:rPr>
                <w:color w:val="000000"/>
                <w:sz w:val="20"/>
                <w:szCs w:val="20"/>
              </w:rPr>
              <w:t>-</w:t>
            </w:r>
            <w:r w:rsidRPr="00C7016D">
              <w:rPr>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96/</w:t>
            </w:r>
          </w:p>
          <w:p w:rsidR="00E21124" w:rsidRPr="00C7016D" w:rsidRDefault="00E21124" w:rsidP="00BD48BA">
            <w:pPr>
              <w:jc w:val="both"/>
              <w:rPr>
                <w:color w:val="000000"/>
                <w:sz w:val="20"/>
                <w:szCs w:val="20"/>
              </w:rPr>
            </w:pPr>
            <w:r w:rsidRPr="00C7016D">
              <w:rPr>
                <w:color w:val="000000"/>
                <w:sz w:val="20"/>
                <w:szCs w:val="20"/>
              </w:rPr>
              <w:t>47</w:t>
            </w:r>
          </w:p>
          <w:p w:rsidR="00E21124" w:rsidRPr="00C7016D" w:rsidRDefault="00E21124" w:rsidP="00BD48BA">
            <w:pPr>
              <w:jc w:val="both"/>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26+19</w:t>
            </w:r>
          </w:p>
        </w:tc>
        <w:tc>
          <w:tcPr>
            <w:tcW w:w="99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100/94%</w:t>
            </w:r>
          </w:p>
        </w:tc>
        <w:tc>
          <w:tcPr>
            <w:tcW w:w="739"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18</w:t>
            </w:r>
          </w:p>
        </w:tc>
        <w:tc>
          <w:tcPr>
            <w:tcW w:w="9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49/94%</w:t>
            </w:r>
          </w:p>
        </w:tc>
        <w:tc>
          <w:tcPr>
            <w:tcW w:w="65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9</w:t>
            </w:r>
          </w:p>
        </w:tc>
        <w:tc>
          <w:tcPr>
            <w:tcW w:w="827"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46/94%</w:t>
            </w:r>
          </w:p>
        </w:tc>
        <w:tc>
          <w:tcPr>
            <w:tcW w:w="1080"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15/31</w:t>
            </w:r>
          </w:p>
        </w:tc>
        <w:tc>
          <w:tcPr>
            <w:tcW w:w="1262"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50/96%</w:t>
            </w:r>
          </w:p>
        </w:tc>
        <w:tc>
          <w:tcPr>
            <w:tcW w:w="1268" w:type="dxa"/>
            <w:tcBorders>
              <w:top w:val="single" w:sz="4" w:space="0" w:color="auto"/>
              <w:left w:val="single" w:sz="4" w:space="0" w:color="auto"/>
              <w:bottom w:val="single" w:sz="4" w:space="0" w:color="auto"/>
              <w:right w:val="single" w:sz="4" w:space="0" w:color="auto"/>
            </w:tcBorders>
          </w:tcPr>
          <w:p w:rsidR="00E21124" w:rsidRPr="00C7016D" w:rsidRDefault="00E21124" w:rsidP="00BD48BA">
            <w:pPr>
              <w:jc w:val="both"/>
              <w:rPr>
                <w:color w:val="000000"/>
                <w:sz w:val="20"/>
                <w:szCs w:val="20"/>
              </w:rPr>
            </w:pPr>
            <w:r w:rsidRPr="00C7016D">
              <w:rPr>
                <w:color w:val="000000"/>
                <w:sz w:val="20"/>
                <w:szCs w:val="20"/>
              </w:rPr>
              <w:t>100%</w:t>
            </w:r>
          </w:p>
        </w:tc>
      </w:tr>
    </w:tbl>
    <w:p w:rsidR="00E21124" w:rsidRDefault="00E21124" w:rsidP="00BD48BA">
      <w:pPr>
        <w:jc w:val="both"/>
      </w:pPr>
      <w:r w:rsidRPr="00C7016D">
        <w:tab/>
      </w:r>
    </w:p>
    <w:p w:rsidR="00E21124" w:rsidRDefault="00E21124" w:rsidP="00BD48BA">
      <w:pPr>
        <w:jc w:val="both"/>
      </w:pPr>
    </w:p>
    <w:p w:rsidR="00E21124" w:rsidRPr="00C7016D" w:rsidRDefault="00E21124" w:rsidP="00BD48BA">
      <w:pPr>
        <w:jc w:val="both"/>
      </w:pPr>
      <w:r w:rsidRPr="00C7016D">
        <w:lastRenderedPageBreak/>
        <w:t xml:space="preserve">Вывод: </w:t>
      </w:r>
      <w:proofErr w:type="gramStart"/>
      <w:r w:rsidRPr="00C7016D">
        <w:t>Из таблицы видно, что  обучающиеся  - 100% занимаются на элективных курсах, спортивных секциях – 94% обучающихся.</w:t>
      </w:r>
      <w:proofErr w:type="gramEnd"/>
      <w:r w:rsidRPr="00C7016D">
        <w:t xml:space="preserve"> Большой популярностью пользуется военно-спортивный клуб «Сокол». По состоянию здоровья не посещают  спортивные секции 3 обучающиеся. (9 класс-2, 6 класс-1).</w:t>
      </w:r>
      <w:r>
        <w:t xml:space="preserve"> </w:t>
      </w:r>
      <w:r w:rsidRPr="00C7016D">
        <w:t xml:space="preserve">Большим </w:t>
      </w:r>
      <w:r>
        <w:t xml:space="preserve">недостатком является </w:t>
      </w:r>
      <w:r w:rsidRPr="00C7016D">
        <w:t>отсутствие технического кружка для мальчиков. В следующем учебном году необходимо найти выход для функционирования кружка технического моделирования.</w:t>
      </w:r>
    </w:p>
    <w:p w:rsidR="00E21124" w:rsidRDefault="00E21124" w:rsidP="00BD48BA"/>
    <w:p w:rsidR="00E21124" w:rsidRDefault="00E21124" w:rsidP="00BD48BA">
      <w:pPr>
        <w:jc w:val="center"/>
      </w:pPr>
    </w:p>
    <w:p w:rsidR="00E21124" w:rsidRPr="00EA4CE3" w:rsidRDefault="00E21124" w:rsidP="00BD48BA">
      <w:pPr>
        <w:jc w:val="center"/>
        <w:rPr>
          <w:lang w:val="sah-RU"/>
        </w:rPr>
      </w:pPr>
      <w:r w:rsidRPr="00C7016D">
        <w:t xml:space="preserve">Диаграмма </w:t>
      </w:r>
      <w:r w:rsidRPr="00C7016D">
        <w:rPr>
          <w:lang w:val="sah-RU"/>
        </w:rPr>
        <w:t xml:space="preserve"> занятости обучающихся во</w:t>
      </w:r>
      <w:r>
        <w:t xml:space="preserve">  </w:t>
      </w:r>
      <w:r w:rsidRPr="00C7016D">
        <w:rPr>
          <w:lang w:val="sah-RU"/>
        </w:rPr>
        <w:t>внеурочное время</w:t>
      </w:r>
      <w:r>
        <w:t xml:space="preserve">  </w:t>
      </w:r>
      <w:r w:rsidRPr="00C7016D">
        <w:t xml:space="preserve">за </w:t>
      </w:r>
      <w:r>
        <w:t>5</w:t>
      </w:r>
      <w:r w:rsidRPr="00C7016D">
        <w:t xml:space="preserve"> лет</w:t>
      </w:r>
    </w:p>
    <w:p w:rsidR="00E21124" w:rsidRPr="00C7016D" w:rsidRDefault="00E21124" w:rsidP="00BD48BA">
      <w:pPr>
        <w:jc w:val="center"/>
        <w:rPr>
          <w:b/>
        </w:rPr>
      </w:pPr>
    </w:p>
    <w:p w:rsidR="00E21124" w:rsidRPr="00C7016D" w:rsidRDefault="00E21124" w:rsidP="00BD48BA">
      <w:pPr>
        <w:jc w:val="center"/>
      </w:pPr>
      <w:r w:rsidRPr="00C7016D">
        <w:rPr>
          <w:noProof/>
        </w:rPr>
        <w:drawing>
          <wp:inline distT="0" distB="0" distL="0" distR="0">
            <wp:extent cx="5884919" cy="2108499"/>
            <wp:effectExtent l="19050" t="0" r="20581" b="6051"/>
            <wp:docPr id="9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124" w:rsidRPr="00C7016D" w:rsidRDefault="00E21124" w:rsidP="00BD48BA">
      <w:pPr>
        <w:jc w:val="both"/>
      </w:pPr>
    </w:p>
    <w:p w:rsidR="00E21124" w:rsidRPr="00C7016D" w:rsidRDefault="00E21124" w:rsidP="00BD48BA">
      <w:pPr>
        <w:jc w:val="both"/>
        <w:rPr>
          <w:color w:val="000000"/>
        </w:rPr>
      </w:pPr>
      <w:proofErr w:type="gramStart"/>
      <w:r>
        <w:rPr>
          <w:color w:val="000000"/>
        </w:rPr>
        <w:t xml:space="preserve">Вывод: члены </w:t>
      </w:r>
      <w:r w:rsidRPr="00C7016D">
        <w:rPr>
          <w:color w:val="000000"/>
        </w:rPr>
        <w:t xml:space="preserve"> военно-спортивного клуба «Сокол» (рук.</w:t>
      </w:r>
      <w:proofErr w:type="gramEnd"/>
      <w:r>
        <w:rPr>
          <w:color w:val="000000"/>
        </w:rPr>
        <w:t xml:space="preserve"> </w:t>
      </w:r>
      <w:r w:rsidRPr="00C7016D">
        <w:rPr>
          <w:color w:val="000000"/>
        </w:rPr>
        <w:t>Иванов Р.А</w:t>
      </w:r>
      <w:r>
        <w:rPr>
          <w:color w:val="000000"/>
        </w:rPr>
        <w:t>.) - постоянные победители улусной</w:t>
      </w:r>
      <w:r w:rsidRPr="00C7016D">
        <w:rPr>
          <w:color w:val="000000"/>
        </w:rPr>
        <w:t xml:space="preserve"> военно-спортивной игр</w:t>
      </w:r>
      <w:r>
        <w:rPr>
          <w:color w:val="000000"/>
        </w:rPr>
        <w:t>ы «Снежный барс», заняли 2 место в республиканских соревнованиях «</w:t>
      </w:r>
      <w:proofErr w:type="spellStart"/>
      <w:r>
        <w:rPr>
          <w:color w:val="000000"/>
        </w:rPr>
        <w:t>Байанай</w:t>
      </w:r>
      <w:proofErr w:type="spellEnd"/>
      <w:r>
        <w:rPr>
          <w:color w:val="000000"/>
        </w:rPr>
        <w:t xml:space="preserve">».  </w:t>
      </w:r>
      <w:proofErr w:type="gramStart"/>
      <w:r>
        <w:rPr>
          <w:color w:val="000000"/>
        </w:rPr>
        <w:t>Члены  историко-краеведческого клуба</w:t>
      </w:r>
      <w:r w:rsidRPr="00C7016D">
        <w:rPr>
          <w:color w:val="000000"/>
        </w:rPr>
        <w:t xml:space="preserve"> «</w:t>
      </w:r>
      <w:proofErr w:type="spellStart"/>
      <w:r w:rsidRPr="00C7016D">
        <w:rPr>
          <w:color w:val="000000"/>
        </w:rPr>
        <w:t>Ыллык</w:t>
      </w:r>
      <w:proofErr w:type="spellEnd"/>
      <w:r w:rsidRPr="00C7016D">
        <w:rPr>
          <w:color w:val="000000"/>
        </w:rPr>
        <w:t>» (рук.</w:t>
      </w:r>
      <w:proofErr w:type="gramEnd"/>
      <w:r>
        <w:rPr>
          <w:color w:val="000000"/>
        </w:rPr>
        <w:t xml:space="preserve"> </w:t>
      </w:r>
      <w:r w:rsidRPr="00C7016D">
        <w:rPr>
          <w:color w:val="000000"/>
        </w:rPr>
        <w:t xml:space="preserve">Леонтьева М.И), </w:t>
      </w:r>
      <w:r>
        <w:rPr>
          <w:color w:val="000000"/>
        </w:rPr>
        <w:t>активно изучают историю родного края, он</w:t>
      </w:r>
      <w:proofErr w:type="gramStart"/>
      <w:r>
        <w:rPr>
          <w:color w:val="000000"/>
        </w:rPr>
        <w:t>и</w:t>
      </w:r>
      <w:r w:rsidRPr="00C7016D">
        <w:rPr>
          <w:color w:val="000000"/>
        </w:rPr>
        <w:t>-</w:t>
      </w:r>
      <w:proofErr w:type="gramEnd"/>
      <w:r w:rsidRPr="00C7016D">
        <w:rPr>
          <w:color w:val="000000"/>
        </w:rPr>
        <w:t xml:space="preserve"> </w:t>
      </w:r>
      <w:r w:rsidRPr="00C7016D">
        <w:rPr>
          <w:color w:val="000000"/>
          <w:lang w:val="sah-RU"/>
        </w:rPr>
        <w:t>призеры и победители улусных, региональных и республиканских конкурсов по краеведению.</w:t>
      </w:r>
    </w:p>
    <w:p w:rsidR="00E21124" w:rsidRPr="00C7016D" w:rsidRDefault="00E21124" w:rsidP="00BD48BA">
      <w:pPr>
        <w:jc w:val="both"/>
        <w:rPr>
          <w:color w:val="000000"/>
          <w:lang w:val="sah-RU"/>
        </w:rPr>
      </w:pPr>
      <w:r w:rsidRPr="00C7016D">
        <w:rPr>
          <w:color w:val="000000"/>
          <w:lang w:val="sah-RU"/>
        </w:rPr>
        <w:t>Нуж</w:t>
      </w:r>
      <w:r>
        <w:rPr>
          <w:color w:val="000000"/>
          <w:lang w:val="sah-RU"/>
        </w:rPr>
        <w:t>но отметить работу секции “Бокс</w:t>
      </w:r>
      <w:r w:rsidRPr="00C7016D">
        <w:rPr>
          <w:color w:val="000000"/>
          <w:lang w:val="sah-RU"/>
        </w:rPr>
        <w:t xml:space="preserve">” (тренер Оленов А.П.), которая показала высокие результаты. Его воспитанники </w:t>
      </w:r>
      <w:r w:rsidRPr="00C7016D">
        <w:rPr>
          <w:color w:val="000000"/>
        </w:rPr>
        <w:t xml:space="preserve">- </w:t>
      </w:r>
      <w:r w:rsidRPr="00C7016D">
        <w:rPr>
          <w:color w:val="000000"/>
          <w:lang w:val="sah-RU"/>
        </w:rPr>
        <w:t>неоднократные призеры и победите</w:t>
      </w:r>
      <w:r>
        <w:rPr>
          <w:color w:val="000000"/>
          <w:lang w:val="sah-RU"/>
        </w:rPr>
        <w:t>ли республиканских соревновани</w:t>
      </w:r>
      <w:proofErr w:type="spellStart"/>
      <w:r>
        <w:rPr>
          <w:color w:val="000000"/>
        </w:rPr>
        <w:t>й</w:t>
      </w:r>
      <w:proofErr w:type="spellEnd"/>
      <w:r w:rsidRPr="00C7016D">
        <w:rPr>
          <w:color w:val="000000"/>
          <w:lang w:val="sah-RU"/>
        </w:rPr>
        <w:t xml:space="preserve"> по боксу. </w:t>
      </w:r>
    </w:p>
    <w:p w:rsidR="00E21124" w:rsidRPr="00C7016D" w:rsidRDefault="00E21124" w:rsidP="00BD48BA">
      <w:pPr>
        <w:jc w:val="both"/>
        <w:rPr>
          <w:color w:val="000000"/>
          <w:lang w:val="sah-RU"/>
        </w:rPr>
      </w:pPr>
      <w:r w:rsidRPr="00C7016D">
        <w:rPr>
          <w:color w:val="000000"/>
          <w:lang w:val="sah-RU"/>
        </w:rPr>
        <w:t>По сравнению с прошлым годом эффективно  проведена внеурочная деятельность в начальном звене. Например</w:t>
      </w:r>
      <w:r>
        <w:rPr>
          <w:color w:val="000000"/>
        </w:rPr>
        <w:t xml:space="preserve"> </w:t>
      </w:r>
      <w:r w:rsidRPr="00C7016D">
        <w:rPr>
          <w:color w:val="000000"/>
          <w:lang w:val="sah-RU"/>
        </w:rPr>
        <w:t xml:space="preserve"> образовательная  программа: “Волшебные нотки”-кл., “Вокальная фантазия-4кл. “Чудо -нотки”-5кл., вокальный кружок “А</w:t>
      </w:r>
      <w:r>
        <w:rPr>
          <w:color w:val="000000"/>
          <w:lang w:val="sah-RU"/>
        </w:rPr>
        <w:t>й-ыллаа” (рук. Румянцева Н.Н..)</w:t>
      </w:r>
      <w:r w:rsidRPr="00C7016D">
        <w:rPr>
          <w:color w:val="000000"/>
          <w:lang w:val="sah-RU"/>
        </w:rPr>
        <w:t xml:space="preserve"> активно</w:t>
      </w:r>
      <w:r w:rsidRPr="00C7016D">
        <w:rPr>
          <w:color w:val="000000"/>
        </w:rPr>
        <w:t xml:space="preserve"> и с успехом</w:t>
      </w:r>
      <w:r w:rsidRPr="00C7016D">
        <w:rPr>
          <w:color w:val="000000"/>
          <w:lang w:val="sah-RU"/>
        </w:rPr>
        <w:t xml:space="preserve"> ре</w:t>
      </w:r>
      <w:r>
        <w:rPr>
          <w:color w:val="000000"/>
          <w:lang w:val="sah-RU"/>
        </w:rPr>
        <w:t>ализует проект “Музыка для всех“</w:t>
      </w:r>
      <w:r>
        <w:rPr>
          <w:color w:val="000000"/>
        </w:rPr>
        <w:t>.</w:t>
      </w:r>
      <w:r w:rsidRPr="00C7016D">
        <w:rPr>
          <w:color w:val="000000"/>
          <w:lang w:val="sah-RU"/>
        </w:rPr>
        <w:t xml:space="preserve"> Они</w:t>
      </w:r>
      <w:r>
        <w:rPr>
          <w:color w:val="000000"/>
        </w:rPr>
        <w:t xml:space="preserve"> -</w:t>
      </w:r>
      <w:r w:rsidRPr="00C7016D">
        <w:rPr>
          <w:color w:val="000000"/>
          <w:lang w:val="sah-RU"/>
        </w:rPr>
        <w:t xml:space="preserve"> п</w:t>
      </w:r>
      <w:r>
        <w:rPr>
          <w:color w:val="000000"/>
          <w:lang w:val="sah-RU"/>
        </w:rPr>
        <w:t>ризеры, дипломаны, победители  различных конкурс</w:t>
      </w:r>
      <w:proofErr w:type="spellStart"/>
      <w:r>
        <w:rPr>
          <w:color w:val="000000"/>
        </w:rPr>
        <w:t>ов</w:t>
      </w:r>
      <w:proofErr w:type="spellEnd"/>
      <w:r w:rsidRPr="00C7016D">
        <w:rPr>
          <w:color w:val="000000"/>
          <w:lang w:val="sah-RU"/>
        </w:rPr>
        <w:t>. Отрадно, что в этом году по инициативе  Семенова Н.Б, худ. руководителя СЦД организованы 2 ансамбля: фольклорный “Дьеьегей”- коллектив 5 кл и ВИА “Урдэл” для старшеклассников.</w:t>
      </w:r>
    </w:p>
    <w:p w:rsidR="00E21124" w:rsidRDefault="00E21124" w:rsidP="00BD48BA">
      <w:pPr>
        <w:jc w:val="both"/>
        <w:rPr>
          <w:color w:val="000000"/>
        </w:rPr>
      </w:pPr>
      <w:r w:rsidRPr="00C7016D">
        <w:rPr>
          <w:color w:val="000000"/>
          <w:lang w:val="sah-RU"/>
        </w:rPr>
        <w:t>Спортивные игры</w:t>
      </w:r>
      <w:r w:rsidRPr="00C7016D">
        <w:rPr>
          <w:color w:val="000000"/>
        </w:rPr>
        <w:t>,</w:t>
      </w:r>
      <w:r w:rsidRPr="00C7016D">
        <w:rPr>
          <w:color w:val="000000"/>
          <w:lang w:val="sah-RU"/>
        </w:rPr>
        <w:t xml:space="preserve"> рук. Антонова А.А. Обучающиеся  призеры и победители улусных и республиканских  соревнований по национальным видам и по легкой атлетике. </w:t>
      </w:r>
    </w:p>
    <w:p w:rsidR="007372EC" w:rsidRPr="0036187A" w:rsidRDefault="00E21124" w:rsidP="00BD48BA">
      <w:pPr>
        <w:jc w:val="both"/>
        <w:rPr>
          <w:color w:val="000000"/>
        </w:rPr>
      </w:pPr>
      <w:r w:rsidRPr="00C7016D">
        <w:rPr>
          <w:color w:val="000000"/>
          <w:lang w:val="sah-RU"/>
        </w:rPr>
        <w:t>Реализуется комплексная программа “Духовно –нравственное воспитание”</w:t>
      </w:r>
      <w:r w:rsidRPr="00C7016D">
        <w:rPr>
          <w:color w:val="000000"/>
        </w:rPr>
        <w:t xml:space="preserve">. </w:t>
      </w:r>
      <w:r w:rsidRPr="00C7016D">
        <w:rPr>
          <w:color w:val="000000"/>
          <w:lang w:val="sah-RU"/>
        </w:rPr>
        <w:t>На уроках Духовности  (учитель Аргунова В.В.) развива</w:t>
      </w:r>
      <w:proofErr w:type="spellStart"/>
      <w:r w:rsidRPr="00C7016D">
        <w:rPr>
          <w:color w:val="000000"/>
        </w:rPr>
        <w:t>ются</w:t>
      </w:r>
      <w:proofErr w:type="spellEnd"/>
      <w:r w:rsidRPr="00C7016D">
        <w:rPr>
          <w:color w:val="000000"/>
          <w:lang w:val="sah-RU"/>
        </w:rPr>
        <w:t xml:space="preserve">  навыки письма, благодаря чему, работы и статьи юнкоров  опубликованы </w:t>
      </w:r>
      <w:r>
        <w:rPr>
          <w:color w:val="000000"/>
        </w:rPr>
        <w:t>на</w:t>
      </w:r>
      <w:r w:rsidRPr="00C7016D">
        <w:rPr>
          <w:color w:val="000000"/>
          <w:lang w:val="sah-RU"/>
        </w:rPr>
        <w:t xml:space="preserve"> республиканских газетах “Бэлэм буол +” и “Кэскил”</w:t>
      </w:r>
      <w:r w:rsidRPr="00C7016D">
        <w:rPr>
          <w:color w:val="000000"/>
        </w:rPr>
        <w:t xml:space="preserve">, </w:t>
      </w:r>
      <w:r w:rsidRPr="00C7016D">
        <w:rPr>
          <w:color w:val="000000"/>
          <w:lang w:val="sah-RU"/>
        </w:rPr>
        <w:t>“Куоласчаан”.</w:t>
      </w:r>
      <w:r>
        <w:rPr>
          <w:color w:val="000000"/>
        </w:rPr>
        <w:t xml:space="preserve"> </w:t>
      </w:r>
      <w:r w:rsidRPr="00C7016D">
        <w:rPr>
          <w:color w:val="000000"/>
        </w:rPr>
        <w:t xml:space="preserve"> </w:t>
      </w:r>
      <w:proofErr w:type="gramStart"/>
      <w:r>
        <w:rPr>
          <w:color w:val="000000"/>
        </w:rPr>
        <w:t xml:space="preserve">На низком уровне техническое направление,  </w:t>
      </w:r>
      <w:r w:rsidRPr="00C7016D">
        <w:rPr>
          <w:color w:val="000000"/>
        </w:rPr>
        <w:t xml:space="preserve"> кружок  «Юный физик» (рук.</w:t>
      </w:r>
      <w:proofErr w:type="gramEnd"/>
      <w:r>
        <w:rPr>
          <w:color w:val="000000"/>
        </w:rPr>
        <w:t xml:space="preserve"> </w:t>
      </w:r>
      <w:r w:rsidRPr="00C7016D">
        <w:rPr>
          <w:color w:val="000000"/>
        </w:rPr>
        <w:t>Мамаев В.Л.) по некот</w:t>
      </w:r>
      <w:r>
        <w:rPr>
          <w:color w:val="000000"/>
        </w:rPr>
        <w:t>орым причинам не работал</w:t>
      </w:r>
      <w:r w:rsidRPr="00C7016D">
        <w:rPr>
          <w:color w:val="000000"/>
        </w:rPr>
        <w:t xml:space="preserve"> в этом году, хотя  обучающиеся, особенно мальчики хотя</w:t>
      </w:r>
      <w:r>
        <w:rPr>
          <w:color w:val="000000"/>
        </w:rPr>
        <w:t>т  заниматься   моделированием</w:t>
      </w:r>
    </w:p>
    <w:p w:rsidR="00296CC6" w:rsidRPr="0036187A" w:rsidRDefault="004005A9" w:rsidP="00BD48BA">
      <w:pPr>
        <w:jc w:val="center"/>
        <w:rPr>
          <w:b/>
        </w:rPr>
      </w:pPr>
      <w:r>
        <w:rPr>
          <w:b/>
        </w:rPr>
        <w:t xml:space="preserve">Проект </w:t>
      </w:r>
      <w:r w:rsidR="00EB7DA0" w:rsidRPr="004005A9">
        <w:rPr>
          <w:b/>
        </w:rPr>
        <w:t>«Здоровье»</w:t>
      </w:r>
    </w:p>
    <w:p w:rsidR="00E21124" w:rsidRPr="0036187A" w:rsidRDefault="00E21124" w:rsidP="00BD48BA">
      <w:pPr>
        <w:shd w:val="clear" w:color="auto" w:fill="FFFFFF"/>
        <w:autoSpaceDE w:val="0"/>
        <w:autoSpaceDN w:val="0"/>
        <w:adjustRightInd w:val="0"/>
        <w:jc w:val="both"/>
        <w:rPr>
          <w:bCs/>
          <w:color w:val="000000"/>
        </w:rPr>
      </w:pPr>
      <w:r w:rsidRPr="00E150B9">
        <w:rPr>
          <w:bCs/>
          <w:color w:val="000000"/>
        </w:rPr>
        <w:t>Одно из направлений образовательной стратегии «</w:t>
      </w:r>
      <w:r w:rsidRPr="00E150B9">
        <w:rPr>
          <w:b/>
          <w:bCs/>
          <w:color w:val="000000"/>
        </w:rPr>
        <w:t>Наша новая школа»</w:t>
      </w:r>
      <w:r w:rsidRPr="00E150B9">
        <w:rPr>
          <w:bCs/>
          <w:color w:val="000000"/>
        </w:rPr>
        <w:t xml:space="preserve"> - это сохранение и укрепление здоровья ребенка. В школе проводится комплекс мероприятий по данному направлению: работаем по пяти - шестидневной рабочей неделе. Школьное расписание соответствует санитарным нормам и составлено по индивидуальному учебному плану школы. 3 ученика обучаются на дому по состоянию здоровья. Не нарушает хода дневной и недельной кривой умственной работоспособности </w:t>
      </w:r>
      <w:proofErr w:type="gramStart"/>
      <w:r w:rsidRPr="00E150B9">
        <w:rPr>
          <w:bCs/>
          <w:color w:val="000000"/>
        </w:rPr>
        <w:t>обучающихся</w:t>
      </w:r>
      <w:proofErr w:type="gramEnd"/>
      <w:r w:rsidRPr="00E150B9">
        <w:rPr>
          <w:bCs/>
          <w:color w:val="000000"/>
        </w:rPr>
        <w:t xml:space="preserve">. Сдвоенные уроки имеются только старших классах по профильным предметам. Организовано 2-х разовое питание, приобретен новый пищеблок. Спортивно оздоровительная работа на достаточно высоком уровне, работают спортивные секции. </w:t>
      </w:r>
      <w:proofErr w:type="gramStart"/>
      <w:r w:rsidRPr="00E150B9">
        <w:rPr>
          <w:bCs/>
          <w:color w:val="000000"/>
        </w:rPr>
        <w:t>С целью повышения двигательной активности обучающихся предусмотрены динамические паузы, физкультминутки на уроках, занятия в спортивных секциях.</w:t>
      </w:r>
      <w:proofErr w:type="gramEnd"/>
      <w:r w:rsidRPr="00E150B9">
        <w:rPr>
          <w:bCs/>
          <w:color w:val="000000"/>
        </w:rPr>
        <w:t xml:space="preserve"> Формируются группы «риска» обучающихся по медицинским, психологическим, педагогическим, социальным  показаниям. Проводится обучение детей, педагогов, родителей здоровому образу жизни. По плану проводятся </w:t>
      </w:r>
      <w:proofErr w:type="spellStart"/>
      <w:r w:rsidRPr="00E150B9">
        <w:rPr>
          <w:bCs/>
          <w:color w:val="000000"/>
        </w:rPr>
        <w:t>педконсилиумы</w:t>
      </w:r>
      <w:proofErr w:type="spellEnd"/>
      <w:r w:rsidRPr="00E150B9">
        <w:rPr>
          <w:bCs/>
          <w:color w:val="000000"/>
        </w:rPr>
        <w:t xml:space="preserve">, соблюдается преемственность на каждой ступени развития ребенка. Планово проводятся профилактические медицинские осмотры, санитарно- гигиенические, противоэпидемические мероприятия. Ежегодно ведется мониторинг здоровья </w:t>
      </w:r>
      <w:proofErr w:type="gramStart"/>
      <w:r w:rsidRPr="00E150B9">
        <w:rPr>
          <w:bCs/>
          <w:color w:val="000000"/>
        </w:rPr>
        <w:t>обучающихся</w:t>
      </w:r>
      <w:proofErr w:type="gramEnd"/>
      <w:r w:rsidRPr="00E150B9">
        <w:rPr>
          <w:bCs/>
          <w:color w:val="000000"/>
        </w:rPr>
        <w:t>.</w:t>
      </w:r>
    </w:p>
    <w:p w:rsidR="00AD3556" w:rsidRPr="00EF27B2" w:rsidRDefault="00AD3556" w:rsidP="00BD48BA">
      <w:pPr>
        <w:jc w:val="center"/>
      </w:pPr>
    </w:p>
    <w:p w:rsidR="00AD3556" w:rsidRPr="00EF27B2" w:rsidRDefault="00AD3556" w:rsidP="00BD48BA">
      <w:pPr>
        <w:jc w:val="center"/>
      </w:pPr>
    </w:p>
    <w:p w:rsidR="00AD3556" w:rsidRPr="00EF27B2" w:rsidRDefault="00AD3556" w:rsidP="00BD48BA">
      <w:pPr>
        <w:jc w:val="center"/>
      </w:pPr>
    </w:p>
    <w:p w:rsidR="00AD3556" w:rsidRPr="00EF27B2" w:rsidRDefault="00AD3556" w:rsidP="00BD48BA">
      <w:pPr>
        <w:jc w:val="center"/>
      </w:pPr>
    </w:p>
    <w:p w:rsidR="00AD3556" w:rsidRPr="00EF27B2" w:rsidRDefault="00AD3556" w:rsidP="00BD48BA">
      <w:pPr>
        <w:jc w:val="center"/>
      </w:pPr>
    </w:p>
    <w:p w:rsidR="00E21124" w:rsidRPr="0036187A" w:rsidRDefault="00E21124" w:rsidP="00BD48BA">
      <w:pPr>
        <w:jc w:val="center"/>
      </w:pPr>
      <w:r w:rsidRPr="0036187A">
        <w:t xml:space="preserve">Распределение  </w:t>
      </w:r>
      <w:proofErr w:type="gramStart"/>
      <w:r w:rsidRPr="0036187A">
        <w:t>обучающихся</w:t>
      </w:r>
      <w:proofErr w:type="gramEnd"/>
      <w:r w:rsidRPr="0036187A">
        <w:t xml:space="preserve"> по состоянию здоровья и группам здоровья</w:t>
      </w:r>
    </w:p>
    <w:p w:rsidR="00E21124" w:rsidRPr="0036187A" w:rsidRDefault="00E21124" w:rsidP="00BD48BA">
      <w:pPr>
        <w:jc w:val="center"/>
      </w:pPr>
      <w:r w:rsidRPr="0036187A">
        <w:t>2011 -2016 годы.</w:t>
      </w:r>
    </w:p>
    <w:p w:rsidR="00E21124" w:rsidRPr="0080736F" w:rsidRDefault="00E21124" w:rsidP="00BD48BA">
      <w:pPr>
        <w:jc w:val="both"/>
        <w:rPr>
          <w:b/>
        </w:rPr>
      </w:pPr>
    </w:p>
    <w:tbl>
      <w:tblPr>
        <w:tblW w:w="0" w:type="auto"/>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0"/>
        <w:gridCol w:w="808"/>
        <w:gridCol w:w="1689"/>
        <w:gridCol w:w="1621"/>
        <w:gridCol w:w="1545"/>
        <w:gridCol w:w="1000"/>
        <w:gridCol w:w="1051"/>
        <w:gridCol w:w="1720"/>
      </w:tblGrid>
      <w:tr w:rsidR="00E21124" w:rsidRPr="00E21124" w:rsidTr="00832326">
        <w:trPr>
          <w:trHeight w:val="260"/>
          <w:jc w:val="center"/>
        </w:trPr>
        <w:tc>
          <w:tcPr>
            <w:tcW w:w="1250" w:type="dxa"/>
            <w:vMerge w:val="restart"/>
          </w:tcPr>
          <w:p w:rsidR="00E21124" w:rsidRPr="00E21124" w:rsidRDefault="00E21124" w:rsidP="00BD48BA">
            <w:pPr>
              <w:jc w:val="both"/>
              <w:rPr>
                <w:sz w:val="20"/>
                <w:szCs w:val="20"/>
              </w:rPr>
            </w:pPr>
            <w:r w:rsidRPr="00E21124">
              <w:rPr>
                <w:sz w:val="20"/>
                <w:szCs w:val="20"/>
              </w:rPr>
              <w:t>год</w:t>
            </w:r>
          </w:p>
        </w:tc>
        <w:tc>
          <w:tcPr>
            <w:tcW w:w="808" w:type="dxa"/>
            <w:vMerge w:val="restart"/>
          </w:tcPr>
          <w:p w:rsidR="00E21124" w:rsidRPr="00E21124" w:rsidRDefault="00E21124" w:rsidP="00BD48BA">
            <w:pPr>
              <w:jc w:val="both"/>
              <w:rPr>
                <w:sz w:val="20"/>
                <w:szCs w:val="20"/>
              </w:rPr>
            </w:pPr>
            <w:r w:rsidRPr="00E21124">
              <w:rPr>
                <w:sz w:val="20"/>
                <w:szCs w:val="20"/>
              </w:rPr>
              <w:t>Всего</w:t>
            </w:r>
          </w:p>
          <w:p w:rsidR="00E21124" w:rsidRPr="00E21124" w:rsidRDefault="00E21124" w:rsidP="00BD48BA">
            <w:pPr>
              <w:jc w:val="both"/>
              <w:rPr>
                <w:sz w:val="20"/>
                <w:szCs w:val="20"/>
              </w:rPr>
            </w:pPr>
          </w:p>
        </w:tc>
        <w:tc>
          <w:tcPr>
            <w:tcW w:w="1689" w:type="dxa"/>
            <w:vMerge w:val="restart"/>
          </w:tcPr>
          <w:p w:rsidR="00E21124" w:rsidRPr="00E21124" w:rsidRDefault="00E21124" w:rsidP="00BD48BA">
            <w:pPr>
              <w:jc w:val="both"/>
              <w:rPr>
                <w:sz w:val="20"/>
                <w:szCs w:val="20"/>
              </w:rPr>
            </w:pPr>
            <w:r w:rsidRPr="00E21124">
              <w:rPr>
                <w:sz w:val="20"/>
                <w:szCs w:val="20"/>
              </w:rPr>
              <w:t>Обучающихся</w:t>
            </w:r>
          </w:p>
          <w:p w:rsidR="00E21124" w:rsidRPr="00E21124" w:rsidRDefault="00E21124" w:rsidP="00BD48BA">
            <w:pPr>
              <w:jc w:val="both"/>
              <w:rPr>
                <w:sz w:val="20"/>
                <w:szCs w:val="20"/>
              </w:rPr>
            </w:pPr>
            <w:r w:rsidRPr="00E21124">
              <w:rPr>
                <w:sz w:val="20"/>
                <w:szCs w:val="20"/>
              </w:rPr>
              <w:t xml:space="preserve">с диагнозом </w:t>
            </w:r>
          </w:p>
        </w:tc>
        <w:tc>
          <w:tcPr>
            <w:tcW w:w="1621" w:type="dxa"/>
            <w:vMerge w:val="restart"/>
          </w:tcPr>
          <w:p w:rsidR="00E21124" w:rsidRPr="00E21124" w:rsidRDefault="00E21124" w:rsidP="00BD48BA">
            <w:pPr>
              <w:jc w:val="both"/>
              <w:rPr>
                <w:sz w:val="20"/>
                <w:szCs w:val="20"/>
              </w:rPr>
            </w:pPr>
            <w:r w:rsidRPr="00E21124">
              <w:rPr>
                <w:sz w:val="20"/>
                <w:szCs w:val="20"/>
              </w:rPr>
              <w:t xml:space="preserve"> с хроническим заболеванием</w:t>
            </w:r>
          </w:p>
        </w:tc>
        <w:tc>
          <w:tcPr>
            <w:tcW w:w="1545" w:type="dxa"/>
            <w:vMerge w:val="restart"/>
          </w:tcPr>
          <w:p w:rsidR="00E21124" w:rsidRPr="00E21124" w:rsidRDefault="00E21124" w:rsidP="00BD48BA">
            <w:pPr>
              <w:jc w:val="both"/>
              <w:rPr>
                <w:sz w:val="20"/>
                <w:szCs w:val="20"/>
              </w:rPr>
            </w:pPr>
            <w:r w:rsidRPr="00E21124">
              <w:rPr>
                <w:sz w:val="20"/>
                <w:szCs w:val="20"/>
              </w:rPr>
              <w:t xml:space="preserve">Практически здоровые </w:t>
            </w:r>
          </w:p>
        </w:tc>
        <w:tc>
          <w:tcPr>
            <w:tcW w:w="3771" w:type="dxa"/>
            <w:gridSpan w:val="3"/>
            <w:tcBorders>
              <w:bottom w:val="single" w:sz="4" w:space="0" w:color="auto"/>
            </w:tcBorders>
          </w:tcPr>
          <w:p w:rsidR="00E21124" w:rsidRPr="00E21124" w:rsidRDefault="00E21124" w:rsidP="00BD48BA">
            <w:pPr>
              <w:jc w:val="both"/>
              <w:rPr>
                <w:sz w:val="20"/>
                <w:szCs w:val="20"/>
              </w:rPr>
            </w:pPr>
            <w:r w:rsidRPr="00E21124">
              <w:rPr>
                <w:sz w:val="20"/>
                <w:szCs w:val="20"/>
              </w:rPr>
              <w:t>Группы здоровья</w:t>
            </w:r>
          </w:p>
        </w:tc>
      </w:tr>
      <w:tr w:rsidR="00E21124" w:rsidRPr="00E21124" w:rsidTr="00832326">
        <w:trPr>
          <w:trHeight w:val="280"/>
          <w:jc w:val="center"/>
        </w:trPr>
        <w:tc>
          <w:tcPr>
            <w:tcW w:w="1250" w:type="dxa"/>
            <w:vMerge/>
          </w:tcPr>
          <w:p w:rsidR="00E21124" w:rsidRPr="00E21124" w:rsidRDefault="00E21124" w:rsidP="00BD48BA">
            <w:pPr>
              <w:jc w:val="both"/>
              <w:rPr>
                <w:sz w:val="20"/>
                <w:szCs w:val="20"/>
              </w:rPr>
            </w:pPr>
          </w:p>
        </w:tc>
        <w:tc>
          <w:tcPr>
            <w:tcW w:w="808" w:type="dxa"/>
            <w:vMerge/>
          </w:tcPr>
          <w:p w:rsidR="00E21124" w:rsidRPr="00E21124" w:rsidRDefault="00E21124" w:rsidP="00BD48BA">
            <w:pPr>
              <w:jc w:val="both"/>
              <w:rPr>
                <w:sz w:val="20"/>
                <w:szCs w:val="20"/>
              </w:rPr>
            </w:pPr>
          </w:p>
        </w:tc>
        <w:tc>
          <w:tcPr>
            <w:tcW w:w="1689" w:type="dxa"/>
            <w:vMerge/>
          </w:tcPr>
          <w:p w:rsidR="00E21124" w:rsidRPr="00E21124" w:rsidRDefault="00E21124" w:rsidP="00BD48BA">
            <w:pPr>
              <w:jc w:val="both"/>
              <w:rPr>
                <w:sz w:val="20"/>
                <w:szCs w:val="20"/>
              </w:rPr>
            </w:pPr>
          </w:p>
        </w:tc>
        <w:tc>
          <w:tcPr>
            <w:tcW w:w="1621" w:type="dxa"/>
            <w:vMerge/>
          </w:tcPr>
          <w:p w:rsidR="00E21124" w:rsidRPr="00E21124" w:rsidRDefault="00E21124" w:rsidP="00BD48BA">
            <w:pPr>
              <w:jc w:val="both"/>
              <w:rPr>
                <w:sz w:val="20"/>
                <w:szCs w:val="20"/>
              </w:rPr>
            </w:pPr>
          </w:p>
        </w:tc>
        <w:tc>
          <w:tcPr>
            <w:tcW w:w="1545" w:type="dxa"/>
            <w:vMerge/>
          </w:tcPr>
          <w:p w:rsidR="00E21124" w:rsidRPr="00E21124" w:rsidRDefault="00E21124" w:rsidP="00BD48BA">
            <w:pPr>
              <w:jc w:val="both"/>
              <w:rPr>
                <w:sz w:val="20"/>
                <w:szCs w:val="20"/>
              </w:rPr>
            </w:pPr>
          </w:p>
        </w:tc>
        <w:tc>
          <w:tcPr>
            <w:tcW w:w="1000" w:type="dxa"/>
            <w:tcBorders>
              <w:top w:val="single" w:sz="4" w:space="0" w:color="auto"/>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1</w:t>
            </w:r>
          </w:p>
          <w:p w:rsidR="00E21124" w:rsidRPr="00E21124" w:rsidRDefault="00E21124" w:rsidP="00BD48BA">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lang w:val="en-US"/>
              </w:rPr>
              <w:t>II</w:t>
            </w:r>
          </w:p>
          <w:p w:rsidR="00E21124" w:rsidRPr="00E21124" w:rsidRDefault="00E21124" w:rsidP="00BD48BA">
            <w:pPr>
              <w:jc w:val="both"/>
              <w:rPr>
                <w:sz w:val="20"/>
                <w:szCs w:val="20"/>
              </w:rPr>
            </w:pPr>
          </w:p>
        </w:tc>
        <w:tc>
          <w:tcPr>
            <w:tcW w:w="1720" w:type="dxa"/>
            <w:tcBorders>
              <w:top w:val="single" w:sz="4" w:space="0" w:color="auto"/>
              <w:left w:val="single" w:sz="4" w:space="0" w:color="auto"/>
              <w:bottom w:val="single" w:sz="4" w:space="0" w:color="auto"/>
            </w:tcBorders>
          </w:tcPr>
          <w:p w:rsidR="00E21124" w:rsidRPr="00E21124" w:rsidRDefault="00E21124" w:rsidP="00BD48BA">
            <w:pPr>
              <w:jc w:val="both"/>
              <w:rPr>
                <w:sz w:val="20"/>
                <w:szCs w:val="20"/>
              </w:rPr>
            </w:pPr>
            <w:r w:rsidRPr="00E21124">
              <w:rPr>
                <w:sz w:val="20"/>
                <w:szCs w:val="20"/>
                <w:lang w:val="en-US"/>
              </w:rPr>
              <w:t>III</w:t>
            </w:r>
          </w:p>
          <w:p w:rsidR="00E21124" w:rsidRPr="00E21124" w:rsidRDefault="00E21124" w:rsidP="00BD48BA">
            <w:pPr>
              <w:jc w:val="both"/>
              <w:rPr>
                <w:sz w:val="20"/>
                <w:szCs w:val="20"/>
              </w:rPr>
            </w:pPr>
          </w:p>
        </w:tc>
      </w:tr>
      <w:tr w:rsidR="00E21124" w:rsidRPr="00E21124" w:rsidTr="00832326">
        <w:trPr>
          <w:trHeight w:val="293"/>
          <w:jc w:val="center"/>
        </w:trPr>
        <w:tc>
          <w:tcPr>
            <w:tcW w:w="1250" w:type="dxa"/>
          </w:tcPr>
          <w:p w:rsidR="00E21124" w:rsidRPr="00E21124" w:rsidRDefault="00E21124" w:rsidP="00BD48BA">
            <w:pPr>
              <w:jc w:val="both"/>
              <w:rPr>
                <w:sz w:val="20"/>
                <w:szCs w:val="20"/>
                <w:lang w:val="en-US"/>
              </w:rPr>
            </w:pPr>
            <w:r w:rsidRPr="00E21124">
              <w:rPr>
                <w:sz w:val="20"/>
                <w:szCs w:val="20"/>
              </w:rPr>
              <w:t>2011-12</w:t>
            </w:r>
          </w:p>
        </w:tc>
        <w:tc>
          <w:tcPr>
            <w:tcW w:w="808" w:type="dxa"/>
          </w:tcPr>
          <w:p w:rsidR="00E21124" w:rsidRPr="00E21124" w:rsidRDefault="00E21124" w:rsidP="00BD48BA">
            <w:pPr>
              <w:jc w:val="both"/>
              <w:rPr>
                <w:sz w:val="20"/>
                <w:szCs w:val="20"/>
              </w:rPr>
            </w:pPr>
            <w:r w:rsidRPr="00E21124">
              <w:rPr>
                <w:sz w:val="20"/>
                <w:szCs w:val="20"/>
              </w:rPr>
              <w:t>100</w:t>
            </w:r>
          </w:p>
        </w:tc>
        <w:tc>
          <w:tcPr>
            <w:tcW w:w="1689" w:type="dxa"/>
          </w:tcPr>
          <w:p w:rsidR="00E21124" w:rsidRPr="00E21124" w:rsidRDefault="00E21124" w:rsidP="00BD48BA">
            <w:pPr>
              <w:jc w:val="both"/>
              <w:rPr>
                <w:sz w:val="20"/>
                <w:szCs w:val="20"/>
              </w:rPr>
            </w:pPr>
            <w:r w:rsidRPr="00E21124">
              <w:rPr>
                <w:sz w:val="20"/>
                <w:szCs w:val="20"/>
              </w:rPr>
              <w:t>46/46%%</w:t>
            </w:r>
          </w:p>
        </w:tc>
        <w:tc>
          <w:tcPr>
            <w:tcW w:w="1621" w:type="dxa"/>
          </w:tcPr>
          <w:p w:rsidR="00E21124" w:rsidRPr="00E21124" w:rsidRDefault="00E21124" w:rsidP="00BD48BA">
            <w:pPr>
              <w:jc w:val="both"/>
              <w:rPr>
                <w:sz w:val="20"/>
                <w:szCs w:val="20"/>
              </w:rPr>
            </w:pPr>
            <w:r w:rsidRPr="00E21124">
              <w:rPr>
                <w:sz w:val="20"/>
                <w:szCs w:val="20"/>
              </w:rPr>
              <w:t>14/14%</w:t>
            </w:r>
          </w:p>
        </w:tc>
        <w:tc>
          <w:tcPr>
            <w:tcW w:w="1545" w:type="dxa"/>
          </w:tcPr>
          <w:p w:rsidR="00E21124" w:rsidRPr="00E21124" w:rsidRDefault="00E21124" w:rsidP="00BD48BA">
            <w:pPr>
              <w:jc w:val="both"/>
              <w:rPr>
                <w:sz w:val="20"/>
                <w:szCs w:val="20"/>
              </w:rPr>
            </w:pPr>
            <w:r w:rsidRPr="00E21124">
              <w:rPr>
                <w:sz w:val="20"/>
                <w:szCs w:val="20"/>
              </w:rPr>
              <w:t>40/40%</w:t>
            </w:r>
          </w:p>
        </w:tc>
        <w:tc>
          <w:tcPr>
            <w:tcW w:w="1000" w:type="dxa"/>
            <w:tcBorders>
              <w:top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4/44%</w:t>
            </w:r>
          </w:p>
        </w:tc>
        <w:tc>
          <w:tcPr>
            <w:tcW w:w="1051" w:type="dxa"/>
            <w:tcBorders>
              <w:top w:val="single" w:sz="4" w:space="0" w:color="auto"/>
              <w:left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50/50%</w:t>
            </w:r>
          </w:p>
        </w:tc>
        <w:tc>
          <w:tcPr>
            <w:tcW w:w="1720" w:type="dxa"/>
            <w:tcBorders>
              <w:top w:val="single" w:sz="4" w:space="0" w:color="auto"/>
              <w:left w:val="single" w:sz="4" w:space="0" w:color="auto"/>
            </w:tcBorders>
          </w:tcPr>
          <w:p w:rsidR="00E21124" w:rsidRPr="00E21124" w:rsidRDefault="00E21124" w:rsidP="00BD48BA">
            <w:pPr>
              <w:jc w:val="both"/>
              <w:rPr>
                <w:sz w:val="20"/>
                <w:szCs w:val="20"/>
              </w:rPr>
            </w:pPr>
            <w:r w:rsidRPr="00E21124">
              <w:rPr>
                <w:sz w:val="20"/>
                <w:szCs w:val="20"/>
              </w:rPr>
              <w:t>7/7%</w:t>
            </w:r>
          </w:p>
          <w:p w:rsidR="00E21124" w:rsidRPr="00E21124" w:rsidRDefault="00E21124" w:rsidP="00BD48BA">
            <w:pPr>
              <w:jc w:val="both"/>
              <w:rPr>
                <w:sz w:val="20"/>
                <w:szCs w:val="20"/>
              </w:rPr>
            </w:pPr>
            <w:r w:rsidRPr="00E21124">
              <w:rPr>
                <w:sz w:val="20"/>
                <w:szCs w:val="20"/>
              </w:rPr>
              <w:t xml:space="preserve">3 </w:t>
            </w:r>
            <w:proofErr w:type="spellStart"/>
            <w:r w:rsidRPr="00E21124">
              <w:rPr>
                <w:sz w:val="20"/>
                <w:szCs w:val="20"/>
              </w:rPr>
              <w:t>освобожд</w:t>
            </w:r>
            <w:proofErr w:type="spellEnd"/>
            <w:r w:rsidRPr="00E21124">
              <w:rPr>
                <w:sz w:val="20"/>
                <w:szCs w:val="20"/>
              </w:rPr>
              <w:t>.</w:t>
            </w:r>
          </w:p>
        </w:tc>
      </w:tr>
      <w:tr w:rsidR="00E21124" w:rsidRPr="00E21124" w:rsidTr="00832326">
        <w:trPr>
          <w:jc w:val="center"/>
        </w:trPr>
        <w:tc>
          <w:tcPr>
            <w:tcW w:w="1250" w:type="dxa"/>
          </w:tcPr>
          <w:p w:rsidR="00E21124" w:rsidRPr="00E21124" w:rsidRDefault="00E21124" w:rsidP="00BD48BA">
            <w:pPr>
              <w:jc w:val="both"/>
              <w:rPr>
                <w:sz w:val="20"/>
                <w:szCs w:val="20"/>
              </w:rPr>
            </w:pPr>
            <w:r w:rsidRPr="00E21124">
              <w:rPr>
                <w:sz w:val="20"/>
                <w:szCs w:val="20"/>
                <w:lang w:val="en-US"/>
              </w:rPr>
              <w:t>2012-2013</w:t>
            </w:r>
          </w:p>
        </w:tc>
        <w:tc>
          <w:tcPr>
            <w:tcW w:w="808" w:type="dxa"/>
          </w:tcPr>
          <w:p w:rsidR="00E21124" w:rsidRPr="00E21124" w:rsidRDefault="00E21124" w:rsidP="00BD48BA">
            <w:pPr>
              <w:jc w:val="both"/>
              <w:rPr>
                <w:sz w:val="20"/>
                <w:szCs w:val="20"/>
                <w:lang w:val="en-US"/>
              </w:rPr>
            </w:pPr>
            <w:r w:rsidRPr="00E21124">
              <w:rPr>
                <w:sz w:val="20"/>
                <w:szCs w:val="20"/>
                <w:lang w:val="en-US"/>
              </w:rPr>
              <w:t>96</w:t>
            </w:r>
          </w:p>
        </w:tc>
        <w:tc>
          <w:tcPr>
            <w:tcW w:w="1689" w:type="dxa"/>
          </w:tcPr>
          <w:p w:rsidR="00E21124" w:rsidRPr="00E21124" w:rsidRDefault="00E21124" w:rsidP="00BD48BA">
            <w:pPr>
              <w:jc w:val="both"/>
              <w:rPr>
                <w:sz w:val="20"/>
                <w:szCs w:val="20"/>
              </w:rPr>
            </w:pPr>
            <w:r w:rsidRPr="00E21124">
              <w:rPr>
                <w:sz w:val="20"/>
                <w:szCs w:val="20"/>
              </w:rPr>
              <w:t>26/27%</w:t>
            </w:r>
          </w:p>
        </w:tc>
        <w:tc>
          <w:tcPr>
            <w:tcW w:w="1621" w:type="dxa"/>
          </w:tcPr>
          <w:p w:rsidR="00E21124" w:rsidRPr="00E21124" w:rsidRDefault="00E21124" w:rsidP="00BD48BA">
            <w:pPr>
              <w:jc w:val="both"/>
              <w:rPr>
                <w:sz w:val="20"/>
                <w:szCs w:val="20"/>
              </w:rPr>
            </w:pPr>
            <w:r w:rsidRPr="00E21124">
              <w:rPr>
                <w:sz w:val="20"/>
                <w:szCs w:val="20"/>
                <w:lang w:val="en-US"/>
              </w:rPr>
              <w:t>9</w:t>
            </w:r>
            <w:r w:rsidRPr="00E21124">
              <w:rPr>
                <w:sz w:val="20"/>
                <w:szCs w:val="20"/>
              </w:rPr>
              <w:t>/9,3%</w:t>
            </w:r>
          </w:p>
        </w:tc>
        <w:tc>
          <w:tcPr>
            <w:tcW w:w="1545" w:type="dxa"/>
          </w:tcPr>
          <w:p w:rsidR="00E21124" w:rsidRPr="00E21124" w:rsidRDefault="00E21124" w:rsidP="00BD48BA">
            <w:pPr>
              <w:jc w:val="both"/>
              <w:rPr>
                <w:sz w:val="20"/>
                <w:szCs w:val="20"/>
                <w:lang w:val="en-US"/>
              </w:rPr>
            </w:pPr>
            <w:r w:rsidRPr="00E21124">
              <w:rPr>
                <w:sz w:val="20"/>
                <w:szCs w:val="20"/>
                <w:lang w:val="en-US"/>
              </w:rPr>
              <w:t>61|63%</w:t>
            </w:r>
          </w:p>
        </w:tc>
        <w:tc>
          <w:tcPr>
            <w:tcW w:w="1000" w:type="dxa"/>
            <w:tcBorders>
              <w:right w:val="single" w:sz="4" w:space="0" w:color="auto"/>
            </w:tcBorders>
          </w:tcPr>
          <w:p w:rsidR="00E21124" w:rsidRPr="00E21124" w:rsidRDefault="00E21124" w:rsidP="00BD48BA">
            <w:pPr>
              <w:jc w:val="both"/>
              <w:rPr>
                <w:sz w:val="20"/>
                <w:szCs w:val="20"/>
              </w:rPr>
            </w:pPr>
            <w:r w:rsidRPr="00E21124">
              <w:rPr>
                <w:sz w:val="20"/>
                <w:szCs w:val="20"/>
              </w:rPr>
              <w:t>6/6,6%</w:t>
            </w:r>
          </w:p>
        </w:tc>
        <w:tc>
          <w:tcPr>
            <w:tcW w:w="1051" w:type="dxa"/>
            <w:tcBorders>
              <w:left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26/27%</w:t>
            </w:r>
          </w:p>
        </w:tc>
        <w:tc>
          <w:tcPr>
            <w:tcW w:w="1720" w:type="dxa"/>
            <w:tcBorders>
              <w:left w:val="single" w:sz="4" w:space="0" w:color="auto"/>
            </w:tcBorders>
          </w:tcPr>
          <w:p w:rsidR="00E21124" w:rsidRPr="00E21124" w:rsidRDefault="00E21124" w:rsidP="00BD48BA">
            <w:pPr>
              <w:jc w:val="both"/>
              <w:rPr>
                <w:sz w:val="20"/>
                <w:szCs w:val="20"/>
              </w:rPr>
            </w:pPr>
            <w:r w:rsidRPr="00E21124">
              <w:rPr>
                <w:sz w:val="20"/>
                <w:szCs w:val="20"/>
              </w:rPr>
              <w:t>6/6%</w:t>
            </w:r>
          </w:p>
          <w:p w:rsidR="00E21124" w:rsidRPr="00E21124" w:rsidRDefault="00E21124" w:rsidP="00BD48BA">
            <w:pPr>
              <w:jc w:val="both"/>
              <w:rPr>
                <w:sz w:val="20"/>
                <w:szCs w:val="20"/>
              </w:rPr>
            </w:pPr>
            <w:r w:rsidRPr="00E21124">
              <w:rPr>
                <w:sz w:val="20"/>
                <w:szCs w:val="20"/>
              </w:rPr>
              <w:t xml:space="preserve">3 </w:t>
            </w:r>
            <w:proofErr w:type="spellStart"/>
            <w:r w:rsidRPr="00E21124">
              <w:rPr>
                <w:sz w:val="20"/>
                <w:szCs w:val="20"/>
              </w:rPr>
              <w:t>освобожд</w:t>
            </w:r>
            <w:proofErr w:type="spellEnd"/>
            <w:r w:rsidRPr="00E21124">
              <w:rPr>
                <w:sz w:val="20"/>
                <w:szCs w:val="20"/>
              </w:rPr>
              <w:t>.</w:t>
            </w:r>
          </w:p>
        </w:tc>
      </w:tr>
      <w:tr w:rsidR="00E21124" w:rsidRPr="00E21124" w:rsidTr="00832326">
        <w:trPr>
          <w:trHeight w:val="555"/>
          <w:jc w:val="center"/>
        </w:trPr>
        <w:tc>
          <w:tcPr>
            <w:tcW w:w="1250" w:type="dxa"/>
            <w:tcBorders>
              <w:bottom w:val="single" w:sz="4" w:space="0" w:color="auto"/>
            </w:tcBorders>
          </w:tcPr>
          <w:p w:rsidR="00E21124" w:rsidRPr="00E21124" w:rsidRDefault="00E21124" w:rsidP="00BD48BA">
            <w:pPr>
              <w:jc w:val="both"/>
              <w:rPr>
                <w:sz w:val="20"/>
                <w:szCs w:val="20"/>
              </w:rPr>
            </w:pPr>
            <w:r w:rsidRPr="00E21124">
              <w:rPr>
                <w:sz w:val="20"/>
                <w:szCs w:val="20"/>
              </w:rPr>
              <w:t>2013-14</w:t>
            </w:r>
          </w:p>
        </w:tc>
        <w:tc>
          <w:tcPr>
            <w:tcW w:w="808" w:type="dxa"/>
            <w:tcBorders>
              <w:bottom w:val="single" w:sz="4" w:space="0" w:color="auto"/>
            </w:tcBorders>
          </w:tcPr>
          <w:p w:rsidR="00E21124" w:rsidRPr="00E21124" w:rsidRDefault="00E21124" w:rsidP="00BD48BA">
            <w:pPr>
              <w:jc w:val="both"/>
              <w:rPr>
                <w:sz w:val="20"/>
                <w:szCs w:val="20"/>
              </w:rPr>
            </w:pPr>
            <w:r w:rsidRPr="00E21124">
              <w:rPr>
                <w:sz w:val="20"/>
                <w:szCs w:val="20"/>
              </w:rPr>
              <w:t>93</w:t>
            </w:r>
          </w:p>
        </w:tc>
        <w:tc>
          <w:tcPr>
            <w:tcW w:w="1689" w:type="dxa"/>
            <w:tcBorders>
              <w:bottom w:val="single" w:sz="4" w:space="0" w:color="auto"/>
            </w:tcBorders>
          </w:tcPr>
          <w:p w:rsidR="00E21124" w:rsidRPr="00E21124" w:rsidRDefault="00E21124" w:rsidP="00BD48BA">
            <w:pPr>
              <w:jc w:val="both"/>
              <w:rPr>
                <w:sz w:val="20"/>
                <w:szCs w:val="20"/>
              </w:rPr>
            </w:pPr>
            <w:r w:rsidRPr="00E21124">
              <w:rPr>
                <w:sz w:val="20"/>
                <w:szCs w:val="20"/>
              </w:rPr>
              <w:t>27/29</w:t>
            </w:r>
          </w:p>
          <w:p w:rsidR="00E21124" w:rsidRPr="00E21124" w:rsidRDefault="00E21124" w:rsidP="00BD48BA">
            <w:pPr>
              <w:jc w:val="both"/>
              <w:rPr>
                <w:sz w:val="20"/>
                <w:szCs w:val="20"/>
              </w:rPr>
            </w:pPr>
          </w:p>
        </w:tc>
        <w:tc>
          <w:tcPr>
            <w:tcW w:w="1621" w:type="dxa"/>
            <w:tcBorders>
              <w:bottom w:val="single" w:sz="4" w:space="0" w:color="auto"/>
            </w:tcBorders>
          </w:tcPr>
          <w:p w:rsidR="00E21124" w:rsidRPr="00E21124" w:rsidRDefault="00E21124" w:rsidP="00BD48BA">
            <w:pPr>
              <w:jc w:val="both"/>
              <w:rPr>
                <w:sz w:val="20"/>
                <w:szCs w:val="20"/>
              </w:rPr>
            </w:pPr>
            <w:r w:rsidRPr="00E21124">
              <w:rPr>
                <w:sz w:val="20"/>
                <w:szCs w:val="20"/>
              </w:rPr>
              <w:t>13/14</w:t>
            </w:r>
          </w:p>
          <w:p w:rsidR="00E21124" w:rsidRPr="00E21124" w:rsidRDefault="00E21124" w:rsidP="00BD48BA">
            <w:pPr>
              <w:jc w:val="both"/>
              <w:rPr>
                <w:sz w:val="20"/>
                <w:szCs w:val="20"/>
              </w:rPr>
            </w:pPr>
          </w:p>
        </w:tc>
        <w:tc>
          <w:tcPr>
            <w:tcW w:w="1545" w:type="dxa"/>
            <w:tcBorders>
              <w:bottom w:val="single" w:sz="4" w:space="0" w:color="auto"/>
            </w:tcBorders>
          </w:tcPr>
          <w:p w:rsidR="00E21124" w:rsidRPr="00E21124" w:rsidRDefault="00E21124" w:rsidP="00BD48BA">
            <w:pPr>
              <w:jc w:val="both"/>
              <w:rPr>
                <w:sz w:val="20"/>
                <w:szCs w:val="20"/>
              </w:rPr>
            </w:pPr>
            <w:r w:rsidRPr="00E21124">
              <w:rPr>
                <w:sz w:val="20"/>
                <w:szCs w:val="20"/>
              </w:rPr>
              <w:t>53/56</w:t>
            </w:r>
          </w:p>
        </w:tc>
        <w:tc>
          <w:tcPr>
            <w:tcW w:w="1000" w:type="dxa"/>
            <w:tcBorders>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53/56,9</w:t>
            </w:r>
          </w:p>
          <w:p w:rsidR="00E21124" w:rsidRPr="00E21124" w:rsidRDefault="00E21124" w:rsidP="00BD48BA">
            <w:pPr>
              <w:jc w:val="both"/>
              <w:rPr>
                <w:sz w:val="20"/>
                <w:szCs w:val="20"/>
              </w:rPr>
            </w:pPr>
          </w:p>
        </w:tc>
        <w:tc>
          <w:tcPr>
            <w:tcW w:w="1051" w:type="dxa"/>
            <w:tcBorders>
              <w:left w:val="single" w:sz="4" w:space="0" w:color="auto"/>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27/29</w:t>
            </w:r>
          </w:p>
        </w:tc>
        <w:tc>
          <w:tcPr>
            <w:tcW w:w="1720" w:type="dxa"/>
            <w:tcBorders>
              <w:left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10/10,7</w:t>
            </w:r>
          </w:p>
          <w:p w:rsidR="00E21124" w:rsidRPr="00E21124" w:rsidRDefault="00E21124" w:rsidP="00BD48BA">
            <w:pPr>
              <w:jc w:val="both"/>
              <w:rPr>
                <w:sz w:val="20"/>
                <w:szCs w:val="20"/>
              </w:rPr>
            </w:pPr>
            <w:r w:rsidRPr="00E21124">
              <w:rPr>
                <w:sz w:val="20"/>
                <w:szCs w:val="20"/>
              </w:rPr>
              <w:t xml:space="preserve">1 </w:t>
            </w:r>
            <w:proofErr w:type="spellStart"/>
            <w:r w:rsidRPr="00E21124">
              <w:rPr>
                <w:sz w:val="20"/>
                <w:szCs w:val="20"/>
              </w:rPr>
              <w:t>освобож</w:t>
            </w:r>
            <w:proofErr w:type="spellEnd"/>
          </w:p>
        </w:tc>
      </w:tr>
      <w:tr w:rsidR="00E21124" w:rsidRPr="00E21124" w:rsidTr="00832326">
        <w:trPr>
          <w:trHeight w:val="639"/>
          <w:jc w:val="center"/>
        </w:trPr>
        <w:tc>
          <w:tcPr>
            <w:tcW w:w="1250" w:type="dxa"/>
            <w:tcBorders>
              <w:top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2014-2015</w:t>
            </w:r>
          </w:p>
        </w:tc>
        <w:tc>
          <w:tcPr>
            <w:tcW w:w="808" w:type="dxa"/>
            <w:tcBorders>
              <w:top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96</w:t>
            </w:r>
          </w:p>
        </w:tc>
        <w:tc>
          <w:tcPr>
            <w:tcW w:w="1689" w:type="dxa"/>
            <w:tcBorders>
              <w:top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13/13%</w:t>
            </w:r>
          </w:p>
        </w:tc>
        <w:tc>
          <w:tcPr>
            <w:tcW w:w="1621" w:type="dxa"/>
            <w:tcBorders>
              <w:top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17/18%</w:t>
            </w:r>
          </w:p>
        </w:tc>
        <w:tc>
          <w:tcPr>
            <w:tcW w:w="1545" w:type="dxa"/>
            <w:tcBorders>
              <w:top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66/69%</w:t>
            </w:r>
          </w:p>
        </w:tc>
        <w:tc>
          <w:tcPr>
            <w:tcW w:w="1000" w:type="dxa"/>
            <w:tcBorders>
              <w:top w:val="single" w:sz="4" w:space="0" w:color="auto"/>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13/14%</w:t>
            </w:r>
          </w:p>
        </w:tc>
        <w:tc>
          <w:tcPr>
            <w:tcW w:w="1051" w:type="dxa"/>
            <w:tcBorders>
              <w:top w:val="single" w:sz="4" w:space="0" w:color="auto"/>
              <w:left w:val="single" w:sz="4" w:space="0" w:color="auto"/>
              <w:bottom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72/75%</w:t>
            </w:r>
          </w:p>
        </w:tc>
        <w:tc>
          <w:tcPr>
            <w:tcW w:w="1720" w:type="dxa"/>
            <w:tcBorders>
              <w:top w:val="single" w:sz="4" w:space="0" w:color="auto"/>
              <w:left w:val="single" w:sz="4" w:space="0" w:color="auto"/>
              <w:bottom w:val="single" w:sz="4" w:space="0" w:color="auto"/>
            </w:tcBorders>
          </w:tcPr>
          <w:p w:rsidR="00E21124" w:rsidRPr="00E21124" w:rsidRDefault="00E21124" w:rsidP="00BD48BA">
            <w:pPr>
              <w:jc w:val="both"/>
              <w:rPr>
                <w:sz w:val="20"/>
                <w:szCs w:val="20"/>
              </w:rPr>
            </w:pPr>
            <w:r w:rsidRPr="00E21124">
              <w:rPr>
                <w:sz w:val="20"/>
                <w:szCs w:val="20"/>
              </w:rPr>
              <w:t>3/3</w:t>
            </w:r>
          </w:p>
          <w:p w:rsidR="00E21124" w:rsidRPr="00E21124" w:rsidRDefault="00E21124" w:rsidP="00BD48BA">
            <w:pPr>
              <w:jc w:val="both"/>
              <w:rPr>
                <w:sz w:val="20"/>
                <w:szCs w:val="20"/>
              </w:rPr>
            </w:pPr>
            <w:r w:rsidRPr="00E21124">
              <w:rPr>
                <w:sz w:val="20"/>
                <w:szCs w:val="20"/>
              </w:rPr>
              <w:t xml:space="preserve">2 </w:t>
            </w:r>
            <w:proofErr w:type="spellStart"/>
            <w:r w:rsidRPr="00E21124">
              <w:rPr>
                <w:sz w:val="20"/>
                <w:szCs w:val="20"/>
              </w:rPr>
              <w:t>освобожд</w:t>
            </w:r>
            <w:proofErr w:type="spellEnd"/>
          </w:p>
        </w:tc>
      </w:tr>
      <w:tr w:rsidR="00E21124" w:rsidRPr="00E21124" w:rsidTr="00832326">
        <w:trPr>
          <w:trHeight w:val="577"/>
          <w:jc w:val="center"/>
        </w:trPr>
        <w:tc>
          <w:tcPr>
            <w:tcW w:w="1250" w:type="dxa"/>
            <w:tcBorders>
              <w:top w:val="single" w:sz="4" w:space="0" w:color="auto"/>
            </w:tcBorders>
          </w:tcPr>
          <w:p w:rsidR="00E21124" w:rsidRPr="00E21124" w:rsidRDefault="00E21124" w:rsidP="00BD48BA">
            <w:pPr>
              <w:jc w:val="both"/>
              <w:rPr>
                <w:sz w:val="20"/>
                <w:szCs w:val="20"/>
              </w:rPr>
            </w:pPr>
            <w:r w:rsidRPr="00E21124">
              <w:rPr>
                <w:sz w:val="20"/>
                <w:szCs w:val="20"/>
              </w:rPr>
              <w:t>2015-2016</w:t>
            </w:r>
          </w:p>
        </w:tc>
        <w:tc>
          <w:tcPr>
            <w:tcW w:w="808" w:type="dxa"/>
            <w:tcBorders>
              <w:top w:val="single" w:sz="4" w:space="0" w:color="auto"/>
            </w:tcBorders>
          </w:tcPr>
          <w:p w:rsidR="00E21124" w:rsidRPr="00E21124" w:rsidRDefault="00E21124" w:rsidP="00BD48BA">
            <w:pPr>
              <w:jc w:val="both"/>
              <w:rPr>
                <w:sz w:val="20"/>
                <w:szCs w:val="20"/>
              </w:rPr>
            </w:pPr>
            <w:r w:rsidRPr="00E21124">
              <w:rPr>
                <w:sz w:val="20"/>
                <w:szCs w:val="20"/>
              </w:rPr>
              <w:t>97</w:t>
            </w:r>
          </w:p>
        </w:tc>
        <w:tc>
          <w:tcPr>
            <w:tcW w:w="1689" w:type="dxa"/>
            <w:tcBorders>
              <w:top w:val="single" w:sz="4" w:space="0" w:color="auto"/>
            </w:tcBorders>
          </w:tcPr>
          <w:p w:rsidR="00E21124" w:rsidRPr="00E21124" w:rsidRDefault="00E21124" w:rsidP="00BD48BA">
            <w:pPr>
              <w:jc w:val="both"/>
              <w:rPr>
                <w:sz w:val="20"/>
                <w:szCs w:val="20"/>
              </w:rPr>
            </w:pPr>
            <w:r w:rsidRPr="00E21124">
              <w:rPr>
                <w:sz w:val="20"/>
                <w:szCs w:val="20"/>
              </w:rPr>
              <w:t xml:space="preserve"> 27/27%</w:t>
            </w:r>
          </w:p>
        </w:tc>
        <w:tc>
          <w:tcPr>
            <w:tcW w:w="1621" w:type="dxa"/>
            <w:tcBorders>
              <w:top w:val="single" w:sz="4" w:space="0" w:color="auto"/>
            </w:tcBorders>
          </w:tcPr>
          <w:p w:rsidR="00E21124" w:rsidRPr="00E21124" w:rsidRDefault="00E21124" w:rsidP="00BD48BA">
            <w:pPr>
              <w:jc w:val="both"/>
              <w:rPr>
                <w:sz w:val="20"/>
                <w:szCs w:val="20"/>
              </w:rPr>
            </w:pPr>
            <w:r w:rsidRPr="00E21124">
              <w:rPr>
                <w:sz w:val="20"/>
                <w:szCs w:val="20"/>
              </w:rPr>
              <w:t xml:space="preserve"> 7/7%</w:t>
            </w:r>
          </w:p>
        </w:tc>
        <w:tc>
          <w:tcPr>
            <w:tcW w:w="1545" w:type="dxa"/>
            <w:tcBorders>
              <w:top w:val="single" w:sz="4" w:space="0" w:color="auto"/>
            </w:tcBorders>
          </w:tcPr>
          <w:p w:rsidR="00E21124" w:rsidRPr="00E21124" w:rsidRDefault="00E21124" w:rsidP="00BD48BA">
            <w:pPr>
              <w:jc w:val="both"/>
              <w:rPr>
                <w:sz w:val="20"/>
                <w:szCs w:val="20"/>
              </w:rPr>
            </w:pPr>
            <w:r w:rsidRPr="00E21124">
              <w:rPr>
                <w:sz w:val="20"/>
                <w:szCs w:val="20"/>
              </w:rPr>
              <w:t xml:space="preserve"> 63/66%</w:t>
            </w:r>
          </w:p>
        </w:tc>
        <w:tc>
          <w:tcPr>
            <w:tcW w:w="1000" w:type="dxa"/>
            <w:tcBorders>
              <w:top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23//24%</w:t>
            </w:r>
          </w:p>
        </w:tc>
        <w:tc>
          <w:tcPr>
            <w:tcW w:w="1051" w:type="dxa"/>
            <w:tcBorders>
              <w:top w:val="single" w:sz="4" w:space="0" w:color="auto"/>
              <w:left w:val="single" w:sz="4" w:space="0" w:color="auto"/>
              <w:right w:val="single" w:sz="4" w:space="0" w:color="auto"/>
            </w:tcBorders>
          </w:tcPr>
          <w:p w:rsidR="00E21124" w:rsidRPr="00E21124" w:rsidRDefault="00E21124" w:rsidP="00BD48BA">
            <w:pPr>
              <w:jc w:val="both"/>
              <w:rPr>
                <w:sz w:val="20"/>
                <w:szCs w:val="20"/>
              </w:rPr>
            </w:pPr>
            <w:r w:rsidRPr="00E21124">
              <w:rPr>
                <w:sz w:val="20"/>
                <w:szCs w:val="20"/>
              </w:rPr>
              <w:t>64/64%</w:t>
            </w:r>
          </w:p>
        </w:tc>
        <w:tc>
          <w:tcPr>
            <w:tcW w:w="1720" w:type="dxa"/>
            <w:tcBorders>
              <w:top w:val="single" w:sz="4" w:space="0" w:color="auto"/>
              <w:left w:val="single" w:sz="4" w:space="0" w:color="auto"/>
            </w:tcBorders>
          </w:tcPr>
          <w:p w:rsidR="00E21124" w:rsidRPr="00E21124" w:rsidRDefault="00E21124" w:rsidP="00BD48BA">
            <w:pPr>
              <w:jc w:val="both"/>
              <w:rPr>
                <w:sz w:val="20"/>
                <w:szCs w:val="20"/>
              </w:rPr>
            </w:pPr>
            <w:r w:rsidRPr="00E21124">
              <w:rPr>
                <w:sz w:val="20"/>
                <w:szCs w:val="20"/>
              </w:rPr>
              <w:t>10/10%</w:t>
            </w:r>
          </w:p>
          <w:p w:rsidR="00E21124" w:rsidRPr="00E21124" w:rsidRDefault="00E21124" w:rsidP="00BD48BA">
            <w:pPr>
              <w:jc w:val="both"/>
              <w:rPr>
                <w:sz w:val="20"/>
                <w:szCs w:val="20"/>
              </w:rPr>
            </w:pPr>
            <w:r w:rsidRPr="00E21124">
              <w:rPr>
                <w:sz w:val="20"/>
                <w:szCs w:val="20"/>
              </w:rPr>
              <w:t xml:space="preserve">3 </w:t>
            </w:r>
            <w:proofErr w:type="spellStart"/>
            <w:r w:rsidRPr="00E21124">
              <w:rPr>
                <w:sz w:val="20"/>
                <w:szCs w:val="20"/>
              </w:rPr>
              <w:t>освобожд</w:t>
            </w:r>
            <w:proofErr w:type="spellEnd"/>
          </w:p>
        </w:tc>
      </w:tr>
    </w:tbl>
    <w:p w:rsidR="00E21124" w:rsidRPr="00FF79B1" w:rsidRDefault="00E21124" w:rsidP="00BD48BA">
      <w:pPr>
        <w:pStyle w:val="11"/>
        <w:jc w:val="both"/>
        <w:rPr>
          <w:rFonts w:ascii="Times New Roman" w:hAnsi="Times New Roman"/>
          <w:i/>
          <w:sz w:val="24"/>
          <w:szCs w:val="24"/>
        </w:rPr>
      </w:pPr>
    </w:p>
    <w:p w:rsidR="00E21124" w:rsidRPr="00FF79B1" w:rsidRDefault="00E21124" w:rsidP="00BD48BA">
      <w:pPr>
        <w:pStyle w:val="11"/>
        <w:jc w:val="both"/>
        <w:rPr>
          <w:rFonts w:ascii="Times New Roman" w:hAnsi="Times New Roman"/>
          <w:i/>
          <w:sz w:val="24"/>
          <w:szCs w:val="24"/>
        </w:rPr>
      </w:pPr>
    </w:p>
    <w:p w:rsidR="00E21124" w:rsidRPr="00FF79B1" w:rsidRDefault="00E21124" w:rsidP="00BD48BA">
      <w:pPr>
        <w:pStyle w:val="11"/>
        <w:jc w:val="both"/>
        <w:rPr>
          <w:rFonts w:ascii="Times New Roman" w:hAnsi="Times New Roman"/>
          <w:i/>
          <w:sz w:val="24"/>
          <w:szCs w:val="24"/>
        </w:rPr>
      </w:pPr>
      <w:r w:rsidRPr="00FF79B1">
        <w:rPr>
          <w:rFonts w:ascii="Times New Roman" w:hAnsi="Times New Roman"/>
          <w:i/>
          <w:noProof/>
          <w:sz w:val="24"/>
          <w:szCs w:val="24"/>
          <w:lang w:eastAsia="ru-RU"/>
        </w:rPr>
        <w:drawing>
          <wp:inline distT="0" distB="0" distL="0" distR="0">
            <wp:extent cx="6563995" cy="2105025"/>
            <wp:effectExtent l="0" t="0" r="8255" b="0"/>
            <wp:docPr id="80"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124" w:rsidRPr="00FF79B1" w:rsidRDefault="00E21124" w:rsidP="00BD48BA">
      <w:pPr>
        <w:pStyle w:val="11"/>
        <w:jc w:val="both"/>
        <w:rPr>
          <w:rFonts w:ascii="Times New Roman" w:hAnsi="Times New Roman"/>
          <w:i/>
          <w:sz w:val="24"/>
          <w:szCs w:val="24"/>
        </w:rPr>
      </w:pPr>
    </w:p>
    <w:p w:rsidR="00E21124" w:rsidRPr="00FF79B1" w:rsidRDefault="00E21124" w:rsidP="00BD48BA">
      <w:pPr>
        <w:pStyle w:val="11"/>
        <w:jc w:val="both"/>
        <w:rPr>
          <w:rFonts w:ascii="Times New Roman" w:hAnsi="Times New Roman"/>
          <w:i/>
          <w:sz w:val="24"/>
          <w:szCs w:val="24"/>
        </w:rPr>
      </w:pPr>
      <w:r w:rsidRPr="00FF79B1">
        <w:rPr>
          <w:rFonts w:ascii="Times New Roman" w:hAnsi="Times New Roman"/>
          <w:i/>
          <w:sz w:val="24"/>
          <w:szCs w:val="24"/>
        </w:rPr>
        <w:t xml:space="preserve">Динамика распределения </w:t>
      </w:r>
      <w:proofErr w:type="gramStart"/>
      <w:r w:rsidRPr="00FF79B1">
        <w:rPr>
          <w:rFonts w:ascii="Times New Roman" w:hAnsi="Times New Roman"/>
          <w:i/>
          <w:sz w:val="24"/>
          <w:szCs w:val="24"/>
        </w:rPr>
        <w:t>обучающихся</w:t>
      </w:r>
      <w:proofErr w:type="gramEnd"/>
      <w:r w:rsidRPr="00FF79B1">
        <w:rPr>
          <w:rFonts w:ascii="Times New Roman" w:hAnsi="Times New Roman"/>
          <w:i/>
          <w:sz w:val="24"/>
          <w:szCs w:val="24"/>
        </w:rPr>
        <w:t xml:space="preserve">  по группам  здоровья с 2011 -20015 учебные года</w:t>
      </w:r>
    </w:p>
    <w:p w:rsidR="00E21124" w:rsidRPr="00FF79B1" w:rsidRDefault="00E21124" w:rsidP="00BD48BA">
      <w:pPr>
        <w:pStyle w:val="11"/>
        <w:keepNext/>
        <w:jc w:val="both"/>
        <w:rPr>
          <w:rFonts w:ascii="Times New Roman" w:hAnsi="Times New Roman"/>
          <w:sz w:val="24"/>
          <w:szCs w:val="24"/>
        </w:rPr>
      </w:pPr>
    </w:p>
    <w:p w:rsidR="00E21124" w:rsidRPr="00FF79B1" w:rsidRDefault="00E21124" w:rsidP="00BD48BA">
      <w:pPr>
        <w:pStyle w:val="ae"/>
        <w:jc w:val="both"/>
        <w:rPr>
          <w:i/>
          <w:sz w:val="24"/>
          <w:szCs w:val="24"/>
        </w:rPr>
      </w:pPr>
      <w:r w:rsidRPr="00FF79B1">
        <w:rPr>
          <w:i/>
          <w:noProof/>
          <w:sz w:val="24"/>
          <w:szCs w:val="24"/>
        </w:rPr>
        <w:drawing>
          <wp:inline distT="0" distB="0" distL="0" distR="0">
            <wp:extent cx="5438140" cy="1515745"/>
            <wp:effectExtent l="0" t="0" r="0" b="0"/>
            <wp:docPr id="8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1124" w:rsidRPr="00FF79B1" w:rsidRDefault="00E21124" w:rsidP="00BD48BA">
      <w:pPr>
        <w:pStyle w:val="11"/>
        <w:jc w:val="both"/>
        <w:rPr>
          <w:rFonts w:ascii="Times New Roman" w:hAnsi="Times New Roman"/>
          <w:sz w:val="24"/>
          <w:szCs w:val="24"/>
        </w:rPr>
      </w:pPr>
    </w:p>
    <w:p w:rsidR="00E21124" w:rsidRPr="00FF79B1" w:rsidRDefault="00E21124" w:rsidP="00BD48BA">
      <w:pPr>
        <w:pStyle w:val="11"/>
        <w:jc w:val="both"/>
        <w:rPr>
          <w:rFonts w:ascii="Times New Roman" w:hAnsi="Times New Roman"/>
          <w:sz w:val="24"/>
          <w:szCs w:val="24"/>
        </w:rPr>
        <w:sectPr w:rsidR="00E21124" w:rsidRPr="00FF79B1" w:rsidSect="00BD48BA">
          <w:pgSz w:w="11906" w:h="16838"/>
          <w:pgMar w:top="0" w:right="707" w:bottom="284" w:left="709" w:header="709" w:footer="709" w:gutter="0"/>
          <w:cols w:space="720"/>
        </w:sectPr>
      </w:pPr>
      <w:r w:rsidRPr="00FF79B1">
        <w:rPr>
          <w:rFonts w:ascii="Times New Roman" w:hAnsi="Times New Roman"/>
          <w:sz w:val="24"/>
          <w:szCs w:val="24"/>
        </w:rPr>
        <w:t xml:space="preserve">Вывод:  </w:t>
      </w:r>
      <w:r>
        <w:rPr>
          <w:rFonts w:ascii="Times New Roman" w:hAnsi="Times New Roman"/>
          <w:sz w:val="24"/>
          <w:szCs w:val="24"/>
        </w:rPr>
        <w:t>п</w:t>
      </w:r>
      <w:r w:rsidRPr="00FF79B1">
        <w:rPr>
          <w:rFonts w:ascii="Times New Roman" w:hAnsi="Times New Roman"/>
          <w:sz w:val="24"/>
          <w:szCs w:val="24"/>
        </w:rPr>
        <w:t>о сравнению  с прошлыми годами наблюдается положительная динамика</w:t>
      </w:r>
      <w:r>
        <w:rPr>
          <w:rFonts w:ascii="Times New Roman" w:hAnsi="Times New Roman"/>
          <w:sz w:val="24"/>
          <w:szCs w:val="24"/>
        </w:rPr>
        <w:t xml:space="preserve"> </w:t>
      </w:r>
      <w:r w:rsidRPr="00FF79B1">
        <w:rPr>
          <w:rFonts w:ascii="Times New Roman" w:hAnsi="Times New Roman"/>
          <w:sz w:val="24"/>
          <w:szCs w:val="24"/>
        </w:rPr>
        <w:t xml:space="preserve">состояния здоровья </w:t>
      </w:r>
      <w:proofErr w:type="gramStart"/>
      <w:r w:rsidRPr="00FF79B1">
        <w:rPr>
          <w:rFonts w:ascii="Times New Roman" w:hAnsi="Times New Roman"/>
          <w:sz w:val="24"/>
          <w:szCs w:val="24"/>
        </w:rPr>
        <w:t>обучающихся</w:t>
      </w:r>
      <w:proofErr w:type="gramEnd"/>
      <w:r w:rsidRPr="00FF79B1">
        <w:rPr>
          <w:rFonts w:ascii="Times New Roman" w:hAnsi="Times New Roman"/>
          <w:sz w:val="24"/>
          <w:szCs w:val="24"/>
        </w:rPr>
        <w:t>, так, по результата</w:t>
      </w:r>
      <w:r>
        <w:rPr>
          <w:rFonts w:ascii="Times New Roman" w:hAnsi="Times New Roman"/>
          <w:sz w:val="24"/>
          <w:szCs w:val="24"/>
        </w:rPr>
        <w:t>м анализа, с хроническим заболеванием стало меньше на 14</w:t>
      </w:r>
      <w:r w:rsidRPr="00FF79B1">
        <w:rPr>
          <w:rFonts w:ascii="Times New Roman" w:hAnsi="Times New Roman"/>
          <w:sz w:val="24"/>
          <w:szCs w:val="24"/>
        </w:rPr>
        <w:t xml:space="preserve">%, </w:t>
      </w:r>
      <w:r>
        <w:rPr>
          <w:rFonts w:ascii="Times New Roman" w:hAnsi="Times New Roman"/>
          <w:sz w:val="24"/>
          <w:szCs w:val="24"/>
        </w:rPr>
        <w:t xml:space="preserve">с диагнозом – 10%,  </w:t>
      </w:r>
      <w:r w:rsidRPr="00FF79B1">
        <w:rPr>
          <w:rFonts w:ascii="Times New Roman" w:hAnsi="Times New Roman"/>
          <w:sz w:val="24"/>
          <w:szCs w:val="24"/>
        </w:rPr>
        <w:t>б</w:t>
      </w:r>
      <w:r>
        <w:rPr>
          <w:rFonts w:ascii="Times New Roman" w:hAnsi="Times New Roman"/>
          <w:sz w:val="24"/>
          <w:szCs w:val="24"/>
        </w:rPr>
        <w:t>ольше всего обучающ</w:t>
      </w:r>
      <w:r w:rsidRPr="00FF79B1">
        <w:rPr>
          <w:rFonts w:ascii="Times New Roman" w:hAnsi="Times New Roman"/>
          <w:sz w:val="24"/>
          <w:szCs w:val="24"/>
        </w:rPr>
        <w:t>иеся школы по медицинским данным зд</w:t>
      </w:r>
      <w:r>
        <w:rPr>
          <w:rFonts w:ascii="Times New Roman" w:hAnsi="Times New Roman"/>
          <w:sz w:val="24"/>
          <w:szCs w:val="24"/>
        </w:rPr>
        <w:t>оровья распределены на вторую  группу- 68</w:t>
      </w:r>
    </w:p>
    <w:p w:rsidR="00E21124" w:rsidRDefault="00E21124" w:rsidP="00BD48BA">
      <w:pPr>
        <w:pStyle w:val="11"/>
        <w:jc w:val="both"/>
        <w:rPr>
          <w:rFonts w:ascii="Times New Roman" w:hAnsi="Times New Roman"/>
          <w:sz w:val="24"/>
          <w:szCs w:val="24"/>
        </w:rPr>
      </w:pPr>
    </w:p>
    <w:p w:rsidR="00E21124" w:rsidRPr="00FF79B1" w:rsidRDefault="00E21124" w:rsidP="00BD48BA">
      <w:pPr>
        <w:pStyle w:val="11"/>
        <w:jc w:val="both"/>
        <w:rPr>
          <w:rFonts w:ascii="Times New Roman" w:hAnsi="Times New Roman"/>
          <w:sz w:val="24"/>
          <w:szCs w:val="24"/>
        </w:rPr>
      </w:pPr>
      <w:r w:rsidRPr="00FF79B1">
        <w:rPr>
          <w:rFonts w:ascii="Times New Roman" w:hAnsi="Times New Roman"/>
          <w:sz w:val="24"/>
          <w:szCs w:val="24"/>
        </w:rPr>
        <w:t xml:space="preserve"> Распределение </w:t>
      </w:r>
      <w:proofErr w:type="gramStart"/>
      <w:r w:rsidRPr="00FF79B1">
        <w:rPr>
          <w:rFonts w:ascii="Times New Roman" w:hAnsi="Times New Roman"/>
          <w:sz w:val="24"/>
          <w:szCs w:val="24"/>
        </w:rPr>
        <w:t>обучающихся</w:t>
      </w:r>
      <w:proofErr w:type="gramEnd"/>
      <w:r w:rsidRPr="00FF79B1">
        <w:rPr>
          <w:rFonts w:ascii="Times New Roman" w:hAnsi="Times New Roman"/>
          <w:sz w:val="24"/>
          <w:szCs w:val="24"/>
        </w:rPr>
        <w:t xml:space="preserve"> по состоянию здоровья к медицинским группам  для занятия физической культурой.</w:t>
      </w:r>
    </w:p>
    <w:p w:rsidR="00E21124" w:rsidRPr="00FF79B1" w:rsidRDefault="00E21124" w:rsidP="00BD48BA">
      <w:pPr>
        <w:pStyle w:val="11"/>
        <w:jc w:val="both"/>
        <w:rPr>
          <w:rFonts w:ascii="Times New Roman" w:hAnsi="Times New Roman"/>
          <w:sz w:val="24"/>
          <w:szCs w:val="24"/>
        </w:rPr>
      </w:pPr>
    </w:p>
    <w:tbl>
      <w:tblPr>
        <w:tblW w:w="0" w:type="auto"/>
        <w:jc w:val="center"/>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1894"/>
        <w:gridCol w:w="1508"/>
        <w:gridCol w:w="1276"/>
        <w:gridCol w:w="1417"/>
        <w:gridCol w:w="1407"/>
      </w:tblGrid>
      <w:tr w:rsidR="00E21124" w:rsidRPr="00E21124" w:rsidTr="00832326">
        <w:trPr>
          <w:trHeight w:val="440"/>
          <w:jc w:val="center"/>
        </w:trPr>
        <w:tc>
          <w:tcPr>
            <w:tcW w:w="2117"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Группы</w:t>
            </w:r>
          </w:p>
        </w:tc>
        <w:tc>
          <w:tcPr>
            <w:tcW w:w="1894"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2011 2012</w:t>
            </w:r>
          </w:p>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(100 </w:t>
            </w:r>
            <w:proofErr w:type="spellStart"/>
            <w:r w:rsidRPr="00E21124">
              <w:rPr>
                <w:rFonts w:ascii="Times New Roman" w:hAnsi="Times New Roman"/>
                <w:sz w:val="20"/>
                <w:szCs w:val="20"/>
              </w:rPr>
              <w:t>об-ся</w:t>
            </w:r>
            <w:proofErr w:type="spellEnd"/>
            <w:r w:rsidRPr="00E21124">
              <w:rPr>
                <w:rFonts w:ascii="Times New Roman" w:hAnsi="Times New Roman"/>
                <w:sz w:val="20"/>
                <w:szCs w:val="20"/>
              </w:rPr>
              <w:t>)</w:t>
            </w:r>
          </w:p>
        </w:tc>
        <w:tc>
          <w:tcPr>
            <w:tcW w:w="1508" w:type="dxa"/>
          </w:tcPr>
          <w:p w:rsidR="00E21124" w:rsidRPr="00E21124" w:rsidRDefault="00E21124" w:rsidP="00BD48BA">
            <w:pPr>
              <w:jc w:val="both"/>
              <w:rPr>
                <w:sz w:val="20"/>
                <w:szCs w:val="20"/>
              </w:rPr>
            </w:pPr>
            <w:r w:rsidRPr="00E21124">
              <w:rPr>
                <w:sz w:val="20"/>
                <w:szCs w:val="20"/>
              </w:rPr>
              <w:t xml:space="preserve">2012-2013 (96 </w:t>
            </w:r>
            <w:proofErr w:type="spellStart"/>
            <w:r w:rsidRPr="00E21124">
              <w:rPr>
                <w:sz w:val="20"/>
                <w:szCs w:val="20"/>
              </w:rPr>
              <w:t>об-ся</w:t>
            </w:r>
            <w:proofErr w:type="spellEnd"/>
            <w:r w:rsidRPr="00E21124">
              <w:rPr>
                <w:sz w:val="20"/>
                <w:szCs w:val="20"/>
              </w:rPr>
              <w:t>)</w:t>
            </w:r>
          </w:p>
        </w:tc>
        <w:tc>
          <w:tcPr>
            <w:tcW w:w="1276" w:type="dxa"/>
            <w:tcBorders>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2013-2014</w:t>
            </w:r>
          </w:p>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(93 </w:t>
            </w:r>
            <w:proofErr w:type="spellStart"/>
            <w:r w:rsidRPr="00E21124">
              <w:rPr>
                <w:rFonts w:ascii="Times New Roman" w:hAnsi="Times New Roman"/>
                <w:sz w:val="20"/>
                <w:szCs w:val="20"/>
              </w:rPr>
              <w:t>обуч</w:t>
            </w:r>
            <w:proofErr w:type="spellEnd"/>
            <w:r w:rsidRPr="00E21124">
              <w:rPr>
                <w:rFonts w:ascii="Times New Roman" w:hAnsi="Times New Roman"/>
                <w:sz w:val="20"/>
                <w:szCs w:val="20"/>
              </w:rPr>
              <w:t>.)</w:t>
            </w:r>
          </w:p>
        </w:tc>
        <w:tc>
          <w:tcPr>
            <w:tcW w:w="1417" w:type="dxa"/>
            <w:tcBorders>
              <w:left w:val="single" w:sz="4" w:space="0" w:color="auto"/>
              <w:right w:val="single" w:sz="4" w:space="0" w:color="auto"/>
            </w:tcBorders>
          </w:tcPr>
          <w:p w:rsidR="00E21124" w:rsidRPr="00E21124" w:rsidRDefault="00E21124" w:rsidP="00BD48BA">
            <w:pPr>
              <w:rPr>
                <w:sz w:val="20"/>
                <w:szCs w:val="20"/>
              </w:rPr>
            </w:pPr>
            <w:r w:rsidRPr="00E21124">
              <w:rPr>
                <w:sz w:val="20"/>
                <w:szCs w:val="20"/>
              </w:rPr>
              <w:t xml:space="preserve"> 2014 -2015</w:t>
            </w:r>
          </w:p>
          <w:p w:rsidR="00E21124" w:rsidRPr="00E21124" w:rsidRDefault="00E21124" w:rsidP="00BD48BA">
            <w:pPr>
              <w:rPr>
                <w:sz w:val="20"/>
                <w:szCs w:val="20"/>
              </w:rPr>
            </w:pPr>
            <w:r w:rsidRPr="00E21124">
              <w:rPr>
                <w:sz w:val="20"/>
                <w:szCs w:val="20"/>
              </w:rPr>
              <w:t xml:space="preserve">(96 </w:t>
            </w:r>
            <w:proofErr w:type="spellStart"/>
            <w:r w:rsidRPr="00E21124">
              <w:rPr>
                <w:sz w:val="20"/>
                <w:szCs w:val="20"/>
              </w:rPr>
              <w:t>обуч</w:t>
            </w:r>
            <w:proofErr w:type="spellEnd"/>
            <w:r w:rsidRPr="00E21124">
              <w:rPr>
                <w:sz w:val="20"/>
                <w:szCs w:val="20"/>
              </w:rPr>
              <w:t>)</w:t>
            </w:r>
          </w:p>
          <w:p w:rsidR="00E21124" w:rsidRPr="00E21124" w:rsidRDefault="00E21124" w:rsidP="00BD48BA">
            <w:pPr>
              <w:pStyle w:val="11"/>
              <w:jc w:val="both"/>
              <w:rPr>
                <w:rFonts w:ascii="Times New Roman" w:hAnsi="Times New Roman"/>
                <w:sz w:val="20"/>
                <w:szCs w:val="20"/>
              </w:rPr>
            </w:pPr>
          </w:p>
        </w:tc>
        <w:tc>
          <w:tcPr>
            <w:tcW w:w="1407" w:type="dxa"/>
            <w:tcBorders>
              <w:lef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2015-2016</w:t>
            </w:r>
          </w:p>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(97обуч)</w:t>
            </w:r>
          </w:p>
        </w:tc>
      </w:tr>
      <w:tr w:rsidR="00E21124" w:rsidRPr="00E21124" w:rsidTr="00832326">
        <w:trPr>
          <w:jc w:val="center"/>
        </w:trPr>
        <w:tc>
          <w:tcPr>
            <w:tcW w:w="2117"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Основная</w:t>
            </w:r>
          </w:p>
        </w:tc>
        <w:tc>
          <w:tcPr>
            <w:tcW w:w="1894"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90 /90%</w:t>
            </w:r>
          </w:p>
        </w:tc>
        <w:tc>
          <w:tcPr>
            <w:tcW w:w="1508"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87/ 90,6%</w:t>
            </w:r>
          </w:p>
        </w:tc>
        <w:tc>
          <w:tcPr>
            <w:tcW w:w="1276" w:type="dxa"/>
            <w:tcBorders>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92/97,9</w:t>
            </w:r>
          </w:p>
        </w:tc>
        <w:tc>
          <w:tcPr>
            <w:tcW w:w="1417" w:type="dxa"/>
            <w:tcBorders>
              <w:left w:val="single" w:sz="4" w:space="0" w:color="auto"/>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91/95</w:t>
            </w:r>
          </w:p>
        </w:tc>
        <w:tc>
          <w:tcPr>
            <w:tcW w:w="1407" w:type="dxa"/>
            <w:tcBorders>
              <w:lef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94/ 95</w:t>
            </w:r>
          </w:p>
        </w:tc>
      </w:tr>
      <w:tr w:rsidR="00E21124" w:rsidRPr="00E21124" w:rsidTr="00832326">
        <w:trPr>
          <w:jc w:val="center"/>
        </w:trPr>
        <w:tc>
          <w:tcPr>
            <w:tcW w:w="2117"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Подготовительная</w:t>
            </w:r>
          </w:p>
        </w:tc>
        <w:tc>
          <w:tcPr>
            <w:tcW w:w="1894"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w:t>
            </w:r>
          </w:p>
        </w:tc>
        <w:tc>
          <w:tcPr>
            <w:tcW w:w="1508"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w:t>
            </w:r>
          </w:p>
        </w:tc>
        <w:tc>
          <w:tcPr>
            <w:tcW w:w="1276" w:type="dxa"/>
            <w:tcBorders>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w:t>
            </w:r>
          </w:p>
        </w:tc>
        <w:tc>
          <w:tcPr>
            <w:tcW w:w="1417" w:type="dxa"/>
            <w:tcBorders>
              <w:left w:val="single" w:sz="4" w:space="0" w:color="auto"/>
              <w:right w:val="single" w:sz="4" w:space="0" w:color="auto"/>
            </w:tcBorders>
          </w:tcPr>
          <w:p w:rsidR="00E21124" w:rsidRPr="00E21124" w:rsidRDefault="00E21124" w:rsidP="00BD48BA">
            <w:pPr>
              <w:pStyle w:val="11"/>
              <w:jc w:val="both"/>
              <w:rPr>
                <w:rFonts w:ascii="Times New Roman" w:hAnsi="Times New Roman"/>
                <w:sz w:val="20"/>
                <w:szCs w:val="20"/>
              </w:rPr>
            </w:pPr>
          </w:p>
        </w:tc>
        <w:tc>
          <w:tcPr>
            <w:tcW w:w="1407" w:type="dxa"/>
            <w:tcBorders>
              <w:lef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w:t>
            </w:r>
          </w:p>
        </w:tc>
      </w:tr>
      <w:tr w:rsidR="00E21124" w:rsidRPr="00E21124" w:rsidTr="00832326">
        <w:trPr>
          <w:jc w:val="center"/>
        </w:trPr>
        <w:tc>
          <w:tcPr>
            <w:tcW w:w="2117"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Специальная</w:t>
            </w:r>
          </w:p>
        </w:tc>
        <w:tc>
          <w:tcPr>
            <w:tcW w:w="1894"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7/7,2%</w:t>
            </w:r>
          </w:p>
        </w:tc>
        <w:tc>
          <w:tcPr>
            <w:tcW w:w="1508"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6/6%</w:t>
            </w:r>
          </w:p>
        </w:tc>
        <w:tc>
          <w:tcPr>
            <w:tcW w:w="1276" w:type="dxa"/>
            <w:tcBorders>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w:t>
            </w:r>
          </w:p>
        </w:tc>
        <w:tc>
          <w:tcPr>
            <w:tcW w:w="1417" w:type="dxa"/>
            <w:tcBorders>
              <w:left w:val="single" w:sz="4" w:space="0" w:color="auto"/>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3/3%</w:t>
            </w:r>
          </w:p>
        </w:tc>
        <w:tc>
          <w:tcPr>
            <w:tcW w:w="1407" w:type="dxa"/>
            <w:tcBorders>
              <w:lef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2/2</w:t>
            </w:r>
          </w:p>
        </w:tc>
      </w:tr>
      <w:tr w:rsidR="00E21124" w:rsidRPr="00E21124" w:rsidTr="00832326">
        <w:trPr>
          <w:jc w:val="center"/>
        </w:trPr>
        <w:tc>
          <w:tcPr>
            <w:tcW w:w="2117"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Освобожденные</w:t>
            </w:r>
          </w:p>
        </w:tc>
        <w:tc>
          <w:tcPr>
            <w:tcW w:w="1894"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3</w:t>
            </w:r>
          </w:p>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 xml:space="preserve"> освобождены</w:t>
            </w:r>
          </w:p>
        </w:tc>
        <w:tc>
          <w:tcPr>
            <w:tcW w:w="1508" w:type="dxa"/>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3 /3,2</w:t>
            </w:r>
          </w:p>
        </w:tc>
        <w:tc>
          <w:tcPr>
            <w:tcW w:w="1276" w:type="dxa"/>
            <w:tcBorders>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1/1,1</w:t>
            </w:r>
          </w:p>
        </w:tc>
        <w:tc>
          <w:tcPr>
            <w:tcW w:w="1417" w:type="dxa"/>
            <w:tcBorders>
              <w:left w:val="single" w:sz="4" w:space="0" w:color="auto"/>
              <w:righ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2/2</w:t>
            </w:r>
          </w:p>
        </w:tc>
        <w:tc>
          <w:tcPr>
            <w:tcW w:w="1407" w:type="dxa"/>
            <w:tcBorders>
              <w:left w:val="single" w:sz="4" w:space="0" w:color="auto"/>
            </w:tcBorders>
          </w:tcPr>
          <w:p w:rsidR="00E21124" w:rsidRPr="00E21124" w:rsidRDefault="00E21124" w:rsidP="00BD48BA">
            <w:pPr>
              <w:pStyle w:val="11"/>
              <w:jc w:val="both"/>
              <w:rPr>
                <w:rFonts w:ascii="Times New Roman" w:hAnsi="Times New Roman"/>
                <w:sz w:val="20"/>
                <w:szCs w:val="20"/>
              </w:rPr>
            </w:pPr>
            <w:r w:rsidRPr="00E21124">
              <w:rPr>
                <w:rFonts w:ascii="Times New Roman" w:hAnsi="Times New Roman"/>
                <w:sz w:val="20"/>
                <w:szCs w:val="20"/>
              </w:rPr>
              <w:t>3/3</w:t>
            </w:r>
          </w:p>
        </w:tc>
      </w:tr>
    </w:tbl>
    <w:p w:rsidR="00E21124" w:rsidRPr="00FF79B1" w:rsidRDefault="00E21124" w:rsidP="00BD48BA">
      <w:pPr>
        <w:pStyle w:val="11"/>
        <w:jc w:val="both"/>
        <w:rPr>
          <w:rFonts w:ascii="Times New Roman" w:hAnsi="Times New Roman"/>
          <w:sz w:val="24"/>
          <w:szCs w:val="24"/>
        </w:rPr>
      </w:pPr>
      <w:r>
        <w:rPr>
          <w:rFonts w:ascii="Times New Roman" w:hAnsi="Times New Roman"/>
          <w:sz w:val="24"/>
          <w:szCs w:val="24"/>
        </w:rPr>
        <w:t xml:space="preserve">             </w:t>
      </w:r>
      <w:r w:rsidRPr="00FF79B1">
        <w:rPr>
          <w:rFonts w:ascii="Times New Roman" w:hAnsi="Times New Roman"/>
          <w:sz w:val="24"/>
          <w:szCs w:val="24"/>
        </w:rPr>
        <w:t xml:space="preserve">Диаграмма  распределения </w:t>
      </w:r>
      <w:proofErr w:type="gramStart"/>
      <w:r w:rsidRPr="00FF79B1">
        <w:rPr>
          <w:rFonts w:ascii="Times New Roman" w:hAnsi="Times New Roman"/>
          <w:sz w:val="24"/>
          <w:szCs w:val="24"/>
        </w:rPr>
        <w:t>обучающихся</w:t>
      </w:r>
      <w:proofErr w:type="gramEnd"/>
      <w:r w:rsidRPr="00FF79B1">
        <w:rPr>
          <w:rFonts w:ascii="Times New Roman" w:hAnsi="Times New Roman"/>
          <w:sz w:val="24"/>
          <w:szCs w:val="24"/>
        </w:rPr>
        <w:t xml:space="preserve"> по состоянию здоровья к медицинским группам.</w:t>
      </w:r>
    </w:p>
    <w:p w:rsidR="00E21124" w:rsidRPr="00FF79B1" w:rsidRDefault="00E21124" w:rsidP="00BD48BA">
      <w:pPr>
        <w:pStyle w:val="11"/>
        <w:jc w:val="both"/>
        <w:rPr>
          <w:rFonts w:ascii="Times New Roman" w:hAnsi="Times New Roman"/>
          <w:sz w:val="24"/>
          <w:szCs w:val="24"/>
        </w:rPr>
      </w:pPr>
    </w:p>
    <w:p w:rsidR="00E21124" w:rsidRPr="00FF79B1" w:rsidRDefault="00E21124" w:rsidP="00BD48BA">
      <w:pPr>
        <w:pStyle w:val="11"/>
        <w:jc w:val="center"/>
        <w:rPr>
          <w:rFonts w:ascii="Times New Roman" w:hAnsi="Times New Roman"/>
          <w:sz w:val="24"/>
          <w:szCs w:val="24"/>
        </w:rPr>
      </w:pPr>
      <w:r w:rsidRPr="00FF79B1">
        <w:rPr>
          <w:rFonts w:ascii="Times New Roman" w:hAnsi="Times New Roman"/>
          <w:noProof/>
          <w:sz w:val="24"/>
          <w:szCs w:val="24"/>
          <w:lang w:eastAsia="ru-RU"/>
        </w:rPr>
        <w:drawing>
          <wp:inline distT="0" distB="0" distL="0" distR="0">
            <wp:extent cx="4794490" cy="1871932"/>
            <wp:effectExtent l="19050" t="0" r="25160" b="0"/>
            <wp:docPr id="8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1124" w:rsidRPr="00FF79B1" w:rsidRDefault="00E21124" w:rsidP="00BD48BA">
      <w:pPr>
        <w:pStyle w:val="11"/>
        <w:tabs>
          <w:tab w:val="left" w:pos="5745"/>
        </w:tabs>
        <w:jc w:val="both"/>
        <w:rPr>
          <w:rFonts w:ascii="Times New Roman" w:hAnsi="Times New Roman"/>
          <w:sz w:val="24"/>
          <w:szCs w:val="24"/>
        </w:rPr>
      </w:pPr>
      <w:r>
        <w:rPr>
          <w:rFonts w:ascii="Times New Roman" w:hAnsi="Times New Roman"/>
          <w:sz w:val="24"/>
          <w:szCs w:val="24"/>
        </w:rPr>
        <w:tab/>
      </w:r>
    </w:p>
    <w:p w:rsidR="00E21124" w:rsidRPr="00FF79B1" w:rsidRDefault="00E21124" w:rsidP="00BD48BA">
      <w:pPr>
        <w:pStyle w:val="11"/>
        <w:jc w:val="both"/>
        <w:rPr>
          <w:rFonts w:ascii="Times New Roman" w:hAnsi="Times New Roman"/>
          <w:sz w:val="24"/>
          <w:szCs w:val="24"/>
        </w:rPr>
      </w:pPr>
    </w:p>
    <w:p w:rsidR="00E21124" w:rsidRPr="00FF79B1" w:rsidRDefault="00E21124" w:rsidP="00BD48BA">
      <w:pPr>
        <w:pStyle w:val="11"/>
        <w:jc w:val="both"/>
        <w:rPr>
          <w:rFonts w:ascii="Times New Roman" w:hAnsi="Times New Roman"/>
          <w:sz w:val="24"/>
          <w:szCs w:val="24"/>
        </w:rPr>
      </w:pPr>
      <w:r>
        <w:rPr>
          <w:rFonts w:ascii="Times New Roman" w:hAnsi="Times New Roman"/>
          <w:sz w:val="24"/>
          <w:szCs w:val="24"/>
        </w:rPr>
        <w:t>Из диаграммы видна</w:t>
      </w:r>
      <w:r w:rsidRPr="00FF79B1">
        <w:rPr>
          <w:rFonts w:ascii="Times New Roman" w:hAnsi="Times New Roman"/>
          <w:sz w:val="24"/>
          <w:szCs w:val="24"/>
        </w:rPr>
        <w:t xml:space="preserve"> стабильность распределения </w:t>
      </w:r>
      <w:proofErr w:type="gramStart"/>
      <w:r w:rsidRPr="00FF79B1">
        <w:rPr>
          <w:rFonts w:ascii="Times New Roman" w:hAnsi="Times New Roman"/>
          <w:sz w:val="24"/>
          <w:szCs w:val="24"/>
        </w:rPr>
        <w:t>обучающихся</w:t>
      </w:r>
      <w:proofErr w:type="gramEnd"/>
      <w:r w:rsidRPr="00FF79B1">
        <w:rPr>
          <w:rFonts w:ascii="Times New Roman" w:hAnsi="Times New Roman"/>
          <w:sz w:val="24"/>
          <w:szCs w:val="24"/>
        </w:rPr>
        <w:t xml:space="preserve"> по основ</w:t>
      </w:r>
      <w:r>
        <w:rPr>
          <w:rFonts w:ascii="Times New Roman" w:hAnsi="Times New Roman"/>
          <w:sz w:val="24"/>
          <w:szCs w:val="24"/>
        </w:rPr>
        <w:t>ным группам.</w:t>
      </w:r>
    </w:p>
    <w:p w:rsidR="00E21124" w:rsidRPr="00E04FC2" w:rsidRDefault="00E21124" w:rsidP="00BD48BA">
      <w:pPr>
        <w:pStyle w:val="11"/>
        <w:jc w:val="both"/>
        <w:rPr>
          <w:rFonts w:ascii="Times New Roman" w:hAnsi="Times New Roman"/>
          <w:sz w:val="24"/>
          <w:szCs w:val="24"/>
        </w:rPr>
      </w:pPr>
      <w:r w:rsidRPr="00FF79B1">
        <w:rPr>
          <w:rFonts w:ascii="Times New Roman" w:hAnsi="Times New Roman"/>
          <w:sz w:val="24"/>
          <w:szCs w:val="24"/>
        </w:rPr>
        <w:t>Так</w:t>
      </w:r>
      <w:r>
        <w:rPr>
          <w:rFonts w:ascii="Times New Roman" w:hAnsi="Times New Roman"/>
          <w:sz w:val="24"/>
          <w:szCs w:val="24"/>
        </w:rPr>
        <w:t xml:space="preserve">им образом, </w:t>
      </w:r>
      <w:r w:rsidRPr="00FF79B1">
        <w:rPr>
          <w:rFonts w:ascii="Times New Roman" w:hAnsi="Times New Roman"/>
          <w:sz w:val="24"/>
          <w:szCs w:val="24"/>
        </w:rPr>
        <w:t xml:space="preserve">благодаря </w:t>
      </w:r>
      <w:proofErr w:type="spellStart"/>
      <w:r w:rsidRPr="00FF79B1">
        <w:rPr>
          <w:rFonts w:ascii="Times New Roman" w:hAnsi="Times New Roman"/>
          <w:sz w:val="24"/>
          <w:szCs w:val="24"/>
        </w:rPr>
        <w:t>здоровьесберегающим</w:t>
      </w:r>
      <w:proofErr w:type="spellEnd"/>
      <w:r w:rsidRPr="00FF79B1">
        <w:rPr>
          <w:rFonts w:ascii="Times New Roman" w:hAnsi="Times New Roman"/>
          <w:sz w:val="24"/>
          <w:szCs w:val="24"/>
        </w:rPr>
        <w:t xml:space="preserve"> технологиям, которые нацелены на профилактику, отмечается положительная динамика</w:t>
      </w:r>
      <w:r>
        <w:rPr>
          <w:rFonts w:ascii="Times New Roman" w:hAnsi="Times New Roman"/>
          <w:sz w:val="24"/>
          <w:szCs w:val="24"/>
        </w:rPr>
        <w:t xml:space="preserve"> здоровья школьников</w:t>
      </w:r>
      <w:r w:rsidRPr="00FF79B1">
        <w:rPr>
          <w:rFonts w:ascii="Times New Roman" w:hAnsi="Times New Roman"/>
          <w:sz w:val="24"/>
          <w:szCs w:val="24"/>
        </w:rPr>
        <w:t xml:space="preserve">. </w:t>
      </w:r>
    </w:p>
    <w:p w:rsidR="00E21124" w:rsidRPr="00535B7D" w:rsidRDefault="00E21124" w:rsidP="00BD48BA">
      <w:pPr>
        <w:jc w:val="center"/>
      </w:pPr>
      <w:r w:rsidRPr="00535B7D">
        <w:t>Сравнительная таблица заболеваемости учащихся на 2015-2016 учебный год</w:t>
      </w:r>
    </w:p>
    <w:p w:rsidR="00E21124" w:rsidRPr="00211F30" w:rsidRDefault="00E21124" w:rsidP="00BD48BA">
      <w:pPr>
        <w:jc w:val="center"/>
        <w:rPr>
          <w:b/>
        </w:rPr>
      </w:pPr>
    </w:p>
    <w:tbl>
      <w:tblPr>
        <w:tblStyle w:val="a6"/>
        <w:tblW w:w="10774" w:type="dxa"/>
        <w:jc w:val="center"/>
        <w:tblInd w:w="-885" w:type="dxa"/>
        <w:tblLayout w:type="fixed"/>
        <w:tblLook w:val="04A0"/>
      </w:tblPr>
      <w:tblGrid>
        <w:gridCol w:w="849"/>
        <w:gridCol w:w="991"/>
        <w:gridCol w:w="707"/>
        <w:gridCol w:w="714"/>
        <w:gridCol w:w="709"/>
        <w:gridCol w:w="709"/>
        <w:gridCol w:w="709"/>
        <w:gridCol w:w="992"/>
        <w:gridCol w:w="709"/>
        <w:gridCol w:w="708"/>
        <w:gridCol w:w="709"/>
        <w:gridCol w:w="851"/>
        <w:gridCol w:w="283"/>
        <w:gridCol w:w="567"/>
        <w:gridCol w:w="567"/>
      </w:tblGrid>
      <w:tr w:rsidR="00E21124" w:rsidRPr="00E21124" w:rsidTr="00832326">
        <w:trPr>
          <w:trHeight w:val="1032"/>
          <w:jc w:val="center"/>
        </w:trPr>
        <w:tc>
          <w:tcPr>
            <w:tcW w:w="1840" w:type="dxa"/>
            <w:gridSpan w:val="2"/>
            <w:tcBorders>
              <w:right w:val="single" w:sz="4" w:space="0" w:color="auto"/>
            </w:tcBorders>
          </w:tcPr>
          <w:p w:rsidR="00E21124" w:rsidRPr="00E21124" w:rsidRDefault="00E21124" w:rsidP="00BD48BA">
            <w:pPr>
              <w:jc w:val="center"/>
              <w:rPr>
                <w:sz w:val="20"/>
                <w:szCs w:val="20"/>
              </w:rPr>
            </w:pPr>
            <w:r w:rsidRPr="00E21124">
              <w:rPr>
                <w:sz w:val="20"/>
                <w:szCs w:val="20"/>
              </w:rPr>
              <w:t xml:space="preserve">Болезни </w:t>
            </w:r>
            <w:proofErr w:type="spellStart"/>
            <w:proofErr w:type="gramStart"/>
            <w:r w:rsidRPr="00E21124">
              <w:rPr>
                <w:sz w:val="20"/>
                <w:szCs w:val="20"/>
              </w:rPr>
              <w:t>сердечно-сосудистой</w:t>
            </w:r>
            <w:proofErr w:type="spellEnd"/>
            <w:proofErr w:type="gramEnd"/>
            <w:r w:rsidRPr="00E21124">
              <w:rPr>
                <w:sz w:val="20"/>
                <w:szCs w:val="20"/>
              </w:rPr>
              <w:t xml:space="preserve"> системы</w:t>
            </w:r>
          </w:p>
        </w:tc>
        <w:tc>
          <w:tcPr>
            <w:tcW w:w="1421" w:type="dxa"/>
            <w:gridSpan w:val="2"/>
            <w:tcBorders>
              <w:left w:val="single" w:sz="4" w:space="0" w:color="auto"/>
            </w:tcBorders>
          </w:tcPr>
          <w:p w:rsidR="00E21124" w:rsidRPr="00E21124" w:rsidRDefault="00E21124" w:rsidP="00BD48BA">
            <w:pPr>
              <w:jc w:val="center"/>
              <w:rPr>
                <w:sz w:val="20"/>
                <w:szCs w:val="20"/>
              </w:rPr>
            </w:pPr>
            <w:r w:rsidRPr="00E21124">
              <w:rPr>
                <w:sz w:val="20"/>
                <w:szCs w:val="20"/>
              </w:rPr>
              <w:t>Болезни органов зрения</w:t>
            </w:r>
          </w:p>
        </w:tc>
        <w:tc>
          <w:tcPr>
            <w:tcW w:w="1418" w:type="dxa"/>
            <w:gridSpan w:val="2"/>
          </w:tcPr>
          <w:p w:rsidR="00E21124" w:rsidRPr="00E21124" w:rsidRDefault="00E21124" w:rsidP="00BD48BA">
            <w:pPr>
              <w:jc w:val="center"/>
              <w:rPr>
                <w:sz w:val="20"/>
                <w:szCs w:val="20"/>
              </w:rPr>
            </w:pPr>
            <w:r w:rsidRPr="00E21124">
              <w:rPr>
                <w:sz w:val="20"/>
                <w:szCs w:val="20"/>
              </w:rPr>
              <w:t>Болезни органов дыхания</w:t>
            </w:r>
          </w:p>
        </w:tc>
        <w:tc>
          <w:tcPr>
            <w:tcW w:w="1701" w:type="dxa"/>
            <w:gridSpan w:val="2"/>
          </w:tcPr>
          <w:p w:rsidR="00E21124" w:rsidRPr="00E21124" w:rsidRDefault="00E21124" w:rsidP="00BD48BA">
            <w:pPr>
              <w:jc w:val="center"/>
              <w:rPr>
                <w:sz w:val="20"/>
                <w:szCs w:val="20"/>
              </w:rPr>
            </w:pPr>
            <w:r w:rsidRPr="00E21124">
              <w:rPr>
                <w:sz w:val="20"/>
                <w:szCs w:val="20"/>
              </w:rPr>
              <w:t>Болезни органов пищеварения</w:t>
            </w:r>
          </w:p>
        </w:tc>
        <w:tc>
          <w:tcPr>
            <w:tcW w:w="1417" w:type="dxa"/>
            <w:gridSpan w:val="2"/>
          </w:tcPr>
          <w:p w:rsidR="00E21124" w:rsidRPr="00E21124" w:rsidRDefault="00E21124" w:rsidP="00BD48BA">
            <w:pPr>
              <w:jc w:val="center"/>
              <w:rPr>
                <w:sz w:val="20"/>
                <w:szCs w:val="20"/>
              </w:rPr>
            </w:pPr>
            <w:r w:rsidRPr="00E21124">
              <w:rPr>
                <w:sz w:val="20"/>
                <w:szCs w:val="20"/>
              </w:rPr>
              <w:t xml:space="preserve">Болезни </w:t>
            </w:r>
            <w:proofErr w:type="spellStart"/>
            <w:r w:rsidRPr="00E21124">
              <w:rPr>
                <w:sz w:val="20"/>
                <w:szCs w:val="20"/>
              </w:rPr>
              <w:t>костно-мыщечной</w:t>
            </w:r>
            <w:proofErr w:type="spellEnd"/>
            <w:r w:rsidRPr="00E21124">
              <w:rPr>
                <w:sz w:val="20"/>
                <w:szCs w:val="20"/>
              </w:rPr>
              <w:t xml:space="preserve"> системы</w:t>
            </w:r>
          </w:p>
        </w:tc>
        <w:tc>
          <w:tcPr>
            <w:tcW w:w="1560" w:type="dxa"/>
            <w:gridSpan w:val="2"/>
            <w:tcBorders>
              <w:right w:val="single" w:sz="4" w:space="0" w:color="auto"/>
            </w:tcBorders>
          </w:tcPr>
          <w:p w:rsidR="00E21124" w:rsidRPr="00E21124" w:rsidRDefault="00E21124" w:rsidP="00BD48BA">
            <w:pPr>
              <w:jc w:val="center"/>
              <w:rPr>
                <w:sz w:val="20"/>
                <w:szCs w:val="20"/>
              </w:rPr>
            </w:pPr>
            <w:r w:rsidRPr="00E21124">
              <w:rPr>
                <w:sz w:val="20"/>
                <w:szCs w:val="20"/>
              </w:rPr>
              <w:t>Болезни эндокринной системы</w:t>
            </w:r>
          </w:p>
        </w:tc>
        <w:tc>
          <w:tcPr>
            <w:tcW w:w="1417" w:type="dxa"/>
            <w:gridSpan w:val="3"/>
            <w:tcBorders>
              <w:left w:val="single" w:sz="4" w:space="0" w:color="auto"/>
            </w:tcBorders>
          </w:tcPr>
          <w:p w:rsidR="00E21124" w:rsidRPr="00E21124" w:rsidRDefault="00E21124" w:rsidP="00BD48BA">
            <w:pPr>
              <w:rPr>
                <w:sz w:val="20"/>
                <w:szCs w:val="20"/>
              </w:rPr>
            </w:pPr>
          </w:p>
          <w:p w:rsidR="00E21124" w:rsidRPr="00E21124" w:rsidRDefault="00E21124" w:rsidP="00BD48BA">
            <w:pPr>
              <w:jc w:val="center"/>
              <w:rPr>
                <w:sz w:val="20"/>
                <w:szCs w:val="20"/>
              </w:rPr>
            </w:pPr>
            <w:r w:rsidRPr="00E21124">
              <w:rPr>
                <w:sz w:val="20"/>
                <w:szCs w:val="20"/>
              </w:rPr>
              <w:t>Нарушение осанки</w:t>
            </w:r>
          </w:p>
        </w:tc>
      </w:tr>
      <w:tr w:rsidR="00E21124" w:rsidRPr="00E21124" w:rsidTr="00832326">
        <w:trPr>
          <w:trHeight w:val="295"/>
          <w:jc w:val="center"/>
        </w:trPr>
        <w:tc>
          <w:tcPr>
            <w:tcW w:w="849" w:type="dxa"/>
            <w:tcBorders>
              <w:left w:val="single" w:sz="2" w:space="0" w:color="000000" w:themeColor="text1"/>
              <w:right w:val="single" w:sz="4" w:space="0" w:color="auto"/>
            </w:tcBorders>
          </w:tcPr>
          <w:p w:rsidR="00E21124" w:rsidRPr="00E21124" w:rsidRDefault="00E21124" w:rsidP="00BD48BA">
            <w:pPr>
              <w:jc w:val="center"/>
              <w:rPr>
                <w:sz w:val="20"/>
                <w:szCs w:val="20"/>
              </w:rPr>
            </w:pPr>
            <w:r w:rsidRPr="00E21124">
              <w:rPr>
                <w:sz w:val="20"/>
                <w:szCs w:val="20"/>
              </w:rPr>
              <w:t>В.ч.</w:t>
            </w:r>
          </w:p>
        </w:tc>
        <w:tc>
          <w:tcPr>
            <w:tcW w:w="991" w:type="dxa"/>
            <w:tcBorders>
              <w:left w:val="single" w:sz="2" w:space="0" w:color="000000" w:themeColor="text1"/>
              <w:right w:val="single" w:sz="4" w:space="0" w:color="auto"/>
            </w:tcBorders>
          </w:tcPr>
          <w:p w:rsidR="00E21124" w:rsidRPr="00E21124" w:rsidRDefault="00E21124" w:rsidP="00BD48BA">
            <w:pPr>
              <w:jc w:val="center"/>
              <w:rPr>
                <w:sz w:val="20"/>
                <w:szCs w:val="20"/>
              </w:rPr>
            </w:pPr>
            <w:proofErr w:type="spellStart"/>
            <w:r w:rsidRPr="00E21124">
              <w:rPr>
                <w:sz w:val="20"/>
                <w:szCs w:val="20"/>
              </w:rPr>
              <w:t>в%</w:t>
            </w:r>
            <w:proofErr w:type="spellEnd"/>
          </w:p>
        </w:tc>
        <w:tc>
          <w:tcPr>
            <w:tcW w:w="707" w:type="dxa"/>
            <w:tcBorders>
              <w:left w:val="single" w:sz="4" w:space="0" w:color="auto"/>
              <w:right w:val="single" w:sz="4" w:space="0" w:color="auto"/>
            </w:tcBorders>
          </w:tcPr>
          <w:p w:rsidR="00E21124" w:rsidRPr="00E21124" w:rsidRDefault="00E21124" w:rsidP="00BD48BA">
            <w:pPr>
              <w:jc w:val="center"/>
              <w:rPr>
                <w:sz w:val="20"/>
                <w:szCs w:val="20"/>
              </w:rPr>
            </w:pPr>
            <w:r w:rsidRPr="00E21124">
              <w:rPr>
                <w:sz w:val="20"/>
                <w:szCs w:val="20"/>
              </w:rPr>
              <w:t xml:space="preserve">в </w:t>
            </w:r>
            <w:proofErr w:type="gramStart"/>
            <w:r w:rsidRPr="00E21124">
              <w:rPr>
                <w:sz w:val="20"/>
                <w:szCs w:val="20"/>
              </w:rPr>
              <w:t>ч</w:t>
            </w:r>
            <w:proofErr w:type="gramEnd"/>
          </w:p>
        </w:tc>
        <w:tc>
          <w:tcPr>
            <w:tcW w:w="714" w:type="dxa"/>
            <w:tcBorders>
              <w:left w:val="single" w:sz="4" w:space="0" w:color="auto"/>
              <w:bottom w:val="single" w:sz="4" w:space="0" w:color="auto"/>
              <w:right w:val="single" w:sz="2" w:space="0" w:color="000000" w:themeColor="text1"/>
            </w:tcBorders>
          </w:tcPr>
          <w:p w:rsidR="00E21124" w:rsidRPr="00E21124" w:rsidRDefault="00E21124" w:rsidP="00BD48BA">
            <w:pPr>
              <w:rPr>
                <w:sz w:val="20"/>
                <w:szCs w:val="20"/>
              </w:rPr>
            </w:pPr>
            <w:r w:rsidRPr="00E21124">
              <w:rPr>
                <w:sz w:val="20"/>
                <w:szCs w:val="20"/>
              </w:rPr>
              <w:t xml:space="preserve"> в %</w:t>
            </w:r>
          </w:p>
          <w:p w:rsidR="00E21124" w:rsidRPr="00E21124" w:rsidRDefault="00E21124" w:rsidP="00BD48BA">
            <w:pPr>
              <w:jc w:val="center"/>
              <w:rPr>
                <w:sz w:val="20"/>
                <w:szCs w:val="20"/>
              </w:rPr>
            </w:pPr>
          </w:p>
        </w:tc>
        <w:tc>
          <w:tcPr>
            <w:tcW w:w="709" w:type="dxa"/>
            <w:tcBorders>
              <w:left w:val="single" w:sz="2" w:space="0" w:color="000000" w:themeColor="text1"/>
            </w:tcBorders>
          </w:tcPr>
          <w:p w:rsidR="00E21124" w:rsidRPr="00E21124" w:rsidRDefault="00E21124" w:rsidP="00BD48BA">
            <w:pPr>
              <w:jc w:val="center"/>
              <w:rPr>
                <w:sz w:val="20"/>
                <w:szCs w:val="20"/>
              </w:rPr>
            </w:pPr>
            <w:proofErr w:type="spellStart"/>
            <w:r w:rsidRPr="00E21124">
              <w:rPr>
                <w:sz w:val="20"/>
                <w:szCs w:val="20"/>
              </w:rPr>
              <w:t>вч</w:t>
            </w:r>
            <w:proofErr w:type="spellEnd"/>
          </w:p>
        </w:tc>
        <w:tc>
          <w:tcPr>
            <w:tcW w:w="709"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в %</w:t>
            </w:r>
          </w:p>
        </w:tc>
        <w:tc>
          <w:tcPr>
            <w:tcW w:w="709" w:type="dxa"/>
            <w:tcBorders>
              <w:left w:val="single" w:sz="2" w:space="0" w:color="000000" w:themeColor="text1"/>
              <w:bottom w:val="single" w:sz="2" w:space="0" w:color="000000" w:themeColor="text1"/>
              <w:right w:val="single" w:sz="4" w:space="0" w:color="auto"/>
            </w:tcBorders>
          </w:tcPr>
          <w:p w:rsidR="00E21124" w:rsidRPr="00E21124" w:rsidRDefault="00E21124" w:rsidP="00BD48BA">
            <w:pPr>
              <w:rPr>
                <w:sz w:val="20"/>
                <w:szCs w:val="20"/>
              </w:rPr>
            </w:pPr>
            <w:r w:rsidRPr="00E21124">
              <w:rPr>
                <w:sz w:val="20"/>
                <w:szCs w:val="20"/>
              </w:rPr>
              <w:t xml:space="preserve">в </w:t>
            </w:r>
            <w:proofErr w:type="gramStart"/>
            <w:r w:rsidRPr="00E21124">
              <w:rPr>
                <w:sz w:val="20"/>
                <w:szCs w:val="20"/>
              </w:rPr>
              <w:t>т</w:t>
            </w:r>
            <w:proofErr w:type="gramEnd"/>
          </w:p>
          <w:p w:rsidR="00E21124" w:rsidRPr="00E21124" w:rsidRDefault="00E21124" w:rsidP="00BD48BA">
            <w:pPr>
              <w:jc w:val="center"/>
              <w:rPr>
                <w:sz w:val="20"/>
                <w:szCs w:val="20"/>
              </w:rPr>
            </w:pPr>
          </w:p>
        </w:tc>
        <w:tc>
          <w:tcPr>
            <w:tcW w:w="992" w:type="dxa"/>
            <w:tcBorders>
              <w:left w:val="single" w:sz="4" w:space="0" w:color="auto"/>
              <w:bottom w:val="single" w:sz="2" w:space="0" w:color="000000" w:themeColor="text1"/>
              <w:right w:val="single" w:sz="2" w:space="0" w:color="000000" w:themeColor="text1"/>
            </w:tcBorders>
          </w:tcPr>
          <w:p w:rsidR="00E21124" w:rsidRPr="00E21124" w:rsidRDefault="00E21124" w:rsidP="00BD48BA">
            <w:pPr>
              <w:rPr>
                <w:sz w:val="20"/>
                <w:szCs w:val="20"/>
              </w:rPr>
            </w:pPr>
            <w:r w:rsidRPr="00E21124">
              <w:rPr>
                <w:sz w:val="20"/>
                <w:szCs w:val="20"/>
              </w:rPr>
              <w:t>в %</w:t>
            </w:r>
          </w:p>
          <w:p w:rsidR="00E21124" w:rsidRPr="00E21124" w:rsidRDefault="00E21124" w:rsidP="00BD48BA">
            <w:pPr>
              <w:jc w:val="center"/>
              <w:rPr>
                <w:sz w:val="20"/>
                <w:szCs w:val="20"/>
              </w:rPr>
            </w:pPr>
          </w:p>
        </w:tc>
        <w:tc>
          <w:tcPr>
            <w:tcW w:w="709" w:type="dxa"/>
            <w:tcBorders>
              <w:left w:val="single" w:sz="2" w:space="0" w:color="000000" w:themeColor="text1"/>
            </w:tcBorders>
          </w:tcPr>
          <w:p w:rsidR="00E21124" w:rsidRPr="00E21124" w:rsidRDefault="00E21124" w:rsidP="00BD48BA">
            <w:pPr>
              <w:jc w:val="center"/>
              <w:rPr>
                <w:sz w:val="20"/>
                <w:szCs w:val="20"/>
              </w:rPr>
            </w:pPr>
            <w:r w:rsidRPr="00E21124">
              <w:rPr>
                <w:sz w:val="20"/>
                <w:szCs w:val="20"/>
              </w:rPr>
              <w:t xml:space="preserve">в </w:t>
            </w:r>
            <w:proofErr w:type="gramStart"/>
            <w:r w:rsidRPr="00E21124">
              <w:rPr>
                <w:sz w:val="20"/>
                <w:szCs w:val="20"/>
              </w:rPr>
              <w:t>т</w:t>
            </w:r>
            <w:proofErr w:type="gramEnd"/>
          </w:p>
        </w:tc>
        <w:tc>
          <w:tcPr>
            <w:tcW w:w="708"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в %</w:t>
            </w:r>
          </w:p>
        </w:tc>
        <w:tc>
          <w:tcPr>
            <w:tcW w:w="709" w:type="dxa"/>
            <w:tcBorders>
              <w:left w:val="single" w:sz="2" w:space="0" w:color="000000" w:themeColor="text1"/>
            </w:tcBorders>
          </w:tcPr>
          <w:p w:rsidR="00E21124" w:rsidRPr="00E21124" w:rsidRDefault="00E21124" w:rsidP="00BD48BA">
            <w:pPr>
              <w:jc w:val="center"/>
              <w:rPr>
                <w:sz w:val="20"/>
                <w:szCs w:val="20"/>
              </w:rPr>
            </w:pPr>
            <w:r w:rsidRPr="00E21124">
              <w:rPr>
                <w:sz w:val="20"/>
                <w:szCs w:val="20"/>
              </w:rPr>
              <w:t xml:space="preserve">в </w:t>
            </w:r>
            <w:proofErr w:type="gramStart"/>
            <w:r w:rsidRPr="00E21124">
              <w:rPr>
                <w:sz w:val="20"/>
                <w:szCs w:val="20"/>
              </w:rPr>
              <w:t>ч</w:t>
            </w:r>
            <w:proofErr w:type="gramEnd"/>
          </w:p>
        </w:tc>
        <w:tc>
          <w:tcPr>
            <w:tcW w:w="851" w:type="dxa"/>
            <w:tcBorders>
              <w:right w:val="single" w:sz="4" w:space="0" w:color="auto"/>
            </w:tcBorders>
          </w:tcPr>
          <w:p w:rsidR="00E21124" w:rsidRPr="00E21124" w:rsidRDefault="00E21124" w:rsidP="00BD48BA">
            <w:pPr>
              <w:jc w:val="center"/>
              <w:rPr>
                <w:sz w:val="20"/>
                <w:szCs w:val="20"/>
              </w:rPr>
            </w:pPr>
            <w:r w:rsidRPr="00E21124">
              <w:rPr>
                <w:sz w:val="20"/>
                <w:szCs w:val="20"/>
              </w:rPr>
              <w:t>в %</w:t>
            </w:r>
          </w:p>
          <w:p w:rsidR="00E21124" w:rsidRPr="00E21124" w:rsidRDefault="00E21124" w:rsidP="00BD48BA">
            <w:pPr>
              <w:jc w:val="center"/>
              <w:rPr>
                <w:sz w:val="20"/>
                <w:szCs w:val="20"/>
              </w:rPr>
            </w:pPr>
            <w:r w:rsidRPr="00E21124">
              <w:rPr>
                <w:sz w:val="20"/>
                <w:szCs w:val="20"/>
              </w:rPr>
              <w:t>-</w:t>
            </w:r>
          </w:p>
        </w:tc>
        <w:tc>
          <w:tcPr>
            <w:tcW w:w="850" w:type="dxa"/>
            <w:gridSpan w:val="2"/>
            <w:tcBorders>
              <w:left w:val="single" w:sz="4" w:space="0" w:color="auto"/>
            </w:tcBorders>
          </w:tcPr>
          <w:p w:rsidR="00E21124" w:rsidRPr="00E21124" w:rsidRDefault="00E21124" w:rsidP="00BD48BA">
            <w:pPr>
              <w:rPr>
                <w:sz w:val="20"/>
                <w:szCs w:val="20"/>
              </w:rPr>
            </w:pPr>
            <w:proofErr w:type="spellStart"/>
            <w:r w:rsidRPr="00E21124">
              <w:rPr>
                <w:sz w:val="20"/>
                <w:szCs w:val="20"/>
              </w:rPr>
              <w:t>вт</w:t>
            </w:r>
            <w:proofErr w:type="spellEnd"/>
          </w:p>
        </w:tc>
        <w:tc>
          <w:tcPr>
            <w:tcW w:w="567"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 xml:space="preserve">в </w:t>
            </w:r>
            <w:proofErr w:type="gramStart"/>
            <w:r w:rsidRPr="00E21124">
              <w:rPr>
                <w:sz w:val="20"/>
                <w:szCs w:val="20"/>
              </w:rPr>
              <w:t>ч</w:t>
            </w:r>
            <w:proofErr w:type="gramEnd"/>
          </w:p>
          <w:p w:rsidR="00E21124" w:rsidRPr="00E21124" w:rsidRDefault="00E21124" w:rsidP="00BD48BA">
            <w:pPr>
              <w:jc w:val="center"/>
              <w:rPr>
                <w:sz w:val="20"/>
                <w:szCs w:val="20"/>
              </w:rPr>
            </w:pPr>
          </w:p>
        </w:tc>
      </w:tr>
      <w:tr w:rsidR="00E21124" w:rsidRPr="00E21124" w:rsidTr="00832326">
        <w:trPr>
          <w:jc w:val="center"/>
        </w:trPr>
        <w:tc>
          <w:tcPr>
            <w:tcW w:w="849"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3</w:t>
            </w:r>
          </w:p>
        </w:tc>
        <w:tc>
          <w:tcPr>
            <w:tcW w:w="991" w:type="dxa"/>
            <w:tcBorders>
              <w:left w:val="single" w:sz="2" w:space="0" w:color="000000" w:themeColor="text1"/>
              <w:right w:val="single" w:sz="4" w:space="0" w:color="auto"/>
            </w:tcBorders>
          </w:tcPr>
          <w:p w:rsidR="00E21124" w:rsidRPr="00E21124" w:rsidRDefault="00E21124" w:rsidP="00BD48BA">
            <w:pPr>
              <w:rPr>
                <w:sz w:val="20"/>
                <w:szCs w:val="20"/>
              </w:rPr>
            </w:pPr>
            <w:r w:rsidRPr="00E21124">
              <w:rPr>
                <w:sz w:val="20"/>
                <w:szCs w:val="20"/>
              </w:rPr>
              <w:t>3%</w:t>
            </w:r>
          </w:p>
        </w:tc>
        <w:tc>
          <w:tcPr>
            <w:tcW w:w="707" w:type="dxa"/>
            <w:tcBorders>
              <w:left w:val="single" w:sz="4" w:space="0" w:color="auto"/>
              <w:right w:val="single" w:sz="4" w:space="0" w:color="auto"/>
            </w:tcBorders>
          </w:tcPr>
          <w:p w:rsidR="00E21124" w:rsidRPr="00E21124" w:rsidRDefault="00E21124" w:rsidP="00BD48BA">
            <w:pPr>
              <w:rPr>
                <w:sz w:val="20"/>
                <w:szCs w:val="20"/>
              </w:rPr>
            </w:pPr>
            <w:r w:rsidRPr="00E21124">
              <w:rPr>
                <w:sz w:val="20"/>
                <w:szCs w:val="20"/>
              </w:rPr>
              <w:t>3</w:t>
            </w:r>
          </w:p>
        </w:tc>
        <w:tc>
          <w:tcPr>
            <w:tcW w:w="714" w:type="dxa"/>
            <w:tcBorders>
              <w:left w:val="single" w:sz="4" w:space="0" w:color="auto"/>
            </w:tcBorders>
          </w:tcPr>
          <w:p w:rsidR="00E21124" w:rsidRPr="00E21124" w:rsidRDefault="00E21124" w:rsidP="00BD48BA">
            <w:pPr>
              <w:rPr>
                <w:sz w:val="20"/>
                <w:szCs w:val="20"/>
              </w:rPr>
            </w:pPr>
            <w:r w:rsidRPr="00E21124">
              <w:rPr>
                <w:sz w:val="20"/>
                <w:szCs w:val="20"/>
              </w:rPr>
              <w:t>3%</w:t>
            </w:r>
          </w:p>
        </w:tc>
        <w:tc>
          <w:tcPr>
            <w:tcW w:w="709"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10</w:t>
            </w:r>
          </w:p>
        </w:tc>
        <w:tc>
          <w:tcPr>
            <w:tcW w:w="709" w:type="dxa"/>
            <w:tcBorders>
              <w:left w:val="single" w:sz="2" w:space="0" w:color="000000" w:themeColor="text1"/>
            </w:tcBorders>
          </w:tcPr>
          <w:p w:rsidR="00E21124" w:rsidRPr="00E21124" w:rsidRDefault="00E21124" w:rsidP="00BD48BA">
            <w:pPr>
              <w:jc w:val="center"/>
              <w:rPr>
                <w:sz w:val="20"/>
                <w:szCs w:val="20"/>
              </w:rPr>
            </w:pPr>
            <w:r w:rsidRPr="00E21124">
              <w:rPr>
                <w:sz w:val="20"/>
                <w:szCs w:val="20"/>
              </w:rPr>
              <w:t>10%</w:t>
            </w:r>
          </w:p>
        </w:tc>
        <w:tc>
          <w:tcPr>
            <w:tcW w:w="709" w:type="dxa"/>
            <w:tcBorders>
              <w:right w:val="single" w:sz="4" w:space="0" w:color="auto"/>
            </w:tcBorders>
          </w:tcPr>
          <w:p w:rsidR="00E21124" w:rsidRPr="00E21124" w:rsidRDefault="00E21124" w:rsidP="00BD48BA">
            <w:pPr>
              <w:jc w:val="center"/>
              <w:rPr>
                <w:sz w:val="20"/>
                <w:szCs w:val="20"/>
              </w:rPr>
            </w:pPr>
            <w:r w:rsidRPr="00E21124">
              <w:rPr>
                <w:sz w:val="20"/>
                <w:szCs w:val="20"/>
              </w:rPr>
              <w:t>-</w:t>
            </w:r>
          </w:p>
        </w:tc>
        <w:tc>
          <w:tcPr>
            <w:tcW w:w="992" w:type="dxa"/>
            <w:tcBorders>
              <w:left w:val="single" w:sz="4" w:space="0" w:color="auto"/>
              <w:right w:val="single" w:sz="2" w:space="0" w:color="000000" w:themeColor="text1"/>
            </w:tcBorders>
          </w:tcPr>
          <w:p w:rsidR="00E21124" w:rsidRPr="00E21124" w:rsidRDefault="00E21124" w:rsidP="00BD48BA">
            <w:pPr>
              <w:jc w:val="center"/>
              <w:rPr>
                <w:sz w:val="20"/>
                <w:szCs w:val="20"/>
              </w:rPr>
            </w:pPr>
          </w:p>
        </w:tc>
        <w:tc>
          <w:tcPr>
            <w:tcW w:w="709" w:type="dxa"/>
            <w:tcBorders>
              <w:left w:val="single" w:sz="2" w:space="0" w:color="000000" w:themeColor="text1"/>
              <w:right w:val="single" w:sz="2" w:space="0" w:color="000000" w:themeColor="text1"/>
            </w:tcBorders>
          </w:tcPr>
          <w:p w:rsidR="00E21124" w:rsidRPr="00E21124" w:rsidRDefault="00E21124" w:rsidP="00BD48BA">
            <w:pPr>
              <w:jc w:val="center"/>
              <w:rPr>
                <w:sz w:val="20"/>
                <w:szCs w:val="20"/>
              </w:rPr>
            </w:pPr>
            <w:r w:rsidRPr="00E21124">
              <w:rPr>
                <w:sz w:val="20"/>
                <w:szCs w:val="20"/>
              </w:rPr>
              <w:t>-</w:t>
            </w:r>
          </w:p>
        </w:tc>
        <w:tc>
          <w:tcPr>
            <w:tcW w:w="708" w:type="dxa"/>
            <w:tcBorders>
              <w:left w:val="single" w:sz="2" w:space="0" w:color="000000" w:themeColor="text1"/>
            </w:tcBorders>
          </w:tcPr>
          <w:p w:rsidR="00E21124" w:rsidRPr="00E21124" w:rsidRDefault="00E21124" w:rsidP="00BD48BA">
            <w:pPr>
              <w:jc w:val="center"/>
              <w:rPr>
                <w:sz w:val="20"/>
                <w:szCs w:val="20"/>
              </w:rPr>
            </w:pPr>
          </w:p>
        </w:tc>
        <w:tc>
          <w:tcPr>
            <w:tcW w:w="709"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1</w:t>
            </w:r>
          </w:p>
        </w:tc>
        <w:tc>
          <w:tcPr>
            <w:tcW w:w="851" w:type="dxa"/>
            <w:tcBorders>
              <w:left w:val="single" w:sz="2" w:space="0" w:color="000000" w:themeColor="text1"/>
              <w:right w:val="single" w:sz="4" w:space="0" w:color="auto"/>
            </w:tcBorders>
          </w:tcPr>
          <w:p w:rsidR="00E21124" w:rsidRPr="00E21124" w:rsidRDefault="00E21124" w:rsidP="00BD48BA">
            <w:pPr>
              <w:jc w:val="center"/>
              <w:rPr>
                <w:sz w:val="20"/>
                <w:szCs w:val="20"/>
              </w:rPr>
            </w:pPr>
            <w:r w:rsidRPr="00E21124">
              <w:rPr>
                <w:sz w:val="20"/>
                <w:szCs w:val="20"/>
              </w:rPr>
              <w:t>1%</w:t>
            </w:r>
          </w:p>
        </w:tc>
        <w:tc>
          <w:tcPr>
            <w:tcW w:w="283" w:type="dxa"/>
            <w:tcBorders>
              <w:left w:val="single" w:sz="4" w:space="0" w:color="auto"/>
            </w:tcBorders>
          </w:tcPr>
          <w:p w:rsidR="00E21124" w:rsidRPr="00E21124" w:rsidRDefault="00E21124" w:rsidP="00BD48BA">
            <w:pPr>
              <w:jc w:val="center"/>
              <w:rPr>
                <w:sz w:val="20"/>
                <w:szCs w:val="20"/>
              </w:rPr>
            </w:pPr>
          </w:p>
        </w:tc>
        <w:tc>
          <w:tcPr>
            <w:tcW w:w="567" w:type="dxa"/>
            <w:tcBorders>
              <w:right w:val="single" w:sz="2" w:space="0" w:color="000000" w:themeColor="text1"/>
            </w:tcBorders>
          </w:tcPr>
          <w:p w:rsidR="00E21124" w:rsidRPr="00E21124" w:rsidRDefault="00E21124" w:rsidP="00BD48BA">
            <w:pPr>
              <w:jc w:val="center"/>
              <w:rPr>
                <w:sz w:val="20"/>
                <w:szCs w:val="20"/>
              </w:rPr>
            </w:pPr>
            <w:r w:rsidRPr="00E21124">
              <w:rPr>
                <w:sz w:val="20"/>
                <w:szCs w:val="20"/>
              </w:rPr>
              <w:t>3</w:t>
            </w:r>
          </w:p>
        </w:tc>
        <w:tc>
          <w:tcPr>
            <w:tcW w:w="567" w:type="dxa"/>
            <w:tcBorders>
              <w:left w:val="single" w:sz="2" w:space="0" w:color="000000" w:themeColor="text1"/>
            </w:tcBorders>
          </w:tcPr>
          <w:p w:rsidR="00E21124" w:rsidRPr="00E21124" w:rsidRDefault="00E21124" w:rsidP="00BD48BA">
            <w:pPr>
              <w:jc w:val="center"/>
              <w:rPr>
                <w:sz w:val="20"/>
                <w:szCs w:val="20"/>
              </w:rPr>
            </w:pPr>
            <w:r w:rsidRPr="00E21124">
              <w:rPr>
                <w:sz w:val="20"/>
                <w:szCs w:val="20"/>
              </w:rPr>
              <w:t>3%</w:t>
            </w:r>
          </w:p>
          <w:p w:rsidR="00E21124" w:rsidRPr="00E21124" w:rsidRDefault="00E21124" w:rsidP="00BD48BA">
            <w:pPr>
              <w:rPr>
                <w:sz w:val="20"/>
                <w:szCs w:val="20"/>
              </w:rPr>
            </w:pPr>
          </w:p>
        </w:tc>
      </w:tr>
    </w:tbl>
    <w:p w:rsidR="00E21124" w:rsidRDefault="00E21124" w:rsidP="00BD48BA"/>
    <w:p w:rsidR="00E21124" w:rsidRPr="00696001" w:rsidRDefault="00E21124" w:rsidP="00BD48BA">
      <w:pPr>
        <w:rPr>
          <w:b/>
        </w:rPr>
      </w:pPr>
      <w:r w:rsidRPr="00211F30">
        <w:t>Вывод:</w:t>
      </w:r>
      <w:r>
        <w:t xml:space="preserve">    среди обучающихся  распространена   болезнь  органов дыхания</w:t>
      </w:r>
      <w:proofErr w:type="gramStart"/>
      <w:r>
        <w:t xml:space="preserve"> </w:t>
      </w:r>
      <w:r w:rsidRPr="00FF79B1">
        <w:t>.</w:t>
      </w:r>
      <w:proofErr w:type="gramEnd"/>
      <w:r w:rsidRPr="00FF79B1">
        <w:t xml:space="preserve"> </w:t>
      </w:r>
      <w:r>
        <w:t xml:space="preserve">Не выявлены болезни органов пищеварения и </w:t>
      </w:r>
      <w:proofErr w:type="spellStart"/>
      <w:r>
        <w:t>костно-мыщечной</w:t>
      </w:r>
      <w:proofErr w:type="spellEnd"/>
      <w:r>
        <w:t xml:space="preserve"> системы.  </w:t>
      </w:r>
      <w:r w:rsidRPr="00FF79B1">
        <w:t>Все это осуществляется за счет соблюдения санитарно-гигиенических норм и правил, режима учебно-воспитательного процесса и учебной нагрузки, организации физического воспитания и   сотрудничества с медицинским персоналом наслега и родител</w:t>
      </w:r>
      <w:r>
        <w:t>ей.</w:t>
      </w:r>
      <w:r>
        <w:rPr>
          <w:b/>
        </w:rPr>
        <w:t xml:space="preserve">                               </w:t>
      </w:r>
    </w:p>
    <w:p w:rsidR="00E21124" w:rsidRDefault="00E21124" w:rsidP="00BD48BA"/>
    <w:p w:rsidR="00C52D9C" w:rsidRDefault="00C52D9C" w:rsidP="00BD48BA"/>
    <w:p w:rsidR="00C52D9C" w:rsidRDefault="00C52D9C" w:rsidP="00BD48BA"/>
    <w:p w:rsidR="00C52D9C" w:rsidRDefault="00C52D9C" w:rsidP="00BD48BA"/>
    <w:p w:rsidR="00C52D9C" w:rsidRDefault="00C52D9C" w:rsidP="00BD48BA"/>
    <w:p w:rsidR="00C52D9C" w:rsidRDefault="00C52D9C" w:rsidP="00BD48BA"/>
    <w:p w:rsidR="0036187A" w:rsidRDefault="0036187A" w:rsidP="00BD48BA"/>
    <w:p w:rsidR="00E21124" w:rsidRDefault="00E21124" w:rsidP="00BD48BA"/>
    <w:p w:rsidR="00DB3CC3" w:rsidRPr="00C52D9C" w:rsidRDefault="00C52D9C" w:rsidP="00BD48BA">
      <w:pPr>
        <w:jc w:val="center"/>
        <w:rPr>
          <w:b/>
        </w:rPr>
      </w:pPr>
      <w:r>
        <w:rPr>
          <w:b/>
          <w:lang w:val="en-US"/>
        </w:rPr>
        <w:t>III</w:t>
      </w:r>
      <w:r>
        <w:rPr>
          <w:b/>
        </w:rPr>
        <w:t>.</w:t>
      </w:r>
      <w:r w:rsidRPr="00C52D9C">
        <w:rPr>
          <w:b/>
        </w:rPr>
        <w:t>Концепция образовательной системы школы на 2017-2022 годы</w:t>
      </w:r>
      <w:r w:rsidR="00336C74" w:rsidRPr="00336C74">
        <w:rPr>
          <w:i/>
        </w:rPr>
        <w:t xml:space="preserve">    </w:t>
      </w:r>
      <w:r w:rsidR="00336C74" w:rsidRPr="00336C74">
        <w:rPr>
          <w:i/>
        </w:rPr>
        <w:tab/>
      </w:r>
    </w:p>
    <w:p w:rsidR="00003966" w:rsidRPr="00C52D9C" w:rsidRDefault="00C52D9C" w:rsidP="00BD48BA">
      <w:pPr>
        <w:jc w:val="both"/>
      </w:pPr>
      <w:r>
        <w:t xml:space="preserve">      </w:t>
      </w:r>
      <w:r w:rsidR="00003966" w:rsidRPr="00C52D9C">
        <w:t>Концепция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с Федеральными государственными образовательными</w:t>
      </w:r>
      <w:r w:rsidR="00CA78AC" w:rsidRPr="00C52D9C">
        <w:t xml:space="preserve"> стандартами начального </w:t>
      </w:r>
      <w:r w:rsidR="00CA78AC" w:rsidRPr="00C52D9C">
        <w:lastRenderedPageBreak/>
        <w:t>общего,</w:t>
      </w:r>
      <w:r w:rsidR="00003966" w:rsidRPr="00C52D9C">
        <w:t xml:space="preserve"> основного общего</w:t>
      </w:r>
      <w:r w:rsidR="00CA78AC" w:rsidRPr="00C52D9C">
        <w:t>, среднего общего</w:t>
      </w:r>
      <w:r w:rsidR="00003966" w:rsidRPr="00C52D9C">
        <w:t xml:space="preserve"> образования, </w:t>
      </w:r>
      <w:r w:rsidR="00CA78AC" w:rsidRPr="00C52D9C">
        <w:t>Образовательной инициативы Р</w:t>
      </w:r>
      <w:proofErr w:type="gramStart"/>
      <w:r w:rsidR="00CA78AC" w:rsidRPr="00C52D9C">
        <w:t>С(</w:t>
      </w:r>
      <w:proofErr w:type="gramEnd"/>
      <w:r w:rsidR="00CA78AC" w:rsidRPr="00C52D9C">
        <w:t xml:space="preserve">Я)-2030, </w:t>
      </w:r>
      <w:r w:rsidR="00003966" w:rsidRPr="00C52D9C">
        <w:t>с Уставом школы.</w:t>
      </w:r>
    </w:p>
    <w:p w:rsidR="00003966" w:rsidRPr="00C52D9C" w:rsidRDefault="00003966" w:rsidP="00BD48BA">
      <w:pPr>
        <w:ind w:firstLine="360"/>
        <w:jc w:val="both"/>
      </w:pPr>
      <w:r w:rsidRPr="00C52D9C">
        <w:t>Концепция Программы:</w:t>
      </w:r>
    </w:p>
    <w:p w:rsidR="00003966" w:rsidRPr="00C52D9C" w:rsidRDefault="00003966" w:rsidP="00BD48BA">
      <w:pPr>
        <w:numPr>
          <w:ilvl w:val="0"/>
          <w:numId w:val="12"/>
        </w:numPr>
        <w:ind w:left="0"/>
        <w:jc w:val="both"/>
      </w:pPr>
      <w:r w:rsidRPr="00C52D9C">
        <w:t>предусматривает совершенствование учебно-воспитательной, научно-методической, организационно-управленческой сфер деятельности школы;</w:t>
      </w:r>
    </w:p>
    <w:p w:rsidR="00003966" w:rsidRPr="00C52D9C" w:rsidRDefault="00003966" w:rsidP="00BD48BA">
      <w:pPr>
        <w:numPr>
          <w:ilvl w:val="0"/>
          <w:numId w:val="12"/>
        </w:numPr>
        <w:ind w:left="0"/>
        <w:jc w:val="both"/>
      </w:pPr>
      <w:r w:rsidRPr="00C52D9C">
        <w:t xml:space="preserve">исходит из того, что учащийся является полноценным субъектом учебно-воспитательного процесса, он живет в том </w:t>
      </w:r>
      <w:proofErr w:type="spellStart"/>
      <w:r w:rsidRPr="00C52D9C">
        <w:t>микросоциуме</w:t>
      </w:r>
      <w:proofErr w:type="spellEnd"/>
      <w:r w:rsidRPr="00C52D9C">
        <w:t>, которым является школа, поэтому главная задача педагогического коллектива состоит не только в совершенствовании собственно образовательного процесса, но, прежде всего, -  в организации полноценной, продуманной в деталях жизнедеятельности своих воспитанников.</w:t>
      </w:r>
    </w:p>
    <w:p w:rsidR="00003966" w:rsidRPr="00C52D9C" w:rsidRDefault="00003966" w:rsidP="00BD48BA">
      <w:pPr>
        <w:jc w:val="both"/>
      </w:pPr>
      <w:r w:rsidRPr="00C52D9C">
        <w:t>  </w:t>
      </w:r>
      <w:r w:rsidRPr="00C52D9C">
        <w:tab/>
        <w:t>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003966" w:rsidRPr="00C52D9C" w:rsidRDefault="00003966" w:rsidP="00BD48BA">
      <w:pPr>
        <w:jc w:val="both"/>
      </w:pPr>
      <w:r w:rsidRPr="00C52D9C">
        <w:t xml:space="preserve">   </w:t>
      </w:r>
      <w:r w:rsidRPr="00C52D9C">
        <w:tab/>
        <w:t>Сегодня образ выпускника школы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w:t>
      </w:r>
    </w:p>
    <w:p w:rsidR="00003966" w:rsidRPr="00C52D9C" w:rsidRDefault="00003966" w:rsidP="00BD48BA">
      <w:pPr>
        <w:jc w:val="both"/>
      </w:pPr>
      <w:r w:rsidRPr="00C52D9C">
        <w:t xml:space="preserve">    </w:t>
      </w:r>
      <w:r w:rsidRPr="00C52D9C">
        <w:tab/>
        <w:t>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т.е. выпускник должен быть конкурентоспособным. Эти личностные качества определят инвестиционную привлекательность образования.</w:t>
      </w:r>
    </w:p>
    <w:p w:rsidR="00003966" w:rsidRPr="00C52D9C" w:rsidRDefault="00003966" w:rsidP="00BD48BA">
      <w:pPr>
        <w:jc w:val="both"/>
      </w:pPr>
      <w:r w:rsidRPr="00C52D9C">
        <w:t xml:space="preserve">   </w:t>
      </w:r>
      <w:r w:rsidRPr="00C52D9C">
        <w:tab/>
        <w:t xml:space="preserve">Поэтому для создания модели современной школы необходим переход к </w:t>
      </w:r>
      <w:proofErr w:type="spellStart"/>
      <w:r w:rsidRPr="00C52D9C">
        <w:t>деятельностно-компетентностной</w:t>
      </w:r>
      <w:proofErr w:type="spellEnd"/>
      <w:r w:rsidRPr="00C52D9C">
        <w:t xml:space="preserve"> образовательной модели с ведущим фактором межчеловеческого взаимодействия, интерактивности.</w:t>
      </w:r>
    </w:p>
    <w:p w:rsidR="00003966" w:rsidRPr="00C52D9C" w:rsidRDefault="00003966" w:rsidP="00BD48BA">
      <w:pPr>
        <w:jc w:val="both"/>
      </w:pPr>
      <w:r w:rsidRPr="00C52D9C">
        <w:t xml:space="preserve">   </w:t>
      </w:r>
      <w:r w:rsidRPr="00C52D9C">
        <w:tab/>
        <w:t>При реализации Программы должны произойти существенные изменения в следующих направлениях:</w:t>
      </w:r>
    </w:p>
    <w:p w:rsidR="00003966" w:rsidRPr="00C52D9C" w:rsidRDefault="00003966" w:rsidP="00BD48BA">
      <w:pPr>
        <w:ind w:firstLine="708"/>
        <w:jc w:val="both"/>
      </w:pPr>
      <w:r w:rsidRPr="00C52D9C">
        <w:t>1. Внедрение образовательных стандартов.</w:t>
      </w:r>
    </w:p>
    <w:p w:rsidR="00003966" w:rsidRPr="00C52D9C" w:rsidRDefault="00003966" w:rsidP="00BD48BA">
      <w:pPr>
        <w:ind w:firstLine="708"/>
        <w:jc w:val="both"/>
      </w:pPr>
      <w:r w:rsidRPr="00C52D9C">
        <w:t>2. Совершенствование системы поддержки талантливых детей.</w:t>
      </w:r>
    </w:p>
    <w:p w:rsidR="00003966" w:rsidRPr="00C52D9C" w:rsidRDefault="00003966" w:rsidP="00BD48BA">
      <w:pPr>
        <w:ind w:firstLine="708"/>
        <w:jc w:val="both"/>
      </w:pPr>
      <w:r w:rsidRPr="00C52D9C">
        <w:t>3. Развитие учительского потенциала.</w:t>
      </w:r>
    </w:p>
    <w:p w:rsidR="00003966" w:rsidRPr="00C52D9C" w:rsidRDefault="00003966" w:rsidP="00BD48BA">
      <w:pPr>
        <w:ind w:firstLine="708"/>
        <w:jc w:val="both"/>
      </w:pPr>
      <w:r w:rsidRPr="00C52D9C">
        <w:t>4.  Обновление школьной инфраструктуры.</w:t>
      </w:r>
    </w:p>
    <w:p w:rsidR="00003966" w:rsidRPr="00C52D9C" w:rsidRDefault="00003966" w:rsidP="00BD48BA">
      <w:pPr>
        <w:ind w:firstLine="708"/>
        <w:jc w:val="both"/>
      </w:pPr>
      <w:r w:rsidRPr="00C52D9C">
        <w:t>5.  Сохранение и укрепление здоровья школьников.</w:t>
      </w:r>
    </w:p>
    <w:p w:rsidR="00003966" w:rsidRPr="00C52D9C" w:rsidRDefault="00003966" w:rsidP="00BD48BA">
      <w:pPr>
        <w:jc w:val="both"/>
      </w:pPr>
      <w:r w:rsidRPr="00C52D9C">
        <w:t xml:space="preserve">   </w:t>
      </w:r>
      <w:r w:rsidRPr="00C52D9C">
        <w:tab/>
        <w:t xml:space="preserve">Это потребует специально выстроенной системы управления изменениями, а также обновления учебно-методических комплектов и методов обучения для реализации </w:t>
      </w:r>
      <w:proofErr w:type="spellStart"/>
      <w:r w:rsidRPr="00C52D9C">
        <w:t>деятельностно-компетентностного</w:t>
      </w:r>
      <w:proofErr w:type="spellEnd"/>
      <w:r w:rsidRPr="00C52D9C">
        <w:t xml:space="preserve"> подхода.</w:t>
      </w:r>
    </w:p>
    <w:p w:rsidR="00003966" w:rsidRPr="00C52D9C" w:rsidRDefault="00003966" w:rsidP="00BD48BA">
      <w:pPr>
        <w:jc w:val="both"/>
      </w:pPr>
      <w:r w:rsidRPr="00C52D9C">
        <w:t xml:space="preserve">   </w:t>
      </w:r>
      <w:r w:rsidRPr="00C52D9C">
        <w:tab/>
        <w:t xml:space="preserve">Школа, ориентированная исключительно на академические и энциклопедические знания выпускника, с точки зрения новых запросов рынка труда, устарела. Образование должно быть нацелено на формирование у выпускника ключевых компетентностей, которые способны удовлетворить запросы работодателей. Под компетентностью понимаем  способность к решению задачи и готовность к своей профессиональной роли в той или иной области деятельности.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 </w:t>
      </w:r>
    </w:p>
    <w:p w:rsidR="00003966" w:rsidRPr="00C52D9C" w:rsidRDefault="00003966" w:rsidP="00BD48BA">
      <w:pPr>
        <w:jc w:val="both"/>
      </w:pPr>
      <w:r w:rsidRPr="00C52D9C">
        <w:t xml:space="preserve">   </w:t>
      </w:r>
      <w:r w:rsidRPr="00C52D9C">
        <w:tab/>
        <w:t xml:space="preserve">Одной из важнейших компетентностей учащихся является учебно-познавательная компетенция,  которая представляет собой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C52D9C">
        <w:t>общеучебной</w:t>
      </w:r>
      <w:proofErr w:type="spellEnd"/>
      <w:r w:rsidRPr="00C52D9C">
        <w:t xml:space="preserve"> деятельности, соотнесенной с реальными познаваемыми объектами. Сюда входят знания и умения организации </w:t>
      </w:r>
      <w:proofErr w:type="spellStart"/>
      <w:r w:rsidRPr="00C52D9C">
        <w:t>целеполагания</w:t>
      </w:r>
      <w:proofErr w:type="spellEnd"/>
      <w:r w:rsidRPr="00C52D9C">
        <w:t xml:space="preserve">, планирования, анализа, рефлексии, самооценки учебно-познавательной деятельности. По отношению к изучаемым объектам ученик овладевает </w:t>
      </w:r>
      <w:proofErr w:type="spellStart"/>
      <w:r w:rsidRPr="00C52D9C">
        <w:t>креативными</w:t>
      </w:r>
      <w:proofErr w:type="spellEnd"/>
      <w:r w:rsidRPr="00C52D9C">
        <w:t xml:space="preserve">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w:t>
      </w:r>
    </w:p>
    <w:p w:rsidR="00003966" w:rsidRPr="00C52D9C" w:rsidRDefault="00003966" w:rsidP="00BD48BA">
      <w:pPr>
        <w:jc w:val="both"/>
      </w:pPr>
      <w:r w:rsidRPr="00C52D9C">
        <w:t xml:space="preserve">  </w:t>
      </w:r>
      <w:r w:rsidRPr="00C52D9C">
        <w:tab/>
        <w:t>Реализация ключевых компетенций позволит выпускнику школы успешно адаптироваться в условиях современной экономики, смены технологий, динамичного развития социальных отношений.  Достижение   нового результата - формирования ключевых компетентностей - является  приоритетной задачей педагогического коллектива школы.</w:t>
      </w:r>
    </w:p>
    <w:p w:rsidR="00003966" w:rsidRPr="00C52D9C" w:rsidRDefault="00003966" w:rsidP="00BD48BA">
      <w:pPr>
        <w:jc w:val="both"/>
      </w:pPr>
      <w:r w:rsidRPr="00C52D9C">
        <w:t xml:space="preserve">   </w:t>
      </w:r>
      <w:r w:rsidRPr="00C52D9C">
        <w:tab/>
        <w:t>Содержанием образования должны стать такие ключевые социальные результаты, как:</w:t>
      </w:r>
    </w:p>
    <w:p w:rsidR="00003966" w:rsidRPr="00C52D9C" w:rsidRDefault="00003966" w:rsidP="00BD48BA">
      <w:pPr>
        <w:numPr>
          <w:ilvl w:val="0"/>
          <w:numId w:val="13"/>
        </w:numPr>
        <w:ind w:left="0"/>
        <w:jc w:val="both"/>
      </w:pPr>
      <w:r w:rsidRPr="00C52D9C">
        <w:lastRenderedPageBreak/>
        <w:t xml:space="preserve">российская гражданская идентичность и стремление к консолидации общества, основанные на способности взаимопонимания и взаимного доверия представителей различных конфессиональных групп, взаимодействии культур при сохранении этнической идентификации, </w:t>
      </w:r>
    </w:p>
    <w:p w:rsidR="00003966" w:rsidRPr="00C52D9C" w:rsidRDefault="00003966" w:rsidP="00BD48BA">
      <w:pPr>
        <w:numPr>
          <w:ilvl w:val="0"/>
          <w:numId w:val="13"/>
        </w:numPr>
        <w:ind w:left="0"/>
        <w:jc w:val="both"/>
      </w:pPr>
      <w:r w:rsidRPr="00C52D9C">
        <w:t>современные компетентности, отвечающие общемировым и российским требованиям к человеческому капиталу  для решения новых   задач, стоящих перед человеческим обществом.</w:t>
      </w:r>
    </w:p>
    <w:p w:rsidR="00003966" w:rsidRPr="00C52D9C" w:rsidRDefault="00003966" w:rsidP="00BD48BA">
      <w:pPr>
        <w:jc w:val="both"/>
      </w:pPr>
      <w:r w:rsidRPr="00C52D9C">
        <w:t xml:space="preserve">   </w:t>
      </w:r>
      <w:r w:rsidRPr="00C52D9C">
        <w:tab/>
      </w:r>
      <w:proofErr w:type="gramStart"/>
      <w:r w:rsidRPr="00C52D9C">
        <w:t xml:space="preserve">Эти ценности заложены в основу Основной образовательной программы </w:t>
      </w:r>
      <w:r w:rsidR="00CA78AC" w:rsidRPr="00C52D9C">
        <w:t>МБОУ «Кировская С</w:t>
      </w:r>
      <w:r w:rsidRPr="00C52D9C">
        <w:t xml:space="preserve">ОШ», которая состоит из предметных программ, программы формирования универсальных учебных действий, программ воспитания и социализации, школьных целевых программ. </w:t>
      </w:r>
      <w:proofErr w:type="gramEnd"/>
    </w:p>
    <w:p w:rsidR="00003966" w:rsidRPr="00C52D9C" w:rsidRDefault="00003966" w:rsidP="00BD48BA">
      <w:pPr>
        <w:jc w:val="both"/>
      </w:pPr>
      <w:r w:rsidRPr="00C52D9C">
        <w:t xml:space="preserve">   </w:t>
      </w:r>
      <w:r w:rsidRPr="00C52D9C">
        <w:tab/>
        <w:t xml:space="preserve">Разработанная  Основная образовательная программа является не только ключевым документом, но и свободной формой гражданского контракта между обществом и образованием для обеспечения и гарантии качества образования. Она объединяет основные и дополнительные образовательные  программы, учебную и </w:t>
      </w:r>
      <w:proofErr w:type="spellStart"/>
      <w:r w:rsidRPr="00C52D9C">
        <w:t>внеучебную</w:t>
      </w:r>
      <w:proofErr w:type="spellEnd"/>
      <w:r w:rsidRPr="00C52D9C">
        <w:t xml:space="preserve"> деятельность для достижения стратегической цели - раскрытия и  развития  потенциала каждого ученика в соответствии с его возможностями и способностями (высокомотивированные и одаренные дети, дети с проблемами в  развитии  и дети, находящиеся в трудной жизненной ситуации, дети с ограниченными возможностями здоровья).</w:t>
      </w:r>
    </w:p>
    <w:p w:rsidR="00003966" w:rsidRPr="00C52D9C" w:rsidRDefault="00003966" w:rsidP="00BD48BA">
      <w:pPr>
        <w:jc w:val="both"/>
      </w:pPr>
      <w:r w:rsidRPr="00C52D9C">
        <w:t xml:space="preserve">   </w:t>
      </w:r>
      <w:r w:rsidRPr="00C52D9C">
        <w:tab/>
        <w:t>Использование информационно-коммуникационных технологий во всех сферах образовательного процесса, погружение самого процесса в информационную среду школы  происходит  уже сегодня.</w:t>
      </w:r>
    </w:p>
    <w:p w:rsidR="00003966" w:rsidRPr="00C52D9C" w:rsidRDefault="00003966" w:rsidP="00BD48BA">
      <w:pPr>
        <w:jc w:val="both"/>
      </w:pPr>
      <w:r w:rsidRPr="00C52D9C">
        <w:t xml:space="preserve">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w:t>
      </w:r>
      <w:proofErr w:type="spellStart"/>
      <w:r w:rsidRPr="00C52D9C">
        <w:t>внутришкольной</w:t>
      </w:r>
      <w:proofErr w:type="spellEnd"/>
      <w:r w:rsidRPr="00C52D9C">
        <w:t xml:space="preserve"> системы управления качеством образования.</w:t>
      </w:r>
    </w:p>
    <w:p w:rsidR="00003966" w:rsidRPr="00C52D9C" w:rsidRDefault="00003966" w:rsidP="00BD48BA">
      <w:pPr>
        <w:jc w:val="both"/>
      </w:pPr>
      <w:r w:rsidRPr="00C52D9C">
        <w:t xml:space="preserve">   </w:t>
      </w:r>
      <w:r w:rsidRPr="00C52D9C">
        <w:tab/>
        <w:t>Складывающаяся система оценки качества образования подразумевает:</w:t>
      </w:r>
    </w:p>
    <w:p w:rsidR="00003966" w:rsidRPr="00C52D9C" w:rsidRDefault="00003966" w:rsidP="00BD48BA">
      <w:pPr>
        <w:numPr>
          <w:ilvl w:val="0"/>
          <w:numId w:val="14"/>
        </w:numPr>
        <w:ind w:left="0"/>
        <w:jc w:val="both"/>
      </w:pPr>
      <w:r w:rsidRPr="00C52D9C">
        <w:t xml:space="preserve">переход от оценки как инструмента контроля к оценке как инструменту управления качеством образования; </w:t>
      </w:r>
    </w:p>
    <w:p w:rsidR="00003966" w:rsidRPr="00C52D9C" w:rsidRDefault="00003966" w:rsidP="00BD48BA">
      <w:pPr>
        <w:numPr>
          <w:ilvl w:val="0"/>
          <w:numId w:val="14"/>
        </w:numPr>
        <w:ind w:left="0"/>
        <w:jc w:val="both"/>
      </w:pPr>
      <w:r w:rsidRPr="00C52D9C">
        <w:t xml:space="preserve">переход от констатирующей оценки </w:t>
      </w:r>
      <w:proofErr w:type="gramStart"/>
      <w:r w:rsidRPr="00C52D9C">
        <w:t>к</w:t>
      </w:r>
      <w:proofErr w:type="gramEnd"/>
      <w:r w:rsidRPr="00C52D9C">
        <w:t xml:space="preserve"> формирующей, программирующей саморазвитие ученика, педагога, школы; </w:t>
      </w:r>
    </w:p>
    <w:p w:rsidR="00003966" w:rsidRPr="00C52D9C" w:rsidRDefault="00003966" w:rsidP="00BD48BA">
      <w:pPr>
        <w:numPr>
          <w:ilvl w:val="0"/>
          <w:numId w:val="14"/>
        </w:numPr>
        <w:ind w:left="0"/>
        <w:jc w:val="both"/>
      </w:pPr>
      <w:r w:rsidRPr="00C52D9C">
        <w:t xml:space="preserve">переход от оценки исключительно предметной </w:t>
      </w:r>
      <w:proofErr w:type="spellStart"/>
      <w:r w:rsidRPr="00C52D9C">
        <w:t>обученности</w:t>
      </w:r>
      <w:proofErr w:type="spellEnd"/>
      <w:r w:rsidRPr="00C52D9C">
        <w:t xml:space="preserve"> к оценке образовательных результатов в целом, включая </w:t>
      </w:r>
      <w:proofErr w:type="spellStart"/>
      <w:r w:rsidRPr="00C52D9C">
        <w:t>метапредметные</w:t>
      </w:r>
      <w:proofErr w:type="spellEnd"/>
      <w:r w:rsidRPr="00C52D9C">
        <w:t xml:space="preserve"> результаты и социализацию - в соответствии с новым поколением стандартов и с учётом возрастной ступени обучения.</w:t>
      </w:r>
    </w:p>
    <w:p w:rsidR="00003966" w:rsidRPr="00C52D9C" w:rsidRDefault="00003966" w:rsidP="00BD48BA">
      <w:pPr>
        <w:jc w:val="both"/>
      </w:pPr>
      <w:r w:rsidRPr="00C52D9C">
        <w:t xml:space="preserve">  </w:t>
      </w:r>
      <w:r w:rsidRPr="00C52D9C">
        <w:tab/>
        <w:t>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 поэтому современная школа – школа правильно организованного взросления ребенка в разновозрастной детско-взрослой образовательной общности.</w:t>
      </w:r>
    </w:p>
    <w:p w:rsidR="00003966" w:rsidRPr="00C52D9C" w:rsidRDefault="00003966" w:rsidP="00BD48BA">
      <w:pPr>
        <w:jc w:val="both"/>
      </w:pPr>
      <w:r w:rsidRPr="00C52D9C">
        <w:t xml:space="preserve">   </w:t>
      </w:r>
      <w:r w:rsidRPr="00C52D9C">
        <w:tab/>
        <w:t xml:space="preserve">К настоящему времени имеется некоторый опыт организации специальной проектной деятельности </w:t>
      </w:r>
      <w:proofErr w:type="gramStart"/>
      <w:r w:rsidRPr="00C52D9C">
        <w:t>обучающихся</w:t>
      </w:r>
      <w:proofErr w:type="gramEnd"/>
      <w:r w:rsidRPr="00C52D9C">
        <w:t>.   Обязательное освоение проектного метода направлено на введение детей в другие типы деятельности: исследовательскую, конструкторскую, организационно-управленческую и др.</w:t>
      </w:r>
    </w:p>
    <w:p w:rsidR="00003966" w:rsidRPr="00C52D9C" w:rsidRDefault="00003966" w:rsidP="00BD48BA">
      <w:pPr>
        <w:jc w:val="both"/>
      </w:pPr>
      <w:r w:rsidRPr="00C52D9C">
        <w:t xml:space="preserve">   </w:t>
      </w:r>
      <w:r w:rsidRPr="00C52D9C">
        <w:tab/>
        <w:t>Решение задач воспитания и социализации предполагает выстраивание общей атмосферы взаимного интереса, помощь в воспитательной работе с детьми разных национальных культур.</w:t>
      </w:r>
    </w:p>
    <w:p w:rsidR="00003966" w:rsidRPr="00C52D9C" w:rsidRDefault="00003966" w:rsidP="00BD48BA">
      <w:pPr>
        <w:jc w:val="both"/>
      </w:pPr>
      <w:r w:rsidRPr="00C52D9C">
        <w:t xml:space="preserve">   </w:t>
      </w:r>
      <w:r w:rsidRPr="00C52D9C">
        <w:tab/>
        <w:t>Ключевой фигурой современной школы является учитель, поскольку качество образования не может быть выше качества работающих в этой среде учителей.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 поэтому учитель должен выполнять функции организатора деятельности, консультанта, наставника, сопровождающего самостоятельную деятельность учащегося.</w:t>
      </w:r>
    </w:p>
    <w:p w:rsidR="00003966" w:rsidRPr="00C52D9C" w:rsidRDefault="00003966" w:rsidP="00BD48BA">
      <w:pPr>
        <w:jc w:val="both"/>
      </w:pPr>
      <w:r w:rsidRPr="00C52D9C">
        <w:t xml:space="preserve">   </w:t>
      </w:r>
      <w:r w:rsidRPr="00C52D9C">
        <w:tab/>
        <w:t>Материальная составляющая инфраструктуры школы направлена  на обеспечение физической и психологической безопасности.  Для поддержания современной инфраструктуры школы необходимо повысить качество сервисного обслуживания самого здания школы.</w:t>
      </w:r>
    </w:p>
    <w:p w:rsidR="00003966" w:rsidRPr="00C52D9C" w:rsidRDefault="00003966" w:rsidP="00BD48BA">
      <w:pPr>
        <w:jc w:val="both"/>
      </w:pPr>
      <w:r w:rsidRPr="00C52D9C">
        <w:t xml:space="preserve">   </w:t>
      </w:r>
      <w:r w:rsidRPr="00C52D9C">
        <w:tab/>
        <w:t xml:space="preserve">Необходимо создать такие условия обучения в школе, чтобы к каждому ученику применялся индивидуальный подход, </w:t>
      </w:r>
      <w:proofErr w:type="spellStart"/>
      <w:r w:rsidRPr="00C52D9C">
        <w:t>минимизирующий</w:t>
      </w:r>
      <w:proofErr w:type="spellEnd"/>
      <w:r w:rsidRPr="00C52D9C">
        <w:t xml:space="preserve"> риски для здоровья в процессе обучения. </w:t>
      </w:r>
    </w:p>
    <w:p w:rsidR="00003966" w:rsidRPr="00C52D9C" w:rsidRDefault="00003966" w:rsidP="00BD48BA">
      <w:pPr>
        <w:ind w:firstLine="708"/>
        <w:jc w:val="both"/>
      </w:pPr>
      <w:r w:rsidRPr="00C52D9C">
        <w:t xml:space="preserve">Модель школы информатизации предполагает использование информационной среды школы для планирования образовательного процесса каждым учителем, который готов для этого, обладает профессиональной </w:t>
      </w:r>
      <w:proofErr w:type="spellStart"/>
      <w:proofErr w:type="gramStart"/>
      <w:r w:rsidRPr="00C52D9C">
        <w:t>ИКТ-компетентностью</w:t>
      </w:r>
      <w:proofErr w:type="spellEnd"/>
      <w:proofErr w:type="gramEnd"/>
      <w:r w:rsidRPr="00C52D9C">
        <w:t xml:space="preserve">. </w:t>
      </w:r>
    </w:p>
    <w:p w:rsidR="00003966" w:rsidRPr="00C52D9C" w:rsidRDefault="00003966" w:rsidP="00BD48BA">
      <w:pPr>
        <w:jc w:val="both"/>
      </w:pPr>
      <w:r w:rsidRPr="00C52D9C">
        <w:t xml:space="preserve">   </w:t>
      </w:r>
      <w:r w:rsidRPr="00C52D9C">
        <w:tab/>
        <w:t xml:space="preserve">Методическую составляющую инфраструктуры необходимо переориентировать на поддержку деятельности каждого учителя: наличие сервисов с доступом к различным </w:t>
      </w:r>
      <w:r w:rsidRPr="00C52D9C">
        <w:lastRenderedPageBreak/>
        <w:t xml:space="preserve">методическим, информационным и консультационным ресурсам, личностно ориентированный подход к методической работе в школе, анализу урока, индивидуальной поддержке учителей. </w:t>
      </w:r>
    </w:p>
    <w:p w:rsidR="00003966" w:rsidRPr="00C52D9C" w:rsidRDefault="00003966" w:rsidP="00BD48BA">
      <w:pPr>
        <w:jc w:val="both"/>
      </w:pPr>
      <w:r w:rsidRPr="00C52D9C">
        <w:t xml:space="preserve">   </w:t>
      </w:r>
      <w:r w:rsidRPr="00C52D9C">
        <w:tab/>
      </w:r>
      <w:proofErr w:type="gramStart"/>
      <w:r w:rsidRPr="00C52D9C">
        <w:t>Организационная составляющая инфраструктуры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ученика, личностного и профессионального роста, разветвленную систему поиска, поддержки и сопровождения талантливых детей.</w:t>
      </w:r>
      <w:proofErr w:type="gramEnd"/>
    </w:p>
    <w:p w:rsidR="00003966" w:rsidRDefault="00003966" w:rsidP="00BD48BA"/>
    <w:p w:rsidR="00003966" w:rsidRDefault="00003966" w:rsidP="00BD48BA"/>
    <w:p w:rsidR="00CA78AC" w:rsidRPr="00803F31" w:rsidRDefault="006E4B71" w:rsidP="00BD48BA">
      <w:r w:rsidRPr="006E4B71">
        <w:rPr>
          <w:rStyle w:val="apple-style-span"/>
          <w:color w:val="484C51"/>
        </w:rPr>
        <w:t xml:space="preserve">Основными принципами построения Программы развития ОО являются принципы демократизации, сотрудничества, социальной адекватности, преемственности, </w:t>
      </w:r>
      <w:proofErr w:type="spellStart"/>
      <w:r w:rsidRPr="006E4B71">
        <w:rPr>
          <w:rStyle w:val="apple-style-span"/>
          <w:color w:val="484C51"/>
        </w:rPr>
        <w:t>гуманизации</w:t>
      </w:r>
      <w:proofErr w:type="spellEnd"/>
      <w:r w:rsidRPr="006E4B71">
        <w:rPr>
          <w:rStyle w:val="apple-style-span"/>
          <w:color w:val="484C51"/>
        </w:rPr>
        <w:t xml:space="preserve">, </w:t>
      </w:r>
      <w:proofErr w:type="spellStart"/>
      <w:r w:rsidRPr="006E4B71">
        <w:rPr>
          <w:rStyle w:val="apple-style-span"/>
          <w:color w:val="484C51"/>
        </w:rPr>
        <w:t>диагностичности</w:t>
      </w:r>
      <w:proofErr w:type="spellEnd"/>
      <w:r w:rsidRPr="006E4B71">
        <w:rPr>
          <w:rStyle w:val="apple-style-span"/>
          <w:color w:val="484C51"/>
        </w:rPr>
        <w:t>,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r w:rsidRPr="006E4B71">
        <w:rPr>
          <w:color w:val="484C51"/>
        </w:rPr>
        <w:br/>
      </w:r>
      <w:r w:rsidR="00CA78AC" w:rsidRPr="00803F31">
        <w:rPr>
          <w:b/>
          <w:bCs/>
        </w:rPr>
        <w:t>Миссия школы</w:t>
      </w:r>
    </w:p>
    <w:p w:rsidR="00CA78AC" w:rsidRPr="00803F31" w:rsidRDefault="00CA78AC" w:rsidP="00BD48BA">
      <w:pPr>
        <w:numPr>
          <w:ilvl w:val="0"/>
          <w:numId w:val="1"/>
        </w:numPr>
        <w:ind w:left="0"/>
        <w:rPr>
          <w:color w:val="000000"/>
        </w:rPr>
      </w:pPr>
      <w:r w:rsidRPr="00803F31">
        <w:rPr>
          <w:b/>
          <w:bCs/>
          <w:color w:val="000000"/>
          <w:u w:val="single"/>
        </w:rPr>
        <w:t>Стать </w:t>
      </w:r>
      <w:r w:rsidRPr="00803F31">
        <w:rPr>
          <w:color w:val="000000"/>
        </w:rPr>
        <w:t>образовательным центром в микрорайоне, выбирая направления и профили работы, интересующие население;</w:t>
      </w:r>
    </w:p>
    <w:p w:rsidR="00CA78AC" w:rsidRPr="00803F31" w:rsidRDefault="00CA78AC" w:rsidP="00BD48BA">
      <w:pPr>
        <w:numPr>
          <w:ilvl w:val="0"/>
          <w:numId w:val="1"/>
        </w:numPr>
        <w:ind w:left="0"/>
        <w:rPr>
          <w:color w:val="000000"/>
        </w:rPr>
      </w:pPr>
      <w:r w:rsidRPr="00803F31">
        <w:rPr>
          <w:b/>
          <w:bCs/>
          <w:color w:val="000000"/>
          <w:u w:val="single"/>
        </w:rPr>
        <w:t>Оказать</w:t>
      </w:r>
      <w:r w:rsidRPr="00803F31">
        <w:rPr>
          <w:color w:val="000000"/>
        </w:rPr>
        <w:t> содействие в становлении культурно-нравственной ориентации учащихся, способности принимать выработанные культурной традицией окружающего социума идеалы, творчески осмысливать и преобразовывать их, исходя из реалий современного мира, и включать в собственную жизнь.</w:t>
      </w:r>
    </w:p>
    <w:p w:rsidR="00CA78AC" w:rsidRPr="00803F31" w:rsidRDefault="00CA78AC" w:rsidP="00BD48BA">
      <w:pPr>
        <w:numPr>
          <w:ilvl w:val="0"/>
          <w:numId w:val="1"/>
        </w:numPr>
        <w:ind w:left="0"/>
        <w:rPr>
          <w:color w:val="000000"/>
        </w:rPr>
      </w:pPr>
      <w:r w:rsidRPr="00803F31">
        <w:rPr>
          <w:b/>
          <w:bCs/>
          <w:color w:val="000000"/>
          <w:u w:val="single"/>
        </w:rPr>
        <w:t>Обеспечить</w:t>
      </w:r>
    </w:p>
    <w:p w:rsidR="00CA78AC" w:rsidRPr="00803F31" w:rsidRDefault="00CA78AC" w:rsidP="00BD48BA">
      <w:pPr>
        <w:numPr>
          <w:ilvl w:val="0"/>
          <w:numId w:val="1"/>
        </w:numPr>
        <w:ind w:left="0"/>
        <w:rPr>
          <w:color w:val="000000"/>
        </w:rPr>
      </w:pPr>
      <w:r w:rsidRPr="00803F31">
        <w:rPr>
          <w:color w:val="000000"/>
        </w:rPr>
        <w:t>получение качественного основного и общего среднего образования каждым учеником в соответствии с индивидуальными возможностями;</w:t>
      </w:r>
    </w:p>
    <w:p w:rsidR="00CA78AC" w:rsidRPr="00803F31" w:rsidRDefault="00CA78AC" w:rsidP="00BD48BA">
      <w:pPr>
        <w:numPr>
          <w:ilvl w:val="0"/>
          <w:numId w:val="1"/>
        </w:numPr>
        <w:ind w:left="0"/>
        <w:rPr>
          <w:color w:val="000000"/>
        </w:rPr>
      </w:pPr>
      <w:r w:rsidRPr="00803F31">
        <w:rPr>
          <w:color w:val="000000"/>
        </w:rPr>
        <w:t xml:space="preserve">утверждение социального оптимизма, который проявляется </w:t>
      </w:r>
      <w:proofErr w:type="gramStart"/>
      <w:r w:rsidRPr="00803F31">
        <w:rPr>
          <w:color w:val="000000"/>
        </w:rPr>
        <w:t>через</w:t>
      </w:r>
      <w:proofErr w:type="gramEnd"/>
      <w:r w:rsidRPr="00803F31">
        <w:rPr>
          <w:color w:val="000000"/>
        </w:rPr>
        <w:t>:</w:t>
      </w:r>
    </w:p>
    <w:p w:rsidR="00CA78AC" w:rsidRPr="00803F31" w:rsidRDefault="00CA78AC" w:rsidP="00BD48BA">
      <w:pPr>
        <w:numPr>
          <w:ilvl w:val="0"/>
          <w:numId w:val="1"/>
        </w:numPr>
        <w:ind w:left="0"/>
        <w:rPr>
          <w:color w:val="000000"/>
        </w:rPr>
      </w:pPr>
      <w:r w:rsidRPr="00803F31">
        <w:rPr>
          <w:color w:val="000000"/>
        </w:rPr>
        <w:t>социальную инициативу;</w:t>
      </w:r>
    </w:p>
    <w:p w:rsidR="00CA78AC" w:rsidRPr="00803F31" w:rsidRDefault="00CA78AC" w:rsidP="00BD48BA">
      <w:pPr>
        <w:numPr>
          <w:ilvl w:val="0"/>
          <w:numId w:val="1"/>
        </w:numPr>
        <w:ind w:left="0"/>
        <w:rPr>
          <w:color w:val="000000"/>
        </w:rPr>
      </w:pPr>
      <w:r w:rsidRPr="00803F31">
        <w:rPr>
          <w:color w:val="000000"/>
        </w:rPr>
        <w:t>готовность к конструктивному изменению окружающей среды</w:t>
      </w:r>
    </w:p>
    <w:p w:rsidR="00CA78AC" w:rsidRPr="00803F31" w:rsidRDefault="00CA78AC" w:rsidP="00BD48BA">
      <w:pPr>
        <w:numPr>
          <w:ilvl w:val="0"/>
          <w:numId w:val="1"/>
        </w:numPr>
        <w:ind w:left="0"/>
        <w:rPr>
          <w:color w:val="000000"/>
        </w:rPr>
      </w:pPr>
      <w:r w:rsidRPr="00803F31">
        <w:rPr>
          <w:color w:val="000000"/>
        </w:rPr>
        <w:t>устойчивую гражданскую позицию;</w:t>
      </w:r>
    </w:p>
    <w:p w:rsidR="00CA78AC" w:rsidRPr="007948EB" w:rsidRDefault="00CA78AC" w:rsidP="00BD48BA">
      <w:pPr>
        <w:numPr>
          <w:ilvl w:val="0"/>
          <w:numId w:val="1"/>
        </w:numPr>
        <w:ind w:left="0"/>
        <w:rPr>
          <w:color w:val="000000"/>
        </w:rPr>
      </w:pPr>
      <w:r w:rsidRPr="00803F31">
        <w:rPr>
          <w:color w:val="000000"/>
        </w:rPr>
        <w:t>умение быстро адаптироваться в быстро меняющемся мире.</w:t>
      </w:r>
    </w:p>
    <w:p w:rsidR="00CA78AC" w:rsidRPr="00BD48BA" w:rsidRDefault="00CA78AC" w:rsidP="00BD48BA">
      <w:pPr>
        <w:rPr>
          <w:color w:val="000000"/>
        </w:rPr>
      </w:pPr>
    </w:p>
    <w:p w:rsidR="00CA78AC" w:rsidRPr="00CA78AC" w:rsidRDefault="00CA78AC" w:rsidP="00BD48BA">
      <w:pPr>
        <w:jc w:val="center"/>
      </w:pPr>
      <w:r w:rsidRPr="00CA78AC">
        <w:rPr>
          <w:b/>
        </w:rPr>
        <w:t>МОДЕЛЬ ШКОЛЫ – 2022.</w:t>
      </w:r>
    </w:p>
    <w:p w:rsidR="00CA78AC" w:rsidRPr="00CA78AC" w:rsidRDefault="00CA78AC" w:rsidP="00BD48BA">
      <w:pPr>
        <w:jc w:val="both"/>
      </w:pPr>
      <w:r w:rsidRPr="00CA78AC">
        <w:t>Настоящая программа развития предполагает, что в  результате ее реализации, образовательная система школы будет обладать следующими чертами:</w:t>
      </w:r>
    </w:p>
    <w:p w:rsidR="00CA78AC" w:rsidRPr="00CA78AC" w:rsidRDefault="00CA78AC" w:rsidP="00BD48BA">
      <w:pPr>
        <w:jc w:val="both"/>
      </w:pPr>
      <w:r w:rsidRPr="00CA78AC">
        <w:t xml:space="preserve">школа предоставляет учащимся качественное образование, соответствующее требованиям  федеральных  государственных </w:t>
      </w:r>
      <w:r w:rsidR="00F11360">
        <w:t>образовательных стандартов</w:t>
      </w:r>
      <w:r w:rsidRPr="00CA78AC">
        <w:t>, что подтверждается через независимые формы аттестации;</w:t>
      </w:r>
    </w:p>
    <w:p w:rsidR="00CA78AC" w:rsidRPr="00CA78AC" w:rsidRDefault="00CA78AC" w:rsidP="00BD48BA">
      <w:pPr>
        <w:jc w:val="both"/>
      </w:pPr>
      <w:r w:rsidRPr="00CA78AC">
        <w:t xml:space="preserve">выпускники школы конкурентоспособны в </w:t>
      </w:r>
      <w:r w:rsidR="00F11360">
        <w:t xml:space="preserve">социуме, </w:t>
      </w:r>
      <w:r w:rsidRPr="00CA78AC">
        <w:t>системе профессионального образования;</w:t>
      </w:r>
    </w:p>
    <w:p w:rsidR="00CA78AC" w:rsidRPr="00CA78AC" w:rsidRDefault="00F11360" w:rsidP="00BD48BA">
      <w:pPr>
        <w:jc w:val="both"/>
      </w:pPr>
      <w:r>
        <w:t xml:space="preserve">в школе </w:t>
      </w:r>
      <w:r w:rsidR="00CA78AC" w:rsidRPr="00CA78AC">
        <w:t xml:space="preserve"> действует воспитательная система культурно-нравственной ориентации, адекватная потребностям времени;</w:t>
      </w:r>
    </w:p>
    <w:p w:rsidR="00CA78AC" w:rsidRPr="00CA78AC" w:rsidRDefault="00CA78AC" w:rsidP="00BD48BA">
      <w:pPr>
        <w:jc w:val="both"/>
      </w:pPr>
      <w:r w:rsidRPr="00CA78AC">
        <w:t>деятельность школы не наносит ущерба здоровью учащихся, в ней они чувствуют себя безопасно и защищены от негативных влияний внешней среды;</w:t>
      </w:r>
    </w:p>
    <w:p w:rsidR="00CA78AC" w:rsidRPr="00CA78AC" w:rsidRDefault="00CA78AC" w:rsidP="00BD48BA">
      <w:pPr>
        <w:jc w:val="both"/>
      </w:pPr>
      <w:r w:rsidRPr="00CA78AC">
        <w:t>в школе работает высокопрофессиональный творческий педагогический коллектив;</w:t>
      </w:r>
    </w:p>
    <w:p w:rsidR="00CA78AC" w:rsidRPr="00CA78AC" w:rsidRDefault="00CA78AC" w:rsidP="00BD48BA">
      <w:pPr>
        <w:jc w:val="both"/>
      </w:pPr>
      <w:r w:rsidRPr="00CA78AC">
        <w:t>педагоги школы применяют в своей практике современные технологии обучения;</w:t>
      </w:r>
    </w:p>
    <w:p w:rsidR="00CA78AC" w:rsidRPr="00CA78AC" w:rsidRDefault="00CA78AC" w:rsidP="00BD48BA">
      <w:pPr>
        <w:jc w:val="both"/>
      </w:pPr>
      <w:r w:rsidRPr="00CA78AC">
        <w:t xml:space="preserve">школа имеет эффективную систему управления, обеспечивающую не только ее </w:t>
      </w:r>
      <w:proofErr w:type="gramStart"/>
      <w:r w:rsidRPr="00CA78AC">
        <w:t>успешное</w:t>
      </w:r>
      <w:proofErr w:type="gramEnd"/>
    </w:p>
    <w:p w:rsidR="00CA78AC" w:rsidRPr="00CA78AC" w:rsidRDefault="00CA78AC" w:rsidP="00BD48BA">
      <w:pPr>
        <w:jc w:val="both"/>
      </w:pPr>
      <w:r w:rsidRPr="00CA78AC">
        <w:t>функционирование, но и развитие, используются механизмы государственно-общественного управления школой</w:t>
      </w:r>
    </w:p>
    <w:p w:rsidR="00CA78AC" w:rsidRPr="00CA78AC" w:rsidRDefault="00CA78AC" w:rsidP="00BD48BA">
      <w:pPr>
        <w:jc w:val="both"/>
      </w:pPr>
      <w:r w:rsidRPr="00CA78AC">
        <w:t>школа имеет современную материально-техническую базу и пространственно-предметную среду, обладает необходимым количеством ресурсов для реализации ее планов;</w:t>
      </w:r>
    </w:p>
    <w:p w:rsidR="00CA78AC" w:rsidRPr="00CA78AC" w:rsidRDefault="00CA78AC" w:rsidP="00BD48BA">
      <w:pPr>
        <w:jc w:val="both"/>
      </w:pPr>
      <w:r w:rsidRPr="00CA78AC">
        <w:t xml:space="preserve">школа имеет широкие партнерские связи с культурными, спортивными и научными организациями </w:t>
      </w:r>
    </w:p>
    <w:p w:rsidR="00CA78AC" w:rsidRPr="00CA78AC" w:rsidRDefault="00CA78AC" w:rsidP="00BD48BA">
      <w:pPr>
        <w:jc w:val="both"/>
      </w:pPr>
      <w:r w:rsidRPr="00CA78AC">
        <w:t xml:space="preserve">школа востребована потребителями и они удовлетворены ее услугами, что обеспечивает </w:t>
      </w:r>
    </w:p>
    <w:p w:rsidR="00CA78AC" w:rsidRPr="00CA78AC" w:rsidRDefault="00CA78AC" w:rsidP="00BD48BA">
      <w:pPr>
        <w:jc w:val="both"/>
      </w:pPr>
      <w:r w:rsidRPr="00CA78AC">
        <w:t>ее лидерство на рынке образовательных услуг.</w:t>
      </w:r>
    </w:p>
    <w:p w:rsidR="00CA78AC" w:rsidRPr="002D45AC" w:rsidRDefault="002A4FFD" w:rsidP="00BD48BA">
      <w:pPr>
        <w:jc w:val="both"/>
        <w:rPr>
          <w:color w:val="484C51"/>
        </w:rPr>
      </w:pPr>
      <w:r>
        <w:rPr>
          <w:rStyle w:val="apple-style-span"/>
          <w:color w:val="484C51"/>
        </w:rPr>
        <w:t>Образовательная инициатива Республики Саха (Якутия)-2030</w:t>
      </w:r>
    </w:p>
    <w:p w:rsidR="00CA78AC" w:rsidRDefault="00CA78AC" w:rsidP="00BD48BA">
      <w:pPr>
        <w:jc w:val="both"/>
        <w:rPr>
          <w:b/>
        </w:rPr>
      </w:pPr>
    </w:p>
    <w:p w:rsidR="002D45AC" w:rsidRDefault="002A4FFD" w:rsidP="00BD48BA">
      <w:pPr>
        <w:jc w:val="center"/>
        <w:rPr>
          <w:b/>
        </w:rPr>
      </w:pPr>
      <w:r w:rsidRPr="002A4FFD">
        <w:rPr>
          <w:b/>
        </w:rPr>
        <w:t xml:space="preserve">Основные направления государственной образовательной политики, </w:t>
      </w:r>
    </w:p>
    <w:p w:rsidR="002A4FFD" w:rsidRPr="002A4FFD" w:rsidRDefault="002A4FFD" w:rsidP="00BD48BA">
      <w:pPr>
        <w:jc w:val="center"/>
        <w:rPr>
          <w:b/>
        </w:rPr>
      </w:pPr>
      <w:r w:rsidRPr="002A4FFD">
        <w:rPr>
          <w:b/>
        </w:rPr>
        <w:t>определяющие стратегию развития школы</w:t>
      </w:r>
    </w:p>
    <w:p w:rsidR="00414EEE" w:rsidRPr="00832326" w:rsidRDefault="00414EEE" w:rsidP="00BD48BA"/>
    <w:p w:rsidR="00EB1473" w:rsidRPr="00832326" w:rsidRDefault="002A4FFD" w:rsidP="00BD48BA">
      <w:pPr>
        <w:shd w:val="clear" w:color="auto" w:fill="FFFFFF"/>
        <w:autoSpaceDE w:val="0"/>
        <w:autoSpaceDN w:val="0"/>
        <w:adjustRightInd w:val="0"/>
        <w:jc w:val="both"/>
        <w:rPr>
          <w:rFonts w:eastAsiaTheme="minorHAnsi"/>
          <w:lang w:eastAsia="en-US"/>
        </w:rPr>
      </w:pPr>
      <w:r w:rsidRPr="00832326">
        <w:rPr>
          <w:bCs/>
          <w:color w:val="000000"/>
          <w:lang w:eastAsia="en-US"/>
        </w:rPr>
        <w:t xml:space="preserve">  </w:t>
      </w:r>
      <w:r w:rsidR="004C7C73" w:rsidRPr="00832326">
        <w:rPr>
          <w:bCs/>
          <w:color w:val="000000"/>
          <w:lang w:eastAsia="en-US"/>
        </w:rPr>
        <w:t>На</w:t>
      </w:r>
      <w:r w:rsidRPr="00832326">
        <w:rPr>
          <w:bCs/>
          <w:color w:val="000000"/>
          <w:lang w:eastAsia="en-US"/>
        </w:rPr>
        <w:t xml:space="preserve"> </w:t>
      </w:r>
      <w:r w:rsidR="004C7C73" w:rsidRPr="00832326">
        <w:rPr>
          <w:color w:val="000000"/>
          <w:lang w:eastAsia="en-US"/>
        </w:rPr>
        <w:t xml:space="preserve">современном этапе общественного и экономического развития на темпы научно-технического и социально-экономического прогресса оказывает способность государства и общества обеспечивать развитие и реализацию человеческого потенциала граждан. Воспроизводство человеческого капитала и развитие человеческого потенциала - стратегия государственной политики. </w:t>
      </w:r>
    </w:p>
    <w:p w:rsidR="00AE3332" w:rsidRPr="00832326" w:rsidRDefault="00F87C0C" w:rsidP="00BD48BA">
      <w:pPr>
        <w:shd w:val="clear" w:color="auto" w:fill="FFFFFF"/>
        <w:autoSpaceDE w:val="0"/>
        <w:autoSpaceDN w:val="0"/>
        <w:adjustRightInd w:val="0"/>
        <w:jc w:val="both"/>
        <w:rPr>
          <w:color w:val="000000"/>
          <w:lang w:eastAsia="en-US"/>
        </w:rPr>
      </w:pPr>
      <w:r w:rsidRPr="00832326">
        <w:rPr>
          <w:color w:val="000000"/>
          <w:lang w:eastAsia="en-US"/>
        </w:rPr>
        <w:t>О</w:t>
      </w:r>
      <w:r w:rsidR="00EB1473" w:rsidRPr="00832326">
        <w:rPr>
          <w:color w:val="000000"/>
          <w:lang w:eastAsia="en-US"/>
        </w:rPr>
        <w:t>сновное назначение Образовательной инициативы Республики Саха (Якутия) до 2030 года - обеспечить п</w:t>
      </w:r>
      <w:r w:rsidR="00AE3332" w:rsidRPr="00832326">
        <w:rPr>
          <w:color w:val="000000"/>
          <w:lang w:eastAsia="en-US"/>
        </w:rPr>
        <w:t>остановку перспективных личност</w:t>
      </w:r>
      <w:r w:rsidR="00EB1473" w:rsidRPr="00832326">
        <w:rPr>
          <w:color w:val="000000"/>
          <w:lang w:eastAsia="en-US"/>
        </w:rPr>
        <w:t xml:space="preserve">нои общественно </w:t>
      </w:r>
      <w:r w:rsidR="00AE3332" w:rsidRPr="00832326">
        <w:rPr>
          <w:color w:val="000000"/>
          <w:lang w:eastAsia="en-US"/>
        </w:rPr>
        <w:t>значимы</w:t>
      </w:r>
      <w:r w:rsidR="00EB1473" w:rsidRPr="00832326">
        <w:rPr>
          <w:color w:val="000000"/>
          <w:lang w:eastAsia="en-US"/>
        </w:rPr>
        <w:t>х</w:t>
      </w:r>
      <w:r w:rsidR="00AE3332" w:rsidRPr="00832326">
        <w:rPr>
          <w:color w:val="000000"/>
          <w:lang w:eastAsia="en-US"/>
        </w:rPr>
        <w:t xml:space="preserve"> ожидаемых целей</w:t>
      </w:r>
      <w:r w:rsidR="00EB1473" w:rsidRPr="00832326">
        <w:rPr>
          <w:color w:val="000000"/>
          <w:lang w:eastAsia="en-US"/>
        </w:rPr>
        <w:t xml:space="preserve"> социальног</w:t>
      </w:r>
      <w:r w:rsidR="00AE3332" w:rsidRPr="00832326">
        <w:rPr>
          <w:color w:val="000000"/>
          <w:lang w:eastAsia="en-US"/>
        </w:rPr>
        <w:t xml:space="preserve">о, культурного и экономического </w:t>
      </w:r>
      <w:r w:rsidR="00EB1473" w:rsidRPr="00832326">
        <w:rPr>
          <w:color w:val="000000"/>
          <w:lang w:eastAsia="en-US"/>
        </w:rPr>
        <w:t xml:space="preserve">развития республики </w:t>
      </w:r>
      <w:r w:rsidR="00AE3332" w:rsidRPr="00832326">
        <w:rPr>
          <w:color w:val="000000"/>
          <w:lang w:eastAsia="en-US"/>
        </w:rPr>
        <w:t xml:space="preserve">через образование. </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b/>
          <w:bCs/>
          <w:color w:val="000000"/>
          <w:lang w:eastAsia="en-US"/>
        </w:rPr>
        <w:t xml:space="preserve">Цель </w:t>
      </w:r>
      <w:r w:rsidRPr="00832326">
        <w:rPr>
          <w:color w:val="000000"/>
          <w:lang w:eastAsia="en-US"/>
        </w:rPr>
        <w:t>системы образования Республики Саха (Якутия) до</w:t>
      </w:r>
      <w:r w:rsidR="00AE3332" w:rsidRPr="00832326">
        <w:rPr>
          <w:color w:val="000000"/>
          <w:lang w:eastAsia="en-US"/>
        </w:rPr>
        <w:t xml:space="preserve"> 2030 года -</w:t>
      </w:r>
      <w:r w:rsidR="00C65C9C">
        <w:rPr>
          <w:color w:val="000000"/>
          <w:lang w:eastAsia="en-US"/>
        </w:rPr>
        <w:t xml:space="preserve"> </w:t>
      </w:r>
      <w:r w:rsidR="00AE3332" w:rsidRPr="00832326">
        <w:rPr>
          <w:color w:val="000000"/>
          <w:lang w:eastAsia="en-US"/>
        </w:rPr>
        <w:t xml:space="preserve">становление каждого </w:t>
      </w:r>
      <w:r w:rsidRPr="00832326">
        <w:rPr>
          <w:color w:val="000000"/>
          <w:lang w:eastAsia="en-US"/>
        </w:rPr>
        <w:t xml:space="preserve">гражданина республики в качестве субъекта собственной социально значимой деятельности, способного принимать решения в ситуациях выбора, готового взять на себя ответственность.        </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color w:val="000000"/>
          <w:lang w:eastAsia="en-US"/>
        </w:rPr>
        <w:t>Показателями, свидетельствующими о становлении сферы образования, нацеленной на</w:t>
      </w:r>
      <w:r w:rsidR="00F87C0C" w:rsidRPr="00832326">
        <w:rPr>
          <w:color w:val="000000"/>
          <w:lang w:eastAsia="en-US"/>
        </w:rPr>
        <w:t xml:space="preserve"> развитие </w:t>
      </w:r>
      <w:r w:rsidRPr="00832326">
        <w:rPr>
          <w:color w:val="000000"/>
          <w:lang w:eastAsia="en-US"/>
        </w:rPr>
        <w:t>человеческого потенциала должны стать:</w:t>
      </w:r>
    </w:p>
    <w:p w:rsidR="00EB1473" w:rsidRPr="00832326" w:rsidRDefault="00CC6345"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  </w:t>
      </w:r>
      <w:r w:rsidR="00EB1473" w:rsidRPr="00832326">
        <w:rPr>
          <w:color w:val="000000"/>
          <w:lang w:eastAsia="en-US"/>
        </w:rPr>
        <w:t xml:space="preserve">обучающийся 14-15-ти лет - субъект собственной образовательной деятельности; </w:t>
      </w:r>
    </w:p>
    <w:p w:rsidR="00EB1473" w:rsidRPr="00832326" w:rsidRDefault="00CC6345"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 </w:t>
      </w:r>
      <w:r w:rsidR="00EB1473" w:rsidRPr="00832326">
        <w:rPr>
          <w:color w:val="000000"/>
          <w:lang w:eastAsia="en-US"/>
        </w:rPr>
        <w:t>образовательные организации - субъекты образовательной политики;</w:t>
      </w:r>
    </w:p>
    <w:p w:rsidR="00EB1473" w:rsidRPr="00832326" w:rsidRDefault="00CC6345"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  </w:t>
      </w:r>
      <w:r w:rsidR="00EB1473" w:rsidRPr="00832326">
        <w:rPr>
          <w:color w:val="000000"/>
          <w:lang w:eastAsia="en-US"/>
        </w:rPr>
        <w:t>общество (в первую очередь родители) - субъект образовательной политики региона, муниципалитета, образовательной организации.</w:t>
      </w:r>
    </w:p>
    <w:p w:rsidR="00EB1473" w:rsidRPr="00832326" w:rsidRDefault="00EB1473" w:rsidP="00BD48BA">
      <w:pPr>
        <w:shd w:val="clear" w:color="auto" w:fill="FFFFFF"/>
        <w:autoSpaceDE w:val="0"/>
        <w:autoSpaceDN w:val="0"/>
        <w:adjustRightInd w:val="0"/>
        <w:jc w:val="both"/>
        <w:rPr>
          <w:rFonts w:eastAsiaTheme="minorHAnsi"/>
          <w:lang w:eastAsia="en-US"/>
        </w:rPr>
      </w:pPr>
      <w:proofErr w:type="gramStart"/>
      <w:r w:rsidRPr="00832326">
        <w:rPr>
          <w:color w:val="000000"/>
          <w:lang w:eastAsia="en-US"/>
        </w:rPr>
        <w:t xml:space="preserve">В   этих   условиях   наша   задача   -   формирование   </w:t>
      </w:r>
      <w:r w:rsidRPr="00832326">
        <w:rPr>
          <w:b/>
          <w:bCs/>
          <w:color w:val="000000"/>
          <w:lang w:eastAsia="en-US"/>
        </w:rPr>
        <w:t xml:space="preserve">открытого   образования,   </w:t>
      </w:r>
      <w:r w:rsidR="00AE3332" w:rsidRPr="00832326">
        <w:rPr>
          <w:color w:val="000000"/>
          <w:lang w:eastAsia="en-US"/>
        </w:rPr>
        <w:t xml:space="preserve">создание   </w:t>
      </w:r>
      <w:r w:rsidRPr="00832326">
        <w:rPr>
          <w:color w:val="000000"/>
          <w:lang w:eastAsia="en-US"/>
        </w:rPr>
        <w:t>образовательного пространства, доступного любому желающему и обеспечивающего образование в ритме, удобном обучающемуся, предполагающего формировани</w:t>
      </w:r>
      <w:r w:rsidR="00AE3332" w:rsidRPr="00832326">
        <w:rPr>
          <w:color w:val="000000"/>
          <w:lang w:eastAsia="en-US"/>
        </w:rPr>
        <w:t xml:space="preserve">е со-общества, где образование </w:t>
      </w:r>
      <w:r w:rsidRPr="00832326">
        <w:rPr>
          <w:color w:val="000000"/>
          <w:lang w:eastAsia="en-US"/>
        </w:rPr>
        <w:t xml:space="preserve"> реализуется в сетевом взаимодействии на принципах кооперации и </w:t>
      </w:r>
      <w:proofErr w:type="spellStart"/>
      <w:r w:rsidRPr="00832326">
        <w:rPr>
          <w:color w:val="000000"/>
          <w:lang w:eastAsia="en-US"/>
        </w:rPr>
        <w:t>деятельностного</w:t>
      </w:r>
      <w:proofErr w:type="spellEnd"/>
      <w:r w:rsidRPr="00832326">
        <w:rPr>
          <w:color w:val="000000"/>
          <w:lang w:eastAsia="en-US"/>
        </w:rPr>
        <w:t xml:space="preserve"> обучения.</w:t>
      </w:r>
      <w:proofErr w:type="gramEnd"/>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Открытость образования в социокультурном аспекте рассматривается как отражение открытости общества: толерантности, готовности людей к диалогу культур, позиций, идей и т.п. Это предполагает серьезное и целенаправленное обучение основам национальных, социальных культур, </w:t>
      </w:r>
      <w:proofErr w:type="spellStart"/>
      <w:r w:rsidRPr="00832326">
        <w:rPr>
          <w:color w:val="000000"/>
          <w:lang w:eastAsia="en-US"/>
        </w:rPr>
        <w:t>поликультурализма</w:t>
      </w:r>
      <w:proofErr w:type="spellEnd"/>
      <w:r w:rsidRPr="00832326">
        <w:rPr>
          <w:color w:val="000000"/>
          <w:lang w:eastAsia="en-US"/>
        </w:rPr>
        <w:t xml:space="preserve"> с привлечением культурных, научных, образовательных, профессиональных, гражданских, семейно-бытовых ресурсов.</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color w:val="000000"/>
          <w:lang w:eastAsia="en-US"/>
        </w:rPr>
        <w:t>Открытое образование - гибкая и доступная система, у</w:t>
      </w:r>
      <w:r w:rsidR="00AE3332" w:rsidRPr="00832326">
        <w:rPr>
          <w:color w:val="000000"/>
          <w:lang w:eastAsia="en-US"/>
        </w:rPr>
        <w:t xml:space="preserve">спевающая удовлетворять быстро   </w:t>
      </w:r>
      <w:r w:rsidRPr="00832326">
        <w:rPr>
          <w:color w:val="000000"/>
          <w:lang w:eastAsia="en-US"/>
        </w:rPr>
        <w:t>меняющиеся потребности общества, образование, «открытое в будущее», ко</w:t>
      </w:r>
      <w:r w:rsidR="00AE3332" w:rsidRPr="00832326">
        <w:rPr>
          <w:color w:val="000000"/>
          <w:lang w:eastAsia="en-US"/>
        </w:rPr>
        <w:t xml:space="preserve">гда «весь мир </w:t>
      </w:r>
      <w:r w:rsidRPr="00832326">
        <w:rPr>
          <w:color w:val="000000"/>
          <w:lang w:eastAsia="en-US"/>
        </w:rPr>
        <w:t xml:space="preserve"> становится образованием».</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color w:val="000000"/>
          <w:lang w:eastAsia="en-US"/>
        </w:rPr>
        <w:t>Принципы:</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 xml:space="preserve">1.    </w:t>
      </w:r>
      <w:r w:rsidRPr="00832326">
        <w:rPr>
          <w:color w:val="000000"/>
          <w:lang w:eastAsia="en-US"/>
        </w:rPr>
        <w:t>Образование через всю жизнь.</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 xml:space="preserve">2.    </w:t>
      </w:r>
      <w:r w:rsidRPr="00832326">
        <w:rPr>
          <w:color w:val="000000"/>
          <w:lang w:eastAsia="en-US"/>
        </w:rPr>
        <w:t>Образовательная   среда  с  высокой  интенсивностью   различных  форм  социального  и образовательного партнерства.</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 xml:space="preserve">3.    </w:t>
      </w:r>
      <w:r w:rsidRPr="00832326">
        <w:rPr>
          <w:color w:val="000000"/>
          <w:lang w:eastAsia="en-US"/>
        </w:rPr>
        <w:t>Кооперация образовательных ресурсов и свободный доступ к ним.</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 xml:space="preserve">4.    </w:t>
      </w:r>
      <w:r w:rsidRPr="00832326">
        <w:rPr>
          <w:color w:val="000000"/>
          <w:lang w:eastAsia="en-US"/>
        </w:rPr>
        <w:t>Общественно-государственные формы управления и межведомственное взаимодействие.</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 xml:space="preserve">5.    </w:t>
      </w:r>
      <w:r w:rsidRPr="00832326">
        <w:rPr>
          <w:color w:val="000000"/>
          <w:lang w:eastAsia="en-US"/>
        </w:rPr>
        <w:t xml:space="preserve">Активное    участие    </w:t>
      </w:r>
      <w:proofErr w:type="gramStart"/>
      <w:r w:rsidRPr="00832326">
        <w:rPr>
          <w:color w:val="000000"/>
          <w:lang w:eastAsia="en-US"/>
        </w:rPr>
        <w:t>обучающихся</w:t>
      </w:r>
      <w:proofErr w:type="gramEnd"/>
      <w:r w:rsidRPr="00832326">
        <w:rPr>
          <w:color w:val="000000"/>
          <w:lang w:eastAsia="en-US"/>
        </w:rPr>
        <w:t xml:space="preserve">    в    формировании    собственной    индивидуальной образовательной программы. Свобода выбора времени, темпа обучения, выбора места обучения.</w:t>
      </w:r>
    </w:p>
    <w:p w:rsidR="00EB1473" w:rsidRPr="00832326" w:rsidRDefault="00EB1473" w:rsidP="00BD48BA">
      <w:pPr>
        <w:shd w:val="clear" w:color="auto" w:fill="FFFFFF"/>
        <w:autoSpaceDE w:val="0"/>
        <w:autoSpaceDN w:val="0"/>
        <w:adjustRightInd w:val="0"/>
        <w:jc w:val="both"/>
        <w:rPr>
          <w:rFonts w:eastAsiaTheme="minorHAnsi"/>
          <w:lang w:eastAsia="en-US"/>
        </w:rPr>
      </w:pPr>
      <w:r w:rsidRPr="00832326">
        <w:rPr>
          <w:b/>
          <w:bCs/>
          <w:color w:val="000000"/>
          <w:lang w:eastAsia="en-US"/>
        </w:rPr>
        <w:t>Образование, открытое в будущее</w:t>
      </w:r>
    </w:p>
    <w:p w:rsidR="00124F5D" w:rsidRPr="00832326" w:rsidRDefault="00EB1473"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Основная идея - создание условий для получения каждым гражданином Республики Саха (Якутия) </w:t>
      </w:r>
      <w:r w:rsidRPr="00832326">
        <w:rPr>
          <w:b/>
          <w:bCs/>
          <w:color w:val="000000"/>
          <w:lang w:eastAsia="en-US"/>
        </w:rPr>
        <w:t xml:space="preserve">индивидуального образования </w:t>
      </w:r>
      <w:r w:rsidRPr="00832326">
        <w:rPr>
          <w:color w:val="000000"/>
          <w:lang w:eastAsia="en-US"/>
        </w:rPr>
        <w:t>при условии сохранения единого образовательного пространства республики и Российской Федерации и сохранении массовости дошкольного, общего и дополнительного образования детей.</w:t>
      </w:r>
    </w:p>
    <w:p w:rsidR="00124F5D" w:rsidRPr="00832326" w:rsidRDefault="00124F5D" w:rsidP="00BD48BA">
      <w:pPr>
        <w:shd w:val="clear" w:color="auto" w:fill="FFFFFF"/>
        <w:autoSpaceDE w:val="0"/>
        <w:autoSpaceDN w:val="0"/>
        <w:adjustRightInd w:val="0"/>
        <w:jc w:val="both"/>
        <w:rPr>
          <w:rFonts w:eastAsiaTheme="minorHAnsi"/>
          <w:lang w:eastAsia="en-US"/>
        </w:rPr>
      </w:pPr>
      <w:r w:rsidRPr="00832326">
        <w:rPr>
          <w:rFonts w:eastAsiaTheme="minorHAnsi"/>
          <w:b/>
          <w:i/>
          <w:iCs/>
          <w:color w:val="000000"/>
          <w:lang w:eastAsia="en-US"/>
        </w:rPr>
        <w:t>2</w:t>
      </w:r>
      <w:r w:rsidRPr="00832326">
        <w:rPr>
          <w:rFonts w:eastAsiaTheme="minorHAnsi"/>
          <w:i/>
          <w:iCs/>
          <w:color w:val="000000"/>
          <w:lang w:eastAsia="en-US"/>
        </w:rPr>
        <w:t xml:space="preserve">.   </w:t>
      </w:r>
      <w:r w:rsidRPr="00832326">
        <w:rPr>
          <w:b/>
          <w:bCs/>
          <w:color w:val="000000"/>
          <w:lang w:eastAsia="en-US"/>
        </w:rPr>
        <w:t>«Открытая школа»</w:t>
      </w:r>
    </w:p>
    <w:p w:rsidR="00124F5D" w:rsidRPr="00832326" w:rsidRDefault="00124F5D" w:rsidP="00BD48BA">
      <w:pPr>
        <w:shd w:val="clear" w:color="auto" w:fill="FFFFFF"/>
        <w:autoSpaceDE w:val="0"/>
        <w:autoSpaceDN w:val="0"/>
        <w:adjustRightInd w:val="0"/>
        <w:jc w:val="both"/>
        <w:rPr>
          <w:rFonts w:eastAsiaTheme="minorHAnsi"/>
          <w:lang w:eastAsia="en-US"/>
        </w:rPr>
      </w:pPr>
      <w:r w:rsidRPr="00832326">
        <w:rPr>
          <w:color w:val="000000"/>
          <w:lang w:eastAsia="en-US"/>
        </w:rPr>
        <w:t>Цель общего образования: ученик - субъект собственно</w:t>
      </w:r>
      <w:r w:rsidR="00A664E7" w:rsidRPr="00832326">
        <w:rPr>
          <w:color w:val="000000"/>
          <w:lang w:eastAsia="en-US"/>
        </w:rPr>
        <w:t xml:space="preserve">й образовательной и социально- </w:t>
      </w:r>
      <w:r w:rsidRPr="00832326">
        <w:rPr>
          <w:color w:val="000000"/>
          <w:lang w:eastAsia="en-US"/>
        </w:rPr>
        <w:t xml:space="preserve"> значимой деятельности (творческой, профессиональной, общественной). Формула </w:t>
      </w:r>
      <w:proofErr w:type="spellStart"/>
      <w:r w:rsidRPr="00832326">
        <w:rPr>
          <w:color w:val="000000"/>
          <w:lang w:eastAsia="en-US"/>
        </w:rPr>
        <w:t>субъектности</w:t>
      </w:r>
      <w:proofErr w:type="spellEnd"/>
      <w:r w:rsidRPr="00832326">
        <w:rPr>
          <w:color w:val="000000"/>
          <w:lang w:eastAsia="en-US"/>
        </w:rPr>
        <w:t xml:space="preserve"> определяется выражением «человек есть цель и средство самого себя». Образовательная программа ученика должна быть индивидуальной (ИОП): он выбирает место учебы, у кого учиться, в каком темпе в соответствии со своими возможностями, в том числе дети с ограниченными возможностями, одаренные дети.</w:t>
      </w:r>
    </w:p>
    <w:p w:rsidR="00124F5D" w:rsidRPr="00832326" w:rsidRDefault="00124F5D"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Для достижения цели необходимо создание образовательной системы, открытой во внешнюю среду, предусматривающей выход за рамки образовательной программы и занятий. Ресурс общего образования - видовое разнообразие образовательных программ, предлагаемых образовательными организациями, а также интеллектуальные и творческие ресурсы любых профессионалов, чья деятельность интересна детям разных возрастов, разных увлечений. </w:t>
      </w:r>
    </w:p>
    <w:p w:rsidR="00FB3BC4" w:rsidRPr="00832326" w:rsidRDefault="00124F5D" w:rsidP="00BD48BA">
      <w:pPr>
        <w:shd w:val="clear" w:color="auto" w:fill="FFFFFF"/>
        <w:autoSpaceDE w:val="0"/>
        <w:autoSpaceDN w:val="0"/>
        <w:adjustRightInd w:val="0"/>
        <w:jc w:val="both"/>
        <w:rPr>
          <w:rFonts w:eastAsiaTheme="minorHAnsi"/>
          <w:lang w:eastAsia="en-US"/>
        </w:rPr>
      </w:pPr>
      <w:r w:rsidRPr="00832326">
        <w:rPr>
          <w:color w:val="000000"/>
          <w:lang w:eastAsia="en-US"/>
        </w:rPr>
        <w:lastRenderedPageBreak/>
        <w:t>Основной поток обмена ресурсами должен быть направлен из внешней среды в образовательную систему. Образовательные программы не будут ранжироваться на основные и дополнительные</w:t>
      </w:r>
      <w:proofErr w:type="gramStart"/>
      <w:r w:rsidRPr="00832326">
        <w:rPr>
          <w:color w:val="000000"/>
          <w:lang w:eastAsia="en-US"/>
        </w:rPr>
        <w:t>.</w:t>
      </w:r>
      <w:r w:rsidR="00FB3BC4" w:rsidRPr="00832326">
        <w:rPr>
          <w:color w:val="000000"/>
          <w:lang w:eastAsia="en-US"/>
        </w:rPr>
        <w:t>Т</w:t>
      </w:r>
      <w:proofErr w:type="gramEnd"/>
      <w:r w:rsidR="00FB3BC4" w:rsidRPr="00832326">
        <w:rPr>
          <w:color w:val="000000"/>
          <w:lang w:eastAsia="en-US"/>
        </w:rPr>
        <w:t>акже будут развиваться модели школ, реализующих разные образовательные программы. Будут созданы условия для полноценной профессиональной ориентации обучающихся с ограниченными возможностями здоровья через систему обучения и практик, получения полноценного профессионального образования. Будут разработаны действенные механизмы повышения заинтересованности работодателей в обучении школьников (формы поддержки).</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В целях подготовки будущей интеллектуальной элиты Республики Саха (Якутия) будет усовершенствована система поиска и поддержки талантливых детей.</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Основной формой станет сетевое образование в открытом, доступном информационном пространстве, реализующееся в соответствии с идеей </w:t>
      </w:r>
      <w:r w:rsidRPr="00832326">
        <w:rPr>
          <w:b/>
          <w:bCs/>
          <w:color w:val="000000"/>
          <w:lang w:eastAsia="en-US"/>
        </w:rPr>
        <w:t xml:space="preserve">«Учиться и развиваться - исследуя, пробуя, </w:t>
      </w:r>
      <w:proofErr w:type="spellStart"/>
      <w:r w:rsidRPr="00832326">
        <w:rPr>
          <w:b/>
          <w:bCs/>
          <w:color w:val="000000"/>
          <w:lang w:eastAsia="en-US"/>
        </w:rPr>
        <w:t>творя</w:t>
      </w:r>
      <w:proofErr w:type="gramStart"/>
      <w:r w:rsidRPr="00832326">
        <w:rPr>
          <w:b/>
          <w:bCs/>
          <w:color w:val="000000"/>
          <w:lang w:eastAsia="en-US"/>
        </w:rPr>
        <w:t>,с</w:t>
      </w:r>
      <w:proofErr w:type="gramEnd"/>
      <w:r w:rsidRPr="00832326">
        <w:rPr>
          <w:b/>
          <w:bCs/>
          <w:color w:val="000000"/>
          <w:lang w:eastAsia="en-US"/>
        </w:rPr>
        <w:t>оздавая</w:t>
      </w:r>
      <w:proofErr w:type="spellEnd"/>
      <w:r w:rsidRPr="00832326">
        <w:rPr>
          <w:b/>
          <w:bCs/>
          <w:color w:val="000000"/>
          <w:lang w:eastAsia="en-US"/>
        </w:rPr>
        <w:t>».</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rFonts w:eastAsiaTheme="minorHAnsi"/>
          <w:b/>
          <w:bCs/>
          <w:color w:val="000000"/>
          <w:lang w:eastAsia="en-US"/>
        </w:rPr>
        <w:t xml:space="preserve">3.   </w:t>
      </w:r>
      <w:r w:rsidRPr="00832326">
        <w:rPr>
          <w:b/>
          <w:bCs/>
          <w:color w:val="000000"/>
          <w:lang w:eastAsia="en-US"/>
        </w:rPr>
        <w:t>«Педагог Открытого образования»</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Открытое образование подразумевает </w:t>
      </w:r>
      <w:r w:rsidRPr="00832326">
        <w:rPr>
          <w:b/>
          <w:bCs/>
          <w:color w:val="000000"/>
          <w:lang w:eastAsia="en-US"/>
        </w:rPr>
        <w:t xml:space="preserve">нового педагога. </w:t>
      </w:r>
      <w:r w:rsidRPr="00832326">
        <w:rPr>
          <w:color w:val="000000"/>
          <w:lang w:eastAsia="en-US"/>
        </w:rPr>
        <w:t>Профессиональная позиция педагога должна быть направлена на построение и</w:t>
      </w:r>
      <w:r w:rsidR="00CC6345" w:rsidRPr="00832326">
        <w:rPr>
          <w:color w:val="000000"/>
          <w:lang w:eastAsia="en-US"/>
        </w:rPr>
        <w:t>ндив</w:t>
      </w:r>
      <w:r w:rsidRPr="00832326">
        <w:rPr>
          <w:color w:val="000000"/>
          <w:lang w:eastAsia="en-US"/>
        </w:rPr>
        <w:t xml:space="preserve">идуальных образовательных траекторий, обучающихся. Необходимо обеспечение условий для развития кадрового потенциала, которая должна осуществляться на комплексной основе, объединяющей </w:t>
      </w:r>
      <w:r w:rsidRPr="00832326">
        <w:rPr>
          <w:b/>
          <w:bCs/>
          <w:color w:val="000000"/>
          <w:lang w:eastAsia="en-US"/>
        </w:rPr>
        <w:t xml:space="preserve">новые подходы в подготовке, повышении квалификации. </w:t>
      </w:r>
      <w:r w:rsidRPr="00832326">
        <w:rPr>
          <w:color w:val="000000"/>
          <w:lang w:eastAsia="en-US"/>
        </w:rPr>
        <w:t>Модель непрерывного педагогического образования будет выстроена с целью формирования педагога, субъекта социально-значимой деятельности.</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 xml:space="preserve">В основе данной модели - принципы </w:t>
      </w:r>
      <w:proofErr w:type="spellStart"/>
      <w:r w:rsidRPr="00832326">
        <w:rPr>
          <w:color w:val="000000"/>
          <w:lang w:eastAsia="en-US"/>
        </w:rPr>
        <w:t>практикоориентированности</w:t>
      </w:r>
      <w:proofErr w:type="spellEnd"/>
      <w:r w:rsidRPr="00832326">
        <w:rPr>
          <w:color w:val="000000"/>
          <w:lang w:eastAsia="en-US"/>
        </w:rPr>
        <w:t xml:space="preserve"> и сетевого взаимодействия, когда в процессе подготовки педагогов равными партнерами становятся вуз и школа, детские сады, организации дополнительного образования и другие заинтересованные организации.</w:t>
      </w:r>
    </w:p>
    <w:p w:rsidR="00FB3BC4"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Система работы по адаптации молодых педагогов будет совершенствоваться через развитие практики наставничества; моделирование дорожной карты профессионального роста, предусматривающей ""выявле</w:t>
      </w:r>
      <w:r w:rsidR="00A664E7" w:rsidRPr="00832326">
        <w:rPr>
          <w:color w:val="000000"/>
          <w:lang w:eastAsia="en-US"/>
        </w:rPr>
        <w:t xml:space="preserve">ние проблемных зон; определение </w:t>
      </w:r>
      <w:r w:rsidRPr="00832326">
        <w:rPr>
          <w:color w:val="000000"/>
          <w:lang w:eastAsia="en-US"/>
        </w:rPr>
        <w:t>путей восполнения дефицитов; стажировку в сетевых базовых учреждениях или у сетевого педагога-наставника (по выбору).</w:t>
      </w:r>
    </w:p>
    <w:p w:rsidR="00387961" w:rsidRPr="00832326" w:rsidRDefault="00FB3BC4" w:rsidP="00BD48BA">
      <w:pPr>
        <w:shd w:val="clear" w:color="auto" w:fill="FFFFFF"/>
        <w:autoSpaceDE w:val="0"/>
        <w:autoSpaceDN w:val="0"/>
        <w:adjustRightInd w:val="0"/>
        <w:jc w:val="both"/>
        <w:rPr>
          <w:rFonts w:eastAsiaTheme="minorHAnsi"/>
          <w:lang w:eastAsia="en-US"/>
        </w:rPr>
      </w:pPr>
      <w:r w:rsidRPr="00832326">
        <w:rPr>
          <w:color w:val="000000"/>
          <w:lang w:eastAsia="en-US"/>
        </w:rPr>
        <w:t>Деятельность системы до</w:t>
      </w:r>
      <w:r w:rsidR="00A664E7" w:rsidRPr="00832326">
        <w:rPr>
          <w:color w:val="000000"/>
          <w:lang w:eastAsia="en-US"/>
        </w:rPr>
        <w:t>полнительного профессионального об</w:t>
      </w:r>
      <w:r w:rsidRPr="00832326">
        <w:rPr>
          <w:color w:val="000000"/>
          <w:lang w:eastAsia="en-US"/>
        </w:rPr>
        <w:t>разования будет включать адресные формы повышения квалификации, реализацию индивидуальных образовательных программ повышения квалификации каждого педагога. Будет совершенствоваться система независимой   оценки   профессиональных   компетенций   педагогов,   продолжиться   реализация</w:t>
      </w:r>
      <w:r w:rsidR="00387961" w:rsidRPr="00832326">
        <w:rPr>
          <w:color w:val="000000"/>
          <w:lang w:eastAsia="en-US"/>
        </w:rPr>
        <w:t>учительской профессии.</w:t>
      </w:r>
    </w:p>
    <w:p w:rsidR="00387961" w:rsidRPr="00832326" w:rsidRDefault="00CC6345" w:rsidP="00BD48BA">
      <w:pPr>
        <w:shd w:val="clear" w:color="auto" w:fill="FFFFFF"/>
        <w:autoSpaceDE w:val="0"/>
        <w:autoSpaceDN w:val="0"/>
        <w:adjustRightInd w:val="0"/>
        <w:jc w:val="both"/>
        <w:rPr>
          <w:rFonts w:eastAsiaTheme="minorHAnsi"/>
          <w:lang w:eastAsia="en-US"/>
        </w:rPr>
      </w:pPr>
      <w:r w:rsidRPr="00832326">
        <w:rPr>
          <w:rFonts w:ascii="Arial" w:eastAsiaTheme="minorHAnsi" w:cs="Arial"/>
          <w:color w:val="000000"/>
          <w:lang w:eastAsia="en-US"/>
        </w:rPr>
        <w:t>4.</w:t>
      </w:r>
      <w:r w:rsidR="00387961" w:rsidRPr="00832326">
        <w:rPr>
          <w:b/>
          <w:bCs/>
          <w:color w:val="000000"/>
          <w:lang w:eastAsia="en-US"/>
        </w:rPr>
        <w:t>«Образовательная среда Открытого образования»</w:t>
      </w:r>
    </w:p>
    <w:p w:rsidR="00387961" w:rsidRPr="00832326" w:rsidRDefault="00387961" w:rsidP="00BD48BA">
      <w:pPr>
        <w:shd w:val="clear" w:color="auto" w:fill="FFFFFF"/>
        <w:autoSpaceDE w:val="0"/>
        <w:autoSpaceDN w:val="0"/>
        <w:adjustRightInd w:val="0"/>
        <w:jc w:val="both"/>
        <w:rPr>
          <w:rFonts w:eastAsiaTheme="minorHAnsi"/>
          <w:lang w:eastAsia="en-US"/>
        </w:rPr>
      </w:pPr>
      <w:r w:rsidRPr="00832326">
        <w:rPr>
          <w:color w:val="000000"/>
          <w:lang w:eastAsia="en-US"/>
        </w:rPr>
        <w:t>Условием функционирования Открытого образования является открытое образовательное пространство, помогающее развивать личное знание каждого, позволяя выстроить ту образовательную траекторию, которая наиболее полно соответствовала бы образовательным способностям и потребностям обучающегося, независимо от его местонахождения. Будет организована открытая информационно-образовательная среда для навигации индивидуальных образовательных траекторий обучающихся. При этом каждый пользователь должен иметь возможность изменения уже существующего контента.</w:t>
      </w:r>
    </w:p>
    <w:p w:rsidR="00CC7F38" w:rsidRPr="00832326" w:rsidRDefault="00387961" w:rsidP="00BD48BA">
      <w:pPr>
        <w:shd w:val="clear" w:color="auto" w:fill="FFFFFF"/>
        <w:autoSpaceDE w:val="0"/>
        <w:autoSpaceDN w:val="0"/>
        <w:adjustRightInd w:val="0"/>
        <w:jc w:val="both"/>
        <w:rPr>
          <w:rFonts w:eastAsiaTheme="minorHAnsi"/>
          <w:lang w:eastAsia="en-US"/>
        </w:rPr>
      </w:pPr>
      <w:r w:rsidRPr="00832326">
        <w:rPr>
          <w:rFonts w:eastAsiaTheme="minorHAnsi"/>
          <w:color w:val="000000"/>
          <w:lang w:eastAsia="en-US"/>
        </w:rPr>
        <w:t>5.</w:t>
      </w:r>
      <w:r w:rsidRPr="00832326">
        <w:rPr>
          <w:b/>
          <w:bCs/>
          <w:color w:val="000000"/>
          <w:lang w:eastAsia="en-US"/>
        </w:rPr>
        <w:t xml:space="preserve">Управление качеством в Открытом </w:t>
      </w:r>
      <w:r w:rsidRPr="00832326">
        <w:rPr>
          <w:color w:val="000000"/>
          <w:lang w:eastAsia="en-US"/>
        </w:rPr>
        <w:t>образовании</w:t>
      </w:r>
      <w:r w:rsidR="00CC6345" w:rsidRPr="00832326">
        <w:rPr>
          <w:color w:val="000000"/>
          <w:lang w:eastAsia="en-US"/>
        </w:rPr>
        <w:t xml:space="preserve"> н</w:t>
      </w:r>
      <w:r w:rsidRPr="00832326">
        <w:rPr>
          <w:color w:val="000000"/>
          <w:lang w:eastAsia="en-US"/>
        </w:rPr>
        <w:t xml:space="preserve">евозможно без скрупулезногоанализа, отслеживания результатов, т.е. осуществления оценки качества образования. Необходим переход от модели контроля качества к модели обеспечения качества образования, предусматривающей выстраивание системы оценки качества, имеющей не только государственную,  но  и  общественную   составляющую.   Это  </w:t>
      </w:r>
      <w:r w:rsidR="00CC6345" w:rsidRPr="00832326">
        <w:rPr>
          <w:color w:val="000000"/>
          <w:lang w:eastAsia="en-US"/>
        </w:rPr>
        <w:t xml:space="preserve"> позволит  сформировать  единое </w:t>
      </w:r>
      <w:r w:rsidR="00CC7F38" w:rsidRPr="00832326">
        <w:rPr>
          <w:color w:val="000000"/>
          <w:lang w:eastAsia="en-US"/>
        </w:rPr>
        <w:t>образовательное пространство, обеспечить открытость объективной информации; повысить уровень информированности потребителей образовательных услуг (по продолжению образования или трудоустройству); принимать обоснованные управленческие решения по повышению качества образования органами управления образованием различных уровней.</w:t>
      </w:r>
    </w:p>
    <w:p w:rsidR="00CC7F38" w:rsidRPr="00832326" w:rsidRDefault="00CC7F38" w:rsidP="00BD48BA">
      <w:pPr>
        <w:shd w:val="clear" w:color="auto" w:fill="FFFFFF"/>
        <w:autoSpaceDE w:val="0"/>
        <w:autoSpaceDN w:val="0"/>
        <w:adjustRightInd w:val="0"/>
        <w:jc w:val="both"/>
        <w:rPr>
          <w:rFonts w:eastAsiaTheme="minorHAnsi"/>
          <w:lang w:eastAsia="en-US"/>
        </w:rPr>
      </w:pPr>
      <w:r w:rsidRPr="00832326">
        <w:rPr>
          <w:color w:val="000000"/>
          <w:lang w:eastAsia="en-US"/>
        </w:rPr>
        <w:t>Мониторинг качества образования должен представлять собой мобильную информационную систему, предназначенную для обеспечения эффективного стратегического управления развитием региональной системы образования. В структурно-содержательном плане может проводиться мониторинг образовательных условий, образовательных возможностей, образовательных и социальных результатов образования.</w:t>
      </w:r>
    </w:p>
    <w:p w:rsidR="00DB3CC3" w:rsidRPr="00BD48BA" w:rsidRDefault="00DB3CC3" w:rsidP="00BD48BA">
      <w:pPr>
        <w:jc w:val="both"/>
      </w:pPr>
    </w:p>
    <w:p w:rsidR="002A4FFD" w:rsidRPr="002A4FFD" w:rsidRDefault="00FC0668" w:rsidP="00BD48BA">
      <w:pPr>
        <w:jc w:val="center"/>
        <w:rPr>
          <w:b/>
        </w:rPr>
      </w:pPr>
      <w:r w:rsidRPr="002A4FFD">
        <w:rPr>
          <w:b/>
          <w:lang w:val="en-US"/>
        </w:rPr>
        <w:t>IV</w:t>
      </w:r>
      <w:proofErr w:type="gramStart"/>
      <w:r>
        <w:rPr>
          <w:b/>
        </w:rPr>
        <w:t xml:space="preserve">. </w:t>
      </w:r>
      <w:r w:rsidRPr="002A4FFD">
        <w:rPr>
          <w:b/>
        </w:rPr>
        <w:t xml:space="preserve"> </w:t>
      </w:r>
      <w:r w:rsidR="00A702B4">
        <w:rPr>
          <w:b/>
        </w:rPr>
        <w:t>П</w:t>
      </w:r>
      <w:r w:rsidR="002A4FFD" w:rsidRPr="002A4FFD">
        <w:rPr>
          <w:b/>
        </w:rPr>
        <w:t>рограмма</w:t>
      </w:r>
      <w:proofErr w:type="gramEnd"/>
      <w:r w:rsidR="002A4FFD" w:rsidRPr="002A4FFD">
        <w:rPr>
          <w:b/>
        </w:rPr>
        <w:t xml:space="preserve"> «Развитие образовательной среды»</w:t>
      </w:r>
    </w:p>
    <w:p w:rsidR="002A4FFD" w:rsidRDefault="004F55F6" w:rsidP="00BD48BA">
      <w:pPr>
        <w:jc w:val="center"/>
        <w:rPr>
          <w:b/>
        </w:rPr>
      </w:pPr>
      <w:r>
        <w:rPr>
          <w:b/>
        </w:rPr>
        <w:t>Проект «Новое качество образования»</w:t>
      </w:r>
    </w:p>
    <w:p w:rsidR="00BC0ECC" w:rsidRPr="00BC0ECC" w:rsidRDefault="00BC0ECC" w:rsidP="00BD48BA">
      <w:pPr>
        <w:pStyle w:val="a7"/>
        <w:spacing w:before="0" w:beforeAutospacing="0" w:after="0" w:afterAutospacing="0"/>
        <w:rPr>
          <w:sz w:val="22"/>
          <w:szCs w:val="22"/>
        </w:rPr>
      </w:pPr>
      <w:r w:rsidRPr="00BC0ECC">
        <w:rPr>
          <w:b/>
          <w:bCs/>
          <w:sz w:val="22"/>
          <w:szCs w:val="22"/>
        </w:rPr>
        <w:lastRenderedPageBreak/>
        <w:t>Цели</w:t>
      </w:r>
    </w:p>
    <w:p w:rsidR="00BC0ECC" w:rsidRPr="00BC0ECC" w:rsidRDefault="00BC0ECC" w:rsidP="00BD48BA">
      <w:pPr>
        <w:pStyle w:val="a7"/>
        <w:spacing w:before="0" w:beforeAutospacing="0" w:after="0" w:afterAutospacing="0"/>
      </w:pPr>
      <w:r>
        <w:t xml:space="preserve"> </w:t>
      </w:r>
      <w:r w:rsidRPr="00BC0ECC">
        <w:t xml:space="preserve">Способствовать становлению </w:t>
      </w:r>
      <w:proofErr w:type="spellStart"/>
      <w:r w:rsidRPr="00BC0ECC">
        <w:t>самодостаточной</w:t>
      </w:r>
      <w:proofErr w:type="spellEnd"/>
      <w:r w:rsidRPr="00BC0ECC">
        <w:t xml:space="preserve"> личности, способной на основе полученного качественного образования эффективно реализовывать себя в различных сферах деятельности, свободно ориентироваться в мире ценностей и решать задачи, связанные с определением своей мировоззренческой, нравственной и гражданской позиции.</w:t>
      </w:r>
    </w:p>
    <w:p w:rsidR="00BC0ECC" w:rsidRPr="00BC0ECC" w:rsidRDefault="00BC0ECC" w:rsidP="00BD48BA">
      <w:pPr>
        <w:pStyle w:val="a7"/>
        <w:spacing w:before="0" w:beforeAutospacing="0" w:after="0" w:afterAutospacing="0"/>
      </w:pPr>
      <w:r w:rsidRPr="00BC0ECC">
        <w:rPr>
          <w:b/>
          <w:bCs/>
        </w:rPr>
        <w:t>Задачи</w:t>
      </w:r>
    </w:p>
    <w:p w:rsidR="00BC0ECC" w:rsidRPr="00BC0ECC" w:rsidRDefault="00BC0ECC" w:rsidP="00BD48BA">
      <w:pPr>
        <w:pStyle w:val="a7"/>
        <w:spacing w:before="0" w:beforeAutospacing="0" w:after="0" w:afterAutospacing="0"/>
      </w:pPr>
      <w:r w:rsidRPr="00BC0ECC">
        <w:t>-совершенствование системы оценивания результатов учебной деятельности учащихся, применение новых методик оценки качества образования;</w:t>
      </w:r>
    </w:p>
    <w:p w:rsidR="00BC0ECC" w:rsidRPr="00BC0ECC" w:rsidRDefault="00BC0ECC" w:rsidP="00BD48BA">
      <w:pPr>
        <w:pStyle w:val="a7"/>
        <w:spacing w:before="0" w:beforeAutospacing="0" w:after="0" w:afterAutospacing="0"/>
      </w:pPr>
      <w:r w:rsidRPr="00BC0ECC">
        <w:t>-осуществление комплексного подхода к образовательной деятельности, ориентированной на практический результат;</w:t>
      </w:r>
    </w:p>
    <w:p w:rsidR="00BC0ECC" w:rsidRPr="00BC0ECC" w:rsidRDefault="00BC0ECC" w:rsidP="00BD48BA">
      <w:pPr>
        <w:pStyle w:val="a7"/>
        <w:spacing w:before="0" w:beforeAutospacing="0" w:after="0" w:afterAutospacing="0"/>
      </w:pPr>
      <w:r w:rsidRPr="00BC0ECC">
        <w:t>-активное применение современных образовательных технологий, ориентированных на решение проектных и исследовательских задач;</w:t>
      </w:r>
    </w:p>
    <w:p w:rsidR="00BC0ECC" w:rsidRPr="00BC0ECC" w:rsidRDefault="00BC0ECC" w:rsidP="00BD48BA">
      <w:pPr>
        <w:pStyle w:val="a7"/>
        <w:spacing w:before="0" w:beforeAutospacing="0" w:after="0" w:afterAutospacing="0"/>
      </w:pPr>
      <w:r w:rsidRPr="00BC0ECC">
        <w:t>-активизация олимпиадного и конкурсного движения с целью выявления и сопровождения одаренных и талантливых детей;</w:t>
      </w:r>
    </w:p>
    <w:p w:rsidR="004B664A" w:rsidRPr="00666CC3" w:rsidRDefault="00BC0ECC" w:rsidP="00BD48BA">
      <w:pPr>
        <w:pStyle w:val="a7"/>
        <w:spacing w:before="0" w:beforeAutospacing="0" w:after="0" w:afterAutospacing="0"/>
      </w:pPr>
      <w:r w:rsidRPr="00BC0ECC">
        <w:t>-устранение перегрузок и стрессов школьников в процессе обучения</w:t>
      </w:r>
    </w:p>
    <w:tbl>
      <w:tblPr>
        <w:tblW w:w="0" w:type="auto"/>
        <w:jc w:val="center"/>
        <w:tblInd w:w="-811" w:type="dxa"/>
        <w:tblLayout w:type="fixed"/>
        <w:tblCellMar>
          <w:left w:w="40" w:type="dxa"/>
          <w:right w:w="40" w:type="dxa"/>
        </w:tblCellMar>
        <w:tblLook w:val="0000"/>
      </w:tblPr>
      <w:tblGrid>
        <w:gridCol w:w="462"/>
        <w:gridCol w:w="2090"/>
        <w:gridCol w:w="2305"/>
        <w:gridCol w:w="2126"/>
        <w:gridCol w:w="1701"/>
        <w:gridCol w:w="1878"/>
      </w:tblGrid>
      <w:tr w:rsidR="004B664A" w:rsidRPr="00666CC3" w:rsidTr="00C810B5">
        <w:trPr>
          <w:trHeight w:val="394"/>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 </w:t>
            </w:r>
            <w:proofErr w:type="spellStart"/>
            <w:proofErr w:type="gramStart"/>
            <w:r w:rsidRPr="00666CC3">
              <w:rPr>
                <w:color w:val="000000"/>
                <w:sz w:val="22"/>
                <w:szCs w:val="22"/>
                <w:lang w:eastAsia="en-US"/>
              </w:rPr>
              <w:t>п</w:t>
            </w:r>
            <w:proofErr w:type="spellEnd"/>
            <w:proofErr w:type="gramEnd"/>
            <w:r w:rsidRPr="00666CC3">
              <w:rPr>
                <w:color w:val="000000"/>
                <w:sz w:val="22"/>
                <w:szCs w:val="22"/>
                <w:lang w:eastAsia="en-US"/>
              </w:rPr>
              <w:t>/</w:t>
            </w:r>
            <w:proofErr w:type="spellStart"/>
            <w:r w:rsidRPr="00666CC3">
              <w:rPr>
                <w:color w:val="000000"/>
                <w:sz w:val="22"/>
                <w:szCs w:val="22"/>
                <w:lang w:eastAsia="en-US"/>
              </w:rPr>
              <w:t>п</w:t>
            </w:r>
            <w:proofErr w:type="spellEnd"/>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434343"/>
                <w:sz w:val="22"/>
                <w:szCs w:val="22"/>
                <w:lang w:eastAsia="en-US"/>
              </w:rPr>
              <w:t>Организацион</w:t>
            </w:r>
            <w:r w:rsidRPr="00666CC3">
              <w:rPr>
                <w:color w:val="434343"/>
                <w:sz w:val="22"/>
                <w:szCs w:val="22"/>
                <w:lang w:eastAsia="en-US"/>
              </w:rPr>
              <w:softHyphen/>
              <w:t>ные мероприятия</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434343"/>
                <w:sz w:val="22"/>
                <w:szCs w:val="22"/>
                <w:lang w:eastAsia="en-US"/>
              </w:rPr>
              <w:t>Работа с учителями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434343"/>
                <w:sz w:val="22"/>
                <w:szCs w:val="22"/>
                <w:lang w:eastAsia="en-US"/>
              </w:rPr>
              <w:t>Работа с учащимися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434343"/>
                <w:sz w:val="22"/>
                <w:szCs w:val="22"/>
                <w:lang w:eastAsia="en-US"/>
              </w:rPr>
              <w:t>Работа с родителями</w:t>
            </w: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434343"/>
                <w:sz w:val="22"/>
                <w:szCs w:val="22"/>
                <w:lang w:eastAsia="en-US"/>
              </w:rPr>
              <w:t>Итоги</w:t>
            </w:r>
          </w:p>
        </w:tc>
      </w:tr>
      <w:tr w:rsidR="004B664A" w:rsidRPr="00666CC3" w:rsidTr="00C810B5">
        <w:trPr>
          <w:trHeight w:val="394"/>
          <w:jc w:val="center"/>
        </w:trPr>
        <w:tc>
          <w:tcPr>
            <w:tcW w:w="10562" w:type="dxa"/>
            <w:gridSpan w:val="6"/>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jc w:val="center"/>
              <w:rPr>
                <w:bCs/>
                <w:color w:val="434343"/>
                <w:lang w:eastAsia="en-US"/>
              </w:rPr>
            </w:pPr>
            <w:r w:rsidRPr="00666CC3">
              <w:rPr>
                <w:bCs/>
                <w:color w:val="434343"/>
                <w:sz w:val="22"/>
                <w:szCs w:val="22"/>
                <w:lang w:val="en-US" w:eastAsia="en-US"/>
              </w:rPr>
              <w:t>I</w:t>
            </w:r>
            <w:r w:rsidRPr="00666CC3">
              <w:rPr>
                <w:bCs/>
                <w:color w:val="434343"/>
                <w:sz w:val="22"/>
                <w:szCs w:val="22"/>
                <w:lang w:eastAsia="en-US"/>
              </w:rPr>
              <w:t xml:space="preserve"> этап</w:t>
            </w:r>
          </w:p>
          <w:p w:rsidR="004B664A" w:rsidRPr="00666CC3" w:rsidRDefault="004B664A" w:rsidP="00BD48BA">
            <w:pPr>
              <w:shd w:val="clear" w:color="auto" w:fill="FFFFFF"/>
              <w:autoSpaceDE w:val="0"/>
              <w:autoSpaceDN w:val="0"/>
              <w:adjustRightInd w:val="0"/>
              <w:rPr>
                <w:color w:val="434343"/>
                <w:lang w:eastAsia="en-US"/>
              </w:rPr>
            </w:pPr>
          </w:p>
        </w:tc>
      </w:tr>
      <w:tr w:rsidR="004B664A" w:rsidRPr="00666CC3" w:rsidTr="00C810B5">
        <w:trPr>
          <w:trHeight w:val="1469"/>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1.</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Сбор банка дан</w:t>
            </w:r>
            <w:r w:rsidRPr="00666CC3">
              <w:rPr>
                <w:color w:val="000000"/>
                <w:sz w:val="22"/>
                <w:szCs w:val="22"/>
                <w:lang w:eastAsia="en-US"/>
              </w:rPr>
              <w:softHyphen/>
              <w:t>ных о состоянии качества знаний учащихся по шко</w:t>
            </w:r>
            <w:r w:rsidRPr="00666CC3">
              <w:rPr>
                <w:color w:val="000000"/>
                <w:sz w:val="22"/>
                <w:szCs w:val="22"/>
                <w:lang w:eastAsia="en-US"/>
              </w:rPr>
              <w:softHyphen/>
              <w:t>ле. Анализ полученных данных. Актуализация те</w:t>
            </w:r>
            <w:r w:rsidRPr="00666CC3">
              <w:rPr>
                <w:color w:val="000000"/>
                <w:sz w:val="22"/>
                <w:szCs w:val="22"/>
                <w:lang w:eastAsia="en-US"/>
              </w:rPr>
              <w:softHyphen/>
              <w:t xml:space="preserve">мы </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Изучение теоретиче</w:t>
            </w:r>
            <w:r w:rsidRPr="00666CC3">
              <w:rPr>
                <w:color w:val="000000"/>
                <w:sz w:val="22"/>
                <w:szCs w:val="22"/>
                <w:lang w:eastAsia="en-US"/>
              </w:rPr>
              <w:softHyphen/>
              <w:t>ского материала по формированию каче</w:t>
            </w:r>
            <w:r w:rsidRPr="00666CC3">
              <w:rPr>
                <w:color w:val="000000"/>
                <w:sz w:val="22"/>
                <w:szCs w:val="22"/>
                <w:lang w:eastAsia="en-US"/>
              </w:rPr>
              <w:softHyphen/>
              <w:t>ства знаний учащихся, научного и передового опыта знаний психо</w:t>
            </w:r>
            <w:r w:rsidRPr="00666CC3">
              <w:rPr>
                <w:color w:val="000000"/>
                <w:sz w:val="22"/>
                <w:szCs w:val="22"/>
                <w:lang w:eastAsia="en-US"/>
              </w:rPr>
              <w:softHyphen/>
              <w:t>логии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Изучение за</w:t>
            </w:r>
            <w:r w:rsidRPr="00666CC3">
              <w:rPr>
                <w:color w:val="000000"/>
                <w:sz w:val="22"/>
                <w:szCs w:val="22"/>
                <w:lang w:eastAsia="en-US"/>
              </w:rPr>
              <w:softHyphen/>
              <w:t>труднений учащихся в процессе фор</w:t>
            </w:r>
            <w:r w:rsidRPr="00666CC3">
              <w:rPr>
                <w:color w:val="000000"/>
                <w:sz w:val="22"/>
                <w:szCs w:val="22"/>
                <w:lang w:eastAsia="en-US"/>
              </w:rPr>
              <w:softHyphen/>
              <w:t>мирования знаний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Знакомство с тео</w:t>
            </w:r>
            <w:r w:rsidRPr="00666CC3">
              <w:rPr>
                <w:color w:val="000000"/>
                <w:sz w:val="22"/>
                <w:szCs w:val="22"/>
                <w:lang w:eastAsia="en-US"/>
              </w:rPr>
              <w:softHyphen/>
              <w:t>ретическими по</w:t>
            </w:r>
            <w:r w:rsidRPr="00666CC3">
              <w:rPr>
                <w:color w:val="000000"/>
                <w:sz w:val="22"/>
                <w:szCs w:val="22"/>
                <w:lang w:eastAsia="en-US"/>
              </w:rPr>
              <w:softHyphen/>
              <w:t>ложениями о фор</w:t>
            </w:r>
            <w:r w:rsidRPr="00666CC3">
              <w:rPr>
                <w:color w:val="000000"/>
                <w:sz w:val="22"/>
                <w:szCs w:val="22"/>
                <w:lang w:eastAsia="en-US"/>
              </w:rPr>
              <w:softHyphen/>
              <w:t>мировании систе</w:t>
            </w:r>
            <w:r w:rsidRPr="00666CC3">
              <w:rPr>
                <w:color w:val="000000"/>
                <w:sz w:val="22"/>
                <w:szCs w:val="22"/>
                <w:lang w:eastAsia="en-US"/>
              </w:rPr>
              <w:softHyphen/>
              <w:t>мы качеств знаний учащихся. Актуальность про</w:t>
            </w:r>
            <w:r w:rsidRPr="00666CC3">
              <w:rPr>
                <w:color w:val="000000"/>
                <w:sz w:val="22"/>
                <w:szCs w:val="22"/>
                <w:lang w:eastAsia="en-US"/>
              </w:rPr>
              <w:softHyphen/>
              <w:t xml:space="preserve">блемы </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Педсовет «Качество знаний учащихся - один из конечных ре</w:t>
            </w:r>
            <w:r w:rsidRPr="00666CC3">
              <w:rPr>
                <w:color w:val="000000"/>
                <w:sz w:val="22"/>
                <w:szCs w:val="22"/>
                <w:lang w:eastAsia="en-US"/>
              </w:rPr>
              <w:softHyphen/>
              <w:t>зультатов работы школы»</w:t>
            </w:r>
          </w:p>
        </w:tc>
      </w:tr>
      <w:tr w:rsidR="004B664A" w:rsidRPr="00666CC3" w:rsidTr="00C810B5">
        <w:trPr>
          <w:trHeight w:val="3878"/>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2.</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Создание условий для </w:t>
            </w:r>
            <w:r w:rsidR="004873B5" w:rsidRPr="00666CC3">
              <w:rPr>
                <w:color w:val="000000"/>
                <w:sz w:val="22"/>
                <w:szCs w:val="22"/>
                <w:lang w:eastAsia="en-US"/>
              </w:rPr>
              <w:t>реализации проекта</w:t>
            </w:r>
            <w:r w:rsidRPr="00666CC3">
              <w:rPr>
                <w:color w:val="000000"/>
                <w:sz w:val="22"/>
                <w:szCs w:val="22"/>
                <w:lang w:eastAsia="en-US"/>
              </w:rPr>
              <w:t>. Проанализировать условия формиро</w:t>
            </w:r>
            <w:r w:rsidRPr="00666CC3">
              <w:rPr>
                <w:color w:val="000000"/>
                <w:sz w:val="22"/>
                <w:szCs w:val="22"/>
                <w:lang w:eastAsia="en-US"/>
              </w:rPr>
              <w:softHyphen/>
              <w:t>вания качеств знаний учащихся</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 xml:space="preserve">Изучить подходы по данной проблеме,  а именно: </w:t>
            </w:r>
          </w:p>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 xml:space="preserve">а) определять уровни </w:t>
            </w:r>
            <w:proofErr w:type="spellStart"/>
            <w:r w:rsidRPr="00666CC3">
              <w:rPr>
                <w:color w:val="000000"/>
                <w:sz w:val="22"/>
                <w:szCs w:val="22"/>
                <w:lang w:eastAsia="en-US"/>
              </w:rPr>
              <w:t>сформированности</w:t>
            </w:r>
            <w:proofErr w:type="spellEnd"/>
            <w:r w:rsidRPr="00666CC3">
              <w:rPr>
                <w:color w:val="000000"/>
                <w:sz w:val="22"/>
                <w:szCs w:val="22"/>
                <w:lang w:eastAsia="en-US"/>
              </w:rPr>
              <w:t xml:space="preserve"> системы качеств зна</w:t>
            </w:r>
            <w:r w:rsidRPr="00666CC3">
              <w:rPr>
                <w:color w:val="000000"/>
                <w:sz w:val="22"/>
                <w:szCs w:val="22"/>
                <w:lang w:eastAsia="en-US"/>
              </w:rPr>
              <w:softHyphen/>
              <w:t>ний учащихся;</w:t>
            </w:r>
          </w:p>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 xml:space="preserve"> б) производить по</w:t>
            </w:r>
            <w:r w:rsidRPr="00666CC3">
              <w:rPr>
                <w:color w:val="000000"/>
                <w:sz w:val="22"/>
                <w:szCs w:val="22"/>
                <w:lang w:eastAsia="en-US"/>
              </w:rPr>
              <w:softHyphen/>
              <w:t xml:space="preserve">элементный анализ знаний учащихся; </w:t>
            </w:r>
          </w:p>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в) определять причи</w:t>
            </w:r>
            <w:r w:rsidRPr="00666CC3">
              <w:rPr>
                <w:color w:val="000000"/>
                <w:sz w:val="22"/>
                <w:szCs w:val="22"/>
                <w:lang w:eastAsia="en-US"/>
              </w:rPr>
              <w:softHyphen/>
              <w:t>ны затруднений уча</w:t>
            </w:r>
            <w:r w:rsidRPr="00666CC3">
              <w:rPr>
                <w:color w:val="000000"/>
                <w:sz w:val="22"/>
                <w:szCs w:val="22"/>
                <w:lang w:eastAsia="en-US"/>
              </w:rPr>
              <w:softHyphen/>
              <w:t>щихся и анализиро</w:t>
            </w:r>
            <w:r w:rsidRPr="00666CC3">
              <w:rPr>
                <w:color w:val="000000"/>
                <w:sz w:val="22"/>
                <w:szCs w:val="22"/>
                <w:lang w:eastAsia="en-US"/>
              </w:rPr>
              <w:softHyphen/>
              <w:t>вать их;</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 г) научить осуществ</w:t>
            </w:r>
            <w:r w:rsidRPr="00666CC3">
              <w:rPr>
                <w:color w:val="000000"/>
                <w:sz w:val="22"/>
                <w:szCs w:val="22"/>
                <w:lang w:eastAsia="en-US"/>
              </w:rPr>
              <w:softHyphen/>
              <w:t>лять деятельный под</w:t>
            </w:r>
            <w:r w:rsidRPr="00666CC3">
              <w:rPr>
                <w:color w:val="000000"/>
                <w:sz w:val="22"/>
                <w:szCs w:val="22"/>
                <w:lang w:eastAsia="en-US"/>
              </w:rPr>
              <w:softHyphen/>
              <w:t>ход в реализации каждого звена и в целом всего процесса усвоения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Формирование положительно</w:t>
            </w:r>
            <w:r w:rsidRPr="00666CC3">
              <w:rPr>
                <w:color w:val="000000"/>
                <w:sz w:val="22"/>
                <w:szCs w:val="22"/>
                <w:lang w:eastAsia="en-US"/>
              </w:rPr>
              <w:softHyphen/>
              <w:t>го отношения к усвоению зна</w:t>
            </w:r>
            <w:r w:rsidRPr="00666CC3">
              <w:rPr>
                <w:color w:val="000000"/>
                <w:sz w:val="22"/>
                <w:szCs w:val="22"/>
                <w:lang w:eastAsia="en-US"/>
              </w:rPr>
              <w:softHyphen/>
              <w:t>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Воспитание у уча</w:t>
            </w:r>
            <w:r w:rsidRPr="00666CC3">
              <w:rPr>
                <w:color w:val="000000"/>
                <w:sz w:val="22"/>
                <w:szCs w:val="22"/>
                <w:lang w:eastAsia="en-US"/>
              </w:rPr>
              <w:softHyphen/>
              <w:t>щихся ответствен</w:t>
            </w:r>
            <w:r w:rsidRPr="00666CC3">
              <w:rPr>
                <w:color w:val="000000"/>
                <w:sz w:val="22"/>
                <w:szCs w:val="22"/>
                <w:lang w:eastAsia="en-US"/>
              </w:rPr>
              <w:softHyphen/>
              <w:t>ного отношения к учению</w:t>
            </w: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Родительская конференция</w:t>
            </w:r>
          </w:p>
        </w:tc>
      </w:tr>
      <w:tr w:rsidR="004B664A" w:rsidRPr="00666CC3" w:rsidTr="00C810B5">
        <w:trPr>
          <w:trHeight w:val="1296"/>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3.</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Мобилизация всех школьных подси</w:t>
            </w:r>
            <w:r w:rsidRPr="00666CC3">
              <w:rPr>
                <w:color w:val="000000"/>
                <w:sz w:val="22"/>
                <w:szCs w:val="22"/>
                <w:lang w:eastAsia="en-US"/>
              </w:rPr>
              <w:softHyphen/>
              <w:t>стем на выполне</w:t>
            </w:r>
            <w:r w:rsidRPr="00666CC3">
              <w:rPr>
                <w:color w:val="000000"/>
                <w:sz w:val="22"/>
                <w:szCs w:val="22"/>
                <w:lang w:eastAsia="en-US"/>
              </w:rPr>
              <w:softHyphen/>
              <w:t xml:space="preserve">ние </w:t>
            </w:r>
            <w:r w:rsidR="004873B5" w:rsidRPr="00666CC3">
              <w:rPr>
                <w:color w:val="000000"/>
                <w:sz w:val="22"/>
                <w:szCs w:val="22"/>
                <w:lang w:eastAsia="en-US"/>
              </w:rPr>
              <w:t>проекта</w:t>
            </w:r>
            <w:r w:rsidRPr="00666CC3">
              <w:rPr>
                <w:color w:val="000000"/>
                <w:sz w:val="22"/>
                <w:szCs w:val="22"/>
                <w:lang w:eastAsia="en-US"/>
              </w:rPr>
              <w:t xml:space="preserve"> (учите</w:t>
            </w:r>
            <w:r w:rsidRPr="00666CC3">
              <w:rPr>
                <w:color w:val="000000"/>
                <w:sz w:val="22"/>
                <w:szCs w:val="22"/>
                <w:lang w:eastAsia="en-US"/>
              </w:rPr>
              <w:softHyphen/>
              <w:t>лей, учащихся, родителей)</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Совещание при завуче «Методы сбора и анализа информации по формированию качеств знаний учащихся»</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4.</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Прогнозирование ожидаемых ре</w:t>
            </w:r>
            <w:r w:rsidRPr="00666CC3">
              <w:rPr>
                <w:color w:val="000000"/>
                <w:sz w:val="22"/>
                <w:szCs w:val="22"/>
                <w:lang w:eastAsia="en-US"/>
              </w:rPr>
              <w:softHyphen/>
              <w:t>зультатов</w:t>
            </w:r>
          </w:p>
          <w:p w:rsidR="004B664A" w:rsidRPr="00666CC3" w:rsidRDefault="004B664A" w:rsidP="00BD48BA">
            <w:pPr>
              <w:shd w:val="clear" w:color="auto" w:fill="FFFFFF"/>
              <w:autoSpaceDE w:val="0"/>
              <w:autoSpaceDN w:val="0"/>
              <w:adjustRightInd w:val="0"/>
              <w:rPr>
                <w:lang w:eastAsia="en-US"/>
              </w:rPr>
            </w:pP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Беседа с учениче</w:t>
            </w:r>
            <w:r w:rsidRPr="00666CC3">
              <w:rPr>
                <w:color w:val="000000"/>
                <w:sz w:val="22"/>
                <w:szCs w:val="22"/>
                <w:lang w:eastAsia="en-US"/>
              </w:rPr>
              <w:softHyphen/>
              <w:t>ским самоуправлением по проблеме</w:t>
            </w:r>
          </w:p>
        </w:tc>
      </w:tr>
      <w:tr w:rsidR="004B664A" w:rsidRPr="00666CC3" w:rsidTr="00C810B5">
        <w:trPr>
          <w:trHeight w:val="595"/>
          <w:jc w:val="center"/>
        </w:trPr>
        <w:tc>
          <w:tcPr>
            <w:tcW w:w="10562" w:type="dxa"/>
            <w:gridSpan w:val="6"/>
            <w:tcBorders>
              <w:top w:val="single" w:sz="6" w:space="0" w:color="auto"/>
              <w:left w:val="single" w:sz="6" w:space="0" w:color="auto"/>
              <w:bottom w:val="single" w:sz="6" w:space="0" w:color="auto"/>
              <w:right w:val="single" w:sz="4" w:space="0" w:color="auto"/>
            </w:tcBorders>
            <w:shd w:val="clear" w:color="auto" w:fill="FFFFFF"/>
          </w:tcPr>
          <w:p w:rsidR="004B664A" w:rsidRPr="00BD48BA" w:rsidRDefault="004B664A" w:rsidP="00BD48BA">
            <w:pPr>
              <w:shd w:val="clear" w:color="auto" w:fill="FFFFFF"/>
              <w:autoSpaceDE w:val="0"/>
              <w:autoSpaceDN w:val="0"/>
              <w:adjustRightInd w:val="0"/>
              <w:rPr>
                <w:b/>
                <w:color w:val="000000"/>
                <w:lang w:eastAsia="en-US"/>
              </w:rPr>
            </w:pPr>
          </w:p>
          <w:p w:rsidR="004B664A" w:rsidRPr="00666CC3" w:rsidRDefault="004B664A" w:rsidP="00BD48BA">
            <w:pPr>
              <w:shd w:val="clear" w:color="auto" w:fill="FFFFFF"/>
              <w:autoSpaceDE w:val="0"/>
              <w:autoSpaceDN w:val="0"/>
              <w:adjustRightInd w:val="0"/>
              <w:jc w:val="center"/>
              <w:rPr>
                <w:color w:val="000000"/>
                <w:lang w:eastAsia="en-US"/>
              </w:rPr>
            </w:pPr>
            <w:r w:rsidRPr="00666CC3">
              <w:rPr>
                <w:color w:val="000000"/>
                <w:sz w:val="22"/>
                <w:szCs w:val="22"/>
                <w:lang w:val="en-US" w:eastAsia="en-US"/>
              </w:rPr>
              <w:t>II</w:t>
            </w:r>
            <w:r w:rsidRPr="00666CC3">
              <w:rPr>
                <w:color w:val="000000"/>
                <w:sz w:val="22"/>
                <w:szCs w:val="22"/>
                <w:lang w:eastAsia="en-US"/>
              </w:rPr>
              <w:t xml:space="preserve"> этап</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5.</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Включение учителей, родителей, учащихся в деятельность по выполнению про</w:t>
            </w:r>
            <w:r w:rsidRPr="00666CC3">
              <w:rPr>
                <w:color w:val="000000"/>
                <w:sz w:val="22"/>
                <w:szCs w:val="22"/>
                <w:lang w:eastAsia="en-US"/>
              </w:rPr>
              <w:softHyphen/>
              <w:t>граммы</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Изучение теории познавательного интереса, исследований по проблеме качеств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Мониторинг затруднений учащихся в процессе учебной деятель</w:t>
            </w:r>
            <w:r w:rsidRPr="00666CC3">
              <w:rPr>
                <w:color w:val="000000"/>
                <w:sz w:val="22"/>
                <w:szCs w:val="22"/>
                <w:lang w:eastAsia="en-US"/>
              </w:rPr>
              <w:softHyphen/>
              <w:t>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Привлечение родителей </w:t>
            </w:r>
            <w:proofErr w:type="spellStart"/>
            <w:r w:rsidRPr="00666CC3">
              <w:rPr>
                <w:color w:val="000000"/>
                <w:sz w:val="22"/>
                <w:szCs w:val="22"/>
                <w:lang w:eastAsia="en-US"/>
              </w:rPr>
              <w:t>кформированию</w:t>
            </w:r>
            <w:proofErr w:type="spellEnd"/>
            <w:r w:rsidRPr="00666CC3">
              <w:rPr>
                <w:color w:val="000000"/>
                <w:sz w:val="22"/>
                <w:szCs w:val="22"/>
                <w:lang w:eastAsia="en-US"/>
              </w:rPr>
              <w:t xml:space="preserve"> УУД</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у учащихся </w:t>
            </w: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proofErr w:type="gramStart"/>
            <w:r w:rsidRPr="00666CC3">
              <w:rPr>
                <w:color w:val="000000"/>
                <w:sz w:val="22"/>
                <w:szCs w:val="22"/>
                <w:lang w:eastAsia="en-US"/>
              </w:rPr>
              <w:t xml:space="preserve">Итоги работы по </w:t>
            </w:r>
            <w:r w:rsidR="004873B5" w:rsidRPr="00666CC3">
              <w:rPr>
                <w:color w:val="000000"/>
                <w:sz w:val="22"/>
                <w:szCs w:val="22"/>
                <w:lang w:eastAsia="en-US"/>
              </w:rPr>
              <w:t>проекту</w:t>
            </w:r>
            <w:r w:rsidRPr="00666CC3">
              <w:rPr>
                <w:color w:val="000000"/>
                <w:sz w:val="22"/>
                <w:szCs w:val="22"/>
                <w:lang w:eastAsia="en-US"/>
              </w:rPr>
              <w:t xml:space="preserve"> (обсуждение</w:t>
            </w:r>
            <w:proofErr w:type="gramEnd"/>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в МО). Основ</w:t>
            </w:r>
            <w:r w:rsidRPr="00666CC3">
              <w:rPr>
                <w:color w:val="000000"/>
                <w:sz w:val="22"/>
                <w:szCs w:val="22"/>
                <w:lang w:eastAsia="en-US"/>
              </w:rPr>
              <w:softHyphen/>
              <w:t>ные показатели результативности работы учителя</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6.</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Проверка влия</w:t>
            </w:r>
            <w:r w:rsidRPr="00666CC3">
              <w:rPr>
                <w:color w:val="000000"/>
                <w:sz w:val="22"/>
                <w:szCs w:val="22"/>
                <w:lang w:eastAsia="en-US"/>
              </w:rPr>
              <w:softHyphen/>
              <w:t>ния условий на формирование системы качеств знаний учащихся</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Моделирование, кон</w:t>
            </w:r>
            <w:r w:rsidRPr="00666CC3">
              <w:rPr>
                <w:color w:val="000000"/>
                <w:sz w:val="22"/>
                <w:szCs w:val="22"/>
                <w:lang w:eastAsia="en-US"/>
              </w:rPr>
              <w:softHyphen/>
              <w:t>струирование учителем урока по формированию действенности, прочно</w:t>
            </w:r>
            <w:r w:rsidRPr="00666CC3">
              <w:rPr>
                <w:color w:val="000000"/>
                <w:sz w:val="22"/>
                <w:szCs w:val="22"/>
                <w:lang w:eastAsia="en-US"/>
              </w:rPr>
              <w:softHyphen/>
              <w:t>сти, системности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Работа над УУД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Родительское собрание «Раз</w:t>
            </w:r>
            <w:r w:rsidRPr="00666CC3">
              <w:rPr>
                <w:color w:val="000000"/>
                <w:sz w:val="22"/>
                <w:szCs w:val="22"/>
                <w:lang w:eastAsia="en-US"/>
              </w:rPr>
              <w:softHyphen/>
              <w:t>витие познава</w:t>
            </w:r>
            <w:r w:rsidRPr="00666CC3">
              <w:rPr>
                <w:color w:val="000000"/>
                <w:sz w:val="22"/>
                <w:szCs w:val="22"/>
                <w:lang w:eastAsia="en-US"/>
              </w:rPr>
              <w:softHyphen/>
              <w:t>тельного инте</w:t>
            </w:r>
            <w:r w:rsidRPr="00666CC3">
              <w:rPr>
                <w:color w:val="000000"/>
                <w:sz w:val="22"/>
                <w:szCs w:val="22"/>
                <w:lang w:eastAsia="en-US"/>
              </w:rPr>
              <w:softHyphen/>
              <w:t xml:space="preserve">реса учащихся». </w:t>
            </w: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7.</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Частичное внед</w:t>
            </w:r>
            <w:r w:rsidRPr="00666CC3">
              <w:rPr>
                <w:color w:val="000000"/>
                <w:sz w:val="22"/>
                <w:szCs w:val="22"/>
                <w:lang w:eastAsia="en-US"/>
              </w:rPr>
              <w:softHyphen/>
              <w:t>рение програм</w:t>
            </w:r>
            <w:r w:rsidRPr="00666CC3">
              <w:rPr>
                <w:color w:val="000000"/>
                <w:sz w:val="22"/>
                <w:szCs w:val="22"/>
                <w:lang w:eastAsia="en-US"/>
              </w:rPr>
              <w:softHyphen/>
              <w:t>мы. Апробация новых подходов. Промежуточный контроль</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Определение учителем урока по формированию действенности, прочно</w:t>
            </w:r>
            <w:r w:rsidRPr="00666CC3">
              <w:rPr>
                <w:color w:val="000000"/>
                <w:sz w:val="22"/>
                <w:szCs w:val="22"/>
                <w:lang w:eastAsia="en-US"/>
              </w:rPr>
              <w:softHyphen/>
              <w:t>сти, системности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Изучение познавательного инте</w:t>
            </w:r>
            <w:r w:rsidRPr="00666CC3">
              <w:rPr>
                <w:color w:val="000000"/>
                <w:sz w:val="22"/>
                <w:szCs w:val="22"/>
                <w:lang w:eastAsia="en-US"/>
              </w:rPr>
              <w:softHyphen/>
              <w:t>реса к школьным мероприятиям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8.</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Сравнительный анализ (исходные данные и процесс формирования качеств знаний, корректировка)</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Совершенствование знаний учителей о пси</w:t>
            </w:r>
            <w:r w:rsidRPr="00666CC3">
              <w:rPr>
                <w:color w:val="000000"/>
                <w:sz w:val="22"/>
                <w:szCs w:val="22"/>
                <w:lang w:eastAsia="en-US"/>
              </w:rPr>
              <w:softHyphen/>
              <w:t>хологическом аспекте учебной деятельности. Активные формы и ме</w:t>
            </w:r>
            <w:r w:rsidRPr="00666CC3">
              <w:rPr>
                <w:color w:val="000000"/>
                <w:sz w:val="22"/>
                <w:szCs w:val="22"/>
                <w:lang w:eastAsia="en-US"/>
              </w:rPr>
              <w:softHyphen/>
              <w:t>тоды обучения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9.</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Сравнительный анализ результа</w:t>
            </w:r>
            <w:r w:rsidRPr="00666CC3">
              <w:rPr>
                <w:color w:val="000000"/>
                <w:sz w:val="22"/>
                <w:szCs w:val="22"/>
                <w:lang w:eastAsia="en-US"/>
              </w:rPr>
              <w:softHyphen/>
              <w:t>тов внедрения программы с ожидаемым ре</w:t>
            </w:r>
            <w:r w:rsidRPr="00666CC3">
              <w:rPr>
                <w:color w:val="000000"/>
                <w:sz w:val="22"/>
                <w:szCs w:val="22"/>
                <w:lang w:eastAsia="en-US"/>
              </w:rPr>
              <w:softHyphen/>
              <w:t>зультатом</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r>
      <w:tr w:rsidR="004B664A" w:rsidRPr="00666CC3" w:rsidTr="00C810B5">
        <w:trPr>
          <w:trHeight w:val="595"/>
          <w:jc w:val="center"/>
        </w:trPr>
        <w:tc>
          <w:tcPr>
            <w:tcW w:w="10562" w:type="dxa"/>
            <w:gridSpan w:val="6"/>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jc w:val="center"/>
              <w:rPr>
                <w:lang w:eastAsia="en-US"/>
              </w:rPr>
            </w:pPr>
            <w:r w:rsidRPr="00666CC3">
              <w:rPr>
                <w:sz w:val="22"/>
                <w:szCs w:val="22"/>
                <w:lang w:val="en-US" w:eastAsia="en-US"/>
              </w:rPr>
              <w:t>III</w:t>
            </w:r>
            <w:r w:rsidRPr="00666CC3">
              <w:rPr>
                <w:sz w:val="22"/>
                <w:szCs w:val="22"/>
                <w:lang w:eastAsia="en-US"/>
              </w:rPr>
              <w:t xml:space="preserve"> этап</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10.</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Полное внедрение</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программы. Оценка ее эффективности</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Изучение теории</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О формировании умственной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Совершенствовать</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уровни познавательного интереса</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Обсудить итоги и</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наметить пути</w:t>
            </w:r>
          </w:p>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 xml:space="preserve">реализации </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проблемы</w:t>
            </w: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Педсовет «Итоги</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работы школы </w:t>
            </w:r>
            <w:proofErr w:type="gramStart"/>
            <w:r w:rsidRPr="00666CC3">
              <w:rPr>
                <w:color w:val="000000"/>
                <w:sz w:val="22"/>
                <w:szCs w:val="22"/>
                <w:lang w:eastAsia="en-US"/>
              </w:rPr>
              <w:t>по</w:t>
            </w:r>
            <w:proofErr w:type="gramEnd"/>
          </w:p>
          <w:p w:rsidR="004B664A" w:rsidRPr="00666CC3" w:rsidRDefault="004873B5" w:rsidP="00BD48BA">
            <w:pPr>
              <w:shd w:val="clear" w:color="auto" w:fill="FFFFFF"/>
              <w:autoSpaceDE w:val="0"/>
              <w:autoSpaceDN w:val="0"/>
              <w:adjustRightInd w:val="0"/>
              <w:rPr>
                <w:lang w:eastAsia="en-US"/>
              </w:rPr>
            </w:pPr>
            <w:r w:rsidRPr="00666CC3">
              <w:rPr>
                <w:color w:val="000000"/>
                <w:sz w:val="22"/>
                <w:szCs w:val="22"/>
                <w:lang w:eastAsia="en-US"/>
              </w:rPr>
              <w:t>проекту</w:t>
            </w:r>
            <w:r w:rsidR="004B664A" w:rsidRPr="00666CC3">
              <w:rPr>
                <w:color w:val="000000"/>
                <w:sz w:val="22"/>
                <w:szCs w:val="22"/>
                <w:lang w:eastAsia="en-US"/>
              </w:rPr>
              <w:t>,  система</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качеств знаний</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учащихся»</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11.</w:t>
            </w: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Закрепление позитивных результатов в формировании системы качеств знаний.</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Совершенствование форм и методов работы учителей по формированию у школьников системы качеств знаний.</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Обобщение и распространение передового опыта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Исследование</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динамики уровней</w:t>
            </w:r>
          </w:p>
          <w:p w:rsidR="004B664A" w:rsidRPr="00666CC3" w:rsidRDefault="004B664A" w:rsidP="00BD48BA">
            <w:pPr>
              <w:shd w:val="clear" w:color="auto" w:fill="FFFFFF"/>
              <w:autoSpaceDE w:val="0"/>
              <w:autoSpaceDN w:val="0"/>
              <w:adjustRightInd w:val="0"/>
              <w:rPr>
                <w:color w:val="000000"/>
                <w:lang w:eastAsia="en-US"/>
              </w:rPr>
            </w:pPr>
            <w:proofErr w:type="spellStart"/>
            <w:r w:rsidRPr="00666CC3">
              <w:rPr>
                <w:color w:val="000000"/>
                <w:sz w:val="22"/>
                <w:szCs w:val="22"/>
                <w:lang w:eastAsia="en-US"/>
              </w:rPr>
              <w:t>сформированности</w:t>
            </w:r>
            <w:proofErr w:type="spellEnd"/>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УУД.</w:t>
            </w:r>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 xml:space="preserve">Динамика показателей </w:t>
            </w:r>
            <w:proofErr w:type="spellStart"/>
            <w:r w:rsidRPr="00666CC3">
              <w:rPr>
                <w:color w:val="000000"/>
                <w:sz w:val="22"/>
                <w:szCs w:val="22"/>
                <w:lang w:eastAsia="en-US"/>
              </w:rPr>
              <w:t>качествазнаний</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r w:rsidRPr="00666CC3">
              <w:rPr>
                <w:color w:val="000000"/>
                <w:sz w:val="22"/>
                <w:szCs w:val="22"/>
                <w:lang w:eastAsia="en-US"/>
              </w:rPr>
              <w:t xml:space="preserve">Прогноз </w:t>
            </w:r>
            <w:proofErr w:type="gramStart"/>
            <w:r w:rsidRPr="00666CC3">
              <w:rPr>
                <w:color w:val="000000"/>
                <w:sz w:val="22"/>
                <w:szCs w:val="22"/>
                <w:lang w:eastAsia="en-US"/>
              </w:rPr>
              <w:t>на</w:t>
            </w:r>
            <w:proofErr w:type="gramEnd"/>
          </w:p>
          <w:p w:rsidR="004B664A" w:rsidRPr="00666CC3" w:rsidRDefault="004B664A" w:rsidP="00BD48BA">
            <w:pPr>
              <w:shd w:val="clear" w:color="auto" w:fill="FFFFFF"/>
              <w:autoSpaceDE w:val="0"/>
              <w:autoSpaceDN w:val="0"/>
              <w:adjustRightInd w:val="0"/>
              <w:rPr>
                <w:lang w:eastAsia="en-US"/>
              </w:rPr>
            </w:pPr>
            <w:r w:rsidRPr="00666CC3">
              <w:rPr>
                <w:color w:val="000000"/>
                <w:sz w:val="22"/>
                <w:szCs w:val="22"/>
                <w:lang w:eastAsia="en-US"/>
              </w:rPr>
              <w:t>дальнейшую деятельность</w:t>
            </w:r>
          </w:p>
        </w:tc>
      </w:tr>
      <w:tr w:rsidR="004B664A" w:rsidRPr="00666CC3" w:rsidTr="00C810B5">
        <w:trPr>
          <w:trHeight w:val="595"/>
          <w:jc w:val="center"/>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p>
        </w:tc>
        <w:tc>
          <w:tcPr>
            <w:tcW w:w="2090"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664A" w:rsidRPr="00666CC3" w:rsidRDefault="004B664A" w:rsidP="00BD48BA">
            <w:pPr>
              <w:shd w:val="clear" w:color="auto" w:fill="FFFFFF"/>
              <w:autoSpaceDE w:val="0"/>
              <w:autoSpaceDN w:val="0"/>
              <w:adjustRightInd w:val="0"/>
              <w:rPr>
                <w:lang w:eastAsia="en-US"/>
              </w:rPr>
            </w:pPr>
          </w:p>
        </w:tc>
        <w:tc>
          <w:tcPr>
            <w:tcW w:w="1878" w:type="dxa"/>
            <w:tcBorders>
              <w:top w:val="single" w:sz="6" w:space="0" w:color="auto"/>
              <w:left w:val="single" w:sz="6" w:space="0" w:color="auto"/>
              <w:bottom w:val="single" w:sz="6" w:space="0" w:color="auto"/>
              <w:right w:val="single" w:sz="4" w:space="0" w:color="auto"/>
            </w:tcBorders>
            <w:shd w:val="clear" w:color="auto" w:fill="FFFFFF"/>
          </w:tcPr>
          <w:p w:rsidR="004B664A" w:rsidRPr="00666CC3" w:rsidRDefault="004B664A" w:rsidP="00BD48BA">
            <w:pPr>
              <w:shd w:val="clear" w:color="auto" w:fill="FFFFFF"/>
              <w:autoSpaceDE w:val="0"/>
              <w:autoSpaceDN w:val="0"/>
              <w:adjustRightInd w:val="0"/>
              <w:rPr>
                <w:color w:val="000000"/>
                <w:lang w:eastAsia="en-US"/>
              </w:rPr>
            </w:pPr>
          </w:p>
        </w:tc>
      </w:tr>
    </w:tbl>
    <w:p w:rsidR="004B664A" w:rsidRDefault="004B664A" w:rsidP="00BD48BA"/>
    <w:p w:rsidR="00BC0ECC" w:rsidRPr="00BC0ECC" w:rsidRDefault="00BC0ECC" w:rsidP="00BD48BA">
      <w:pPr>
        <w:pStyle w:val="a7"/>
        <w:spacing w:before="0" w:beforeAutospacing="0" w:after="0" w:afterAutospacing="0"/>
      </w:pPr>
      <w:r w:rsidRPr="00BC0ECC">
        <w:rPr>
          <w:b/>
          <w:bCs/>
        </w:rPr>
        <w:t>Ожидаемые результаты</w:t>
      </w:r>
    </w:p>
    <w:p w:rsidR="00BC0ECC" w:rsidRPr="00BC0ECC" w:rsidRDefault="00BC0ECC" w:rsidP="00BD48BA">
      <w:pPr>
        <w:pStyle w:val="a7"/>
        <w:spacing w:before="0" w:beforeAutospacing="0" w:after="0" w:afterAutospacing="0"/>
      </w:pPr>
      <w:r w:rsidRPr="00BC0ECC">
        <w:t>-разработка критериев эффективности работы по достижению нового качества образования;</w:t>
      </w:r>
    </w:p>
    <w:p w:rsidR="00BC0ECC" w:rsidRPr="00BC0ECC" w:rsidRDefault="00BC0ECC" w:rsidP="00BD48BA">
      <w:pPr>
        <w:pStyle w:val="a7"/>
        <w:spacing w:before="0" w:beforeAutospacing="0" w:after="0" w:afterAutospacing="0"/>
      </w:pPr>
      <w:r w:rsidRPr="00BC0ECC">
        <w:t>-создание школьного банка научно-педагогической информации и информационных образовательных ресурсов для участников УВП;</w:t>
      </w:r>
    </w:p>
    <w:p w:rsidR="00BC0ECC" w:rsidRPr="00BC0ECC" w:rsidRDefault="00BC0ECC" w:rsidP="00BD48BA">
      <w:pPr>
        <w:pStyle w:val="a7"/>
        <w:spacing w:before="0" w:beforeAutospacing="0" w:after="0" w:afterAutospacing="0"/>
      </w:pPr>
      <w:r w:rsidRPr="00BC0ECC">
        <w:lastRenderedPageBreak/>
        <w:t>-повышение уровня развития познавательной, мотивационной, коммуникативной и социальной сфер личности школьника (параметров жизнеспособности личности ученика) на каждом возрастном этапе с соблюдением преемственности;</w:t>
      </w:r>
    </w:p>
    <w:p w:rsidR="004B664A" w:rsidRPr="00AD3556" w:rsidRDefault="00BC0ECC" w:rsidP="00BD48BA">
      <w:pPr>
        <w:pStyle w:val="a7"/>
        <w:spacing w:before="0" w:beforeAutospacing="0" w:after="0" w:afterAutospacing="0"/>
      </w:pPr>
      <w:r w:rsidRPr="00BC0ECC">
        <w:t>-школа максимально обеспечит удовлетворение образовательных потребностей учащихся и их родителей</w:t>
      </w:r>
    </w:p>
    <w:p w:rsidR="004F55F6" w:rsidRDefault="00A702B4" w:rsidP="00BD48BA">
      <w:pPr>
        <w:jc w:val="center"/>
        <w:rPr>
          <w:b/>
        </w:rPr>
      </w:pPr>
      <w:r>
        <w:rPr>
          <w:b/>
        </w:rPr>
        <w:t>Проект «</w:t>
      </w:r>
      <w:proofErr w:type="spellStart"/>
      <w:r>
        <w:rPr>
          <w:b/>
        </w:rPr>
        <w:t>Метапредметные</w:t>
      </w:r>
      <w:proofErr w:type="spellEnd"/>
      <w:r>
        <w:rPr>
          <w:b/>
        </w:rPr>
        <w:t xml:space="preserve"> МО»</w:t>
      </w:r>
    </w:p>
    <w:p w:rsidR="005A5FA7" w:rsidRPr="00FA7F31" w:rsidRDefault="005A5FA7" w:rsidP="00BD48BA">
      <w:pPr>
        <w:pStyle w:val="a7"/>
        <w:spacing w:before="0" w:beforeAutospacing="0" w:after="0" w:afterAutospacing="0"/>
        <w:jc w:val="center"/>
        <w:rPr>
          <w:sz w:val="22"/>
          <w:szCs w:val="22"/>
        </w:rPr>
      </w:pPr>
      <w:r w:rsidRPr="00FA7F31">
        <w:rPr>
          <w:b/>
          <w:bCs/>
          <w:sz w:val="22"/>
          <w:szCs w:val="22"/>
        </w:rPr>
        <w:t>Цель проекта:</w:t>
      </w:r>
    </w:p>
    <w:p w:rsidR="005A5FA7" w:rsidRPr="00A702B4" w:rsidRDefault="005A5FA7" w:rsidP="00BD48BA">
      <w:pPr>
        <w:pStyle w:val="a7"/>
        <w:spacing w:before="0" w:beforeAutospacing="0" w:after="0" w:afterAutospacing="0"/>
      </w:pPr>
      <w:r w:rsidRPr="00A702B4">
        <w:t>«</w:t>
      </w:r>
      <w:proofErr w:type="spellStart"/>
      <w:r w:rsidRPr="00A702B4">
        <w:t>Метапредметные</w:t>
      </w:r>
      <w:proofErr w:type="spellEnd"/>
      <w:r w:rsidRPr="00A702B4">
        <w:t xml:space="preserve"> МО» - организовать </w:t>
      </w:r>
      <w:proofErr w:type="spellStart"/>
      <w:r w:rsidRPr="00A702B4">
        <w:t>метапредметные</w:t>
      </w:r>
      <w:proofErr w:type="spellEnd"/>
      <w:r w:rsidRPr="00A702B4">
        <w:t xml:space="preserve"> МО и их взаимодействие для совершенствования методического и профессионального мастерства педагогов в </w:t>
      </w:r>
      <w:r w:rsidR="00904D3B">
        <w:t>реализации</w:t>
      </w:r>
      <w:r w:rsidRPr="00A702B4">
        <w:t xml:space="preserve"> ФГОС.</w:t>
      </w:r>
    </w:p>
    <w:p w:rsidR="005A5FA7" w:rsidRPr="00A702B4" w:rsidRDefault="005A5FA7" w:rsidP="00BD48BA">
      <w:pPr>
        <w:pStyle w:val="a7"/>
        <w:spacing w:before="0" w:beforeAutospacing="0" w:after="0" w:afterAutospacing="0"/>
        <w:jc w:val="center"/>
      </w:pPr>
      <w:r w:rsidRPr="00A702B4">
        <w:rPr>
          <w:b/>
          <w:bCs/>
        </w:rPr>
        <w:t>Задачи проекта:</w:t>
      </w:r>
    </w:p>
    <w:p w:rsidR="005A5FA7" w:rsidRPr="00A702B4" w:rsidRDefault="005A5FA7" w:rsidP="00BD48BA">
      <w:pPr>
        <w:pStyle w:val="a7"/>
        <w:numPr>
          <w:ilvl w:val="0"/>
          <w:numId w:val="3"/>
        </w:numPr>
        <w:spacing w:before="0" w:beforeAutospacing="0" w:after="0" w:afterAutospacing="0"/>
        <w:ind w:left="0"/>
      </w:pPr>
      <w:r w:rsidRPr="00A702B4">
        <w:t>Научно-методическое обеспечение изучения и реализации ФГОС нового поколения.</w:t>
      </w:r>
    </w:p>
    <w:p w:rsidR="005A5FA7" w:rsidRPr="00A702B4" w:rsidRDefault="005A5FA7" w:rsidP="00BD48BA">
      <w:pPr>
        <w:pStyle w:val="a7"/>
        <w:numPr>
          <w:ilvl w:val="0"/>
          <w:numId w:val="3"/>
        </w:numPr>
        <w:spacing w:before="0" w:beforeAutospacing="0" w:after="0" w:afterAutospacing="0"/>
        <w:ind w:left="0"/>
      </w:pPr>
      <w:r w:rsidRPr="00A702B4">
        <w:t xml:space="preserve">Выявление информационных потребностей и удовлетворение запросов педагогических кадров в области новых педагогических технологий, направленных на повышение качества образовательных услуг гимназии. Вооружение педагогов эффективными методами, приемами и технологиями организации урочной и внеурочной деятельности на основе </w:t>
      </w:r>
      <w:proofErr w:type="spellStart"/>
      <w:r w:rsidRPr="00A702B4">
        <w:t>деятельностного</w:t>
      </w:r>
      <w:proofErr w:type="spellEnd"/>
      <w:r w:rsidRPr="00A702B4">
        <w:t xml:space="preserve"> подхода.</w:t>
      </w:r>
    </w:p>
    <w:p w:rsidR="005A5FA7" w:rsidRPr="00A702B4" w:rsidRDefault="005A5FA7" w:rsidP="00BD48BA">
      <w:pPr>
        <w:pStyle w:val="a7"/>
        <w:numPr>
          <w:ilvl w:val="0"/>
          <w:numId w:val="3"/>
        </w:numPr>
        <w:shd w:val="clear" w:color="auto" w:fill="FBFCFC"/>
        <w:spacing w:before="0" w:beforeAutospacing="0" w:after="0" w:afterAutospacing="0"/>
        <w:ind w:left="0"/>
      </w:pPr>
      <w:r w:rsidRPr="00A702B4">
        <w:t>Создание необходимых условий для внедрения инноваций в УВП, для реализации образовательной программы, программы развития гимназии, для инновационной деятельности педагогов.</w:t>
      </w:r>
    </w:p>
    <w:p w:rsidR="005A5FA7" w:rsidRPr="00A702B4" w:rsidRDefault="005A5FA7" w:rsidP="00BD48BA">
      <w:pPr>
        <w:pStyle w:val="a7"/>
        <w:numPr>
          <w:ilvl w:val="0"/>
          <w:numId w:val="3"/>
        </w:numPr>
        <w:shd w:val="clear" w:color="auto" w:fill="FBFCFC"/>
        <w:spacing w:before="0" w:beforeAutospacing="0" w:after="0" w:afterAutospacing="0"/>
        <w:ind w:left="0"/>
      </w:pPr>
      <w:r w:rsidRPr="00A702B4">
        <w:t>Внедрение новых форм непрерывного повышения профессиональной компетентности педагогов (методический десант, дистанционные семинары, структурное взаимодействие и т.д.).</w:t>
      </w:r>
    </w:p>
    <w:p w:rsidR="005A5FA7" w:rsidRPr="00A702B4" w:rsidRDefault="005A5FA7" w:rsidP="00BD48BA">
      <w:pPr>
        <w:pStyle w:val="a7"/>
        <w:numPr>
          <w:ilvl w:val="0"/>
          <w:numId w:val="3"/>
        </w:numPr>
        <w:shd w:val="clear" w:color="auto" w:fill="FBFCFC"/>
        <w:spacing w:before="0" w:beforeAutospacing="0" w:after="0" w:afterAutospacing="0"/>
        <w:ind w:left="0"/>
      </w:pPr>
      <w:r w:rsidRPr="00A702B4">
        <w:t>Развитие и совершенствование системы работы и поддержки одарённых учащихся.</w:t>
      </w:r>
    </w:p>
    <w:p w:rsidR="005A5FA7" w:rsidRPr="00A702B4" w:rsidRDefault="005A5FA7" w:rsidP="00BD48BA">
      <w:pPr>
        <w:pStyle w:val="a7"/>
        <w:numPr>
          <w:ilvl w:val="0"/>
          <w:numId w:val="3"/>
        </w:numPr>
        <w:shd w:val="clear" w:color="auto" w:fill="FBFCFC"/>
        <w:spacing w:before="0" w:beforeAutospacing="0" w:after="0" w:afterAutospacing="0"/>
        <w:ind w:left="0"/>
      </w:pPr>
      <w:r w:rsidRPr="00A702B4">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5A5FA7" w:rsidRPr="00A702B4" w:rsidRDefault="005A5FA7" w:rsidP="00BD48BA">
      <w:pPr>
        <w:pStyle w:val="a7"/>
        <w:numPr>
          <w:ilvl w:val="0"/>
          <w:numId w:val="3"/>
        </w:numPr>
        <w:shd w:val="clear" w:color="auto" w:fill="FBFCFC"/>
        <w:spacing w:before="0" w:beforeAutospacing="0" w:after="0" w:afterAutospacing="0"/>
        <w:ind w:left="0"/>
      </w:pPr>
      <w:r w:rsidRPr="00A702B4">
        <w:t>Обновление ресурсного обеспечения образовательного процесса.</w:t>
      </w:r>
    </w:p>
    <w:p w:rsidR="005A5FA7" w:rsidRPr="00A702B4" w:rsidRDefault="005A5FA7" w:rsidP="00BD48BA">
      <w:pPr>
        <w:pStyle w:val="a7"/>
        <w:spacing w:before="0" w:beforeAutospacing="0" w:after="0" w:afterAutospacing="0"/>
        <w:jc w:val="center"/>
      </w:pPr>
      <w:r w:rsidRPr="00A702B4">
        <w:rPr>
          <w:b/>
          <w:bCs/>
        </w:rPr>
        <w:t>Реализация проекта предусматривает</w:t>
      </w:r>
      <w:r w:rsidR="00A702B4">
        <w:rPr>
          <w:b/>
          <w:bCs/>
        </w:rPr>
        <w:t>:</w:t>
      </w:r>
    </w:p>
    <w:p w:rsidR="005A5FA7" w:rsidRPr="00A702B4" w:rsidRDefault="005A5FA7" w:rsidP="00BD48BA">
      <w:pPr>
        <w:pStyle w:val="a7"/>
        <w:numPr>
          <w:ilvl w:val="0"/>
          <w:numId w:val="4"/>
        </w:numPr>
        <w:spacing w:before="0" w:beforeAutospacing="0" w:after="0" w:afterAutospacing="0"/>
        <w:ind w:left="0"/>
      </w:pPr>
      <w:r w:rsidRPr="00A702B4">
        <w:t>Партнёрское сотрудничество между МО.</w:t>
      </w:r>
    </w:p>
    <w:p w:rsidR="005A5FA7" w:rsidRPr="00A702B4" w:rsidRDefault="005A5FA7" w:rsidP="00BD48BA">
      <w:pPr>
        <w:pStyle w:val="a7"/>
        <w:numPr>
          <w:ilvl w:val="0"/>
          <w:numId w:val="4"/>
        </w:numPr>
        <w:spacing w:before="0" w:beforeAutospacing="0" w:after="0" w:afterAutospacing="0"/>
        <w:ind w:left="0"/>
      </w:pPr>
      <w:r w:rsidRPr="00A702B4">
        <w:t>Модернизацию методической и управленческой структуры школы.</w:t>
      </w:r>
    </w:p>
    <w:p w:rsidR="005A5FA7" w:rsidRPr="00A702B4" w:rsidRDefault="005A5FA7" w:rsidP="00BD48BA">
      <w:pPr>
        <w:pStyle w:val="a7"/>
        <w:numPr>
          <w:ilvl w:val="0"/>
          <w:numId w:val="4"/>
        </w:numPr>
        <w:spacing w:before="0" w:beforeAutospacing="0" w:after="0" w:afterAutospacing="0"/>
        <w:ind w:left="0"/>
      </w:pPr>
      <w:r w:rsidRPr="00A702B4">
        <w:t>Создание единого инновационного методического пространства в школе.</w:t>
      </w:r>
    </w:p>
    <w:p w:rsidR="005A5FA7" w:rsidRPr="00A702B4" w:rsidRDefault="005A5FA7" w:rsidP="00BD48BA">
      <w:pPr>
        <w:pStyle w:val="a7"/>
        <w:numPr>
          <w:ilvl w:val="0"/>
          <w:numId w:val="4"/>
        </w:numPr>
        <w:spacing w:before="0" w:beforeAutospacing="0" w:after="0" w:afterAutospacing="0"/>
        <w:ind w:left="0"/>
      </w:pPr>
      <w:r w:rsidRPr="00A702B4">
        <w:t xml:space="preserve">Оптимизацию методического и организационно-управленческого сопровождения образовательного процесса. </w:t>
      </w:r>
    </w:p>
    <w:p w:rsidR="005A5FA7" w:rsidRPr="00A702B4" w:rsidRDefault="005A5FA7" w:rsidP="00BD48BA">
      <w:pPr>
        <w:pStyle w:val="a7"/>
        <w:spacing w:before="0" w:beforeAutospacing="0" w:after="0" w:afterAutospacing="0"/>
        <w:jc w:val="center"/>
      </w:pPr>
      <w:r w:rsidRPr="00A702B4">
        <w:rPr>
          <w:b/>
          <w:bCs/>
        </w:rPr>
        <w:t>Реализации проекта «</w:t>
      </w:r>
      <w:proofErr w:type="spellStart"/>
      <w:r w:rsidRPr="00A702B4">
        <w:rPr>
          <w:b/>
          <w:bCs/>
        </w:rPr>
        <w:t>Метапредметные</w:t>
      </w:r>
      <w:proofErr w:type="spellEnd"/>
      <w:r w:rsidRPr="00A702B4">
        <w:rPr>
          <w:b/>
          <w:bCs/>
        </w:rPr>
        <w:t xml:space="preserve"> МО» обеспечит:</w:t>
      </w:r>
    </w:p>
    <w:p w:rsidR="005A5FA7" w:rsidRPr="00A702B4" w:rsidRDefault="005A5FA7" w:rsidP="00BD48BA">
      <w:pPr>
        <w:pStyle w:val="a7"/>
        <w:numPr>
          <w:ilvl w:val="0"/>
          <w:numId w:val="5"/>
        </w:numPr>
        <w:spacing w:before="0" w:beforeAutospacing="0" w:after="0" w:afterAutospacing="0"/>
        <w:ind w:left="0"/>
      </w:pPr>
      <w:r w:rsidRPr="00A702B4">
        <w:t>Овладение учителями знаний по методике реализации ФГОС нового поколения.</w:t>
      </w:r>
    </w:p>
    <w:p w:rsidR="005A5FA7" w:rsidRPr="00A702B4" w:rsidRDefault="005A5FA7" w:rsidP="00BD48BA">
      <w:pPr>
        <w:pStyle w:val="a7"/>
        <w:numPr>
          <w:ilvl w:val="0"/>
          <w:numId w:val="5"/>
        </w:numPr>
        <w:spacing w:before="0" w:beforeAutospacing="0" w:after="0" w:afterAutospacing="0"/>
        <w:ind w:left="0"/>
      </w:pPr>
      <w:r w:rsidRPr="00A702B4">
        <w:t>Мотивацию педагогического коллектива на саморазвитие, реализацию плана инновационной работы.</w:t>
      </w:r>
    </w:p>
    <w:p w:rsidR="005A5FA7" w:rsidRPr="00A702B4" w:rsidRDefault="005A5FA7" w:rsidP="00BD48BA">
      <w:pPr>
        <w:pStyle w:val="a7"/>
        <w:numPr>
          <w:ilvl w:val="0"/>
          <w:numId w:val="5"/>
        </w:numPr>
        <w:spacing w:before="0" w:beforeAutospacing="0" w:after="0" w:afterAutospacing="0"/>
        <w:ind w:left="0"/>
      </w:pPr>
      <w:r w:rsidRPr="00A702B4">
        <w:t>Локальные изменения содержания и форм образования в гимназии с целью создания условий для формирования УУД школьников.</w:t>
      </w:r>
    </w:p>
    <w:p w:rsidR="005A5FA7" w:rsidRPr="00A702B4" w:rsidRDefault="005A5FA7" w:rsidP="00BD48BA">
      <w:pPr>
        <w:pStyle w:val="a7"/>
        <w:numPr>
          <w:ilvl w:val="0"/>
          <w:numId w:val="5"/>
        </w:numPr>
        <w:spacing w:before="0" w:beforeAutospacing="0" w:after="0" w:afterAutospacing="0"/>
        <w:ind w:left="0"/>
      </w:pPr>
      <w:r w:rsidRPr="00A702B4">
        <w:t xml:space="preserve">Создание системы </w:t>
      </w:r>
      <w:proofErr w:type="spellStart"/>
      <w:r w:rsidRPr="00A702B4">
        <w:t>внутришкольного</w:t>
      </w:r>
      <w:proofErr w:type="spellEnd"/>
      <w:r w:rsidRPr="00A702B4">
        <w:t xml:space="preserve"> повышения квалификации педагогов по приоритетным направлениям развития школы.</w:t>
      </w:r>
    </w:p>
    <w:p w:rsidR="005A5FA7" w:rsidRPr="00A702B4" w:rsidRDefault="005A5FA7" w:rsidP="00BD48BA">
      <w:pPr>
        <w:pStyle w:val="a7"/>
        <w:numPr>
          <w:ilvl w:val="0"/>
          <w:numId w:val="5"/>
        </w:numPr>
        <w:spacing w:before="0" w:beforeAutospacing="0" w:after="0" w:afterAutospacing="0"/>
        <w:ind w:left="0"/>
      </w:pPr>
      <w:r w:rsidRPr="00A702B4">
        <w:t xml:space="preserve">Опыт введения альтернативных систем оценивания учебных достижений. </w:t>
      </w:r>
    </w:p>
    <w:p w:rsidR="005A5FA7" w:rsidRPr="00A702B4" w:rsidRDefault="005A5FA7" w:rsidP="00BD48BA">
      <w:pPr>
        <w:pStyle w:val="a7"/>
        <w:numPr>
          <w:ilvl w:val="0"/>
          <w:numId w:val="5"/>
        </w:numPr>
        <w:spacing w:before="0" w:beforeAutospacing="0" w:after="0" w:afterAutospacing="0"/>
        <w:ind w:left="0"/>
      </w:pPr>
      <w:r w:rsidRPr="00A702B4">
        <w:t>Разработку мониторинга, позволяющего повысить качество образовательных услуг.</w:t>
      </w:r>
    </w:p>
    <w:p w:rsidR="005A5FA7" w:rsidRPr="00A702B4" w:rsidRDefault="005A5FA7" w:rsidP="00BD48BA">
      <w:pPr>
        <w:pStyle w:val="a7"/>
        <w:numPr>
          <w:ilvl w:val="0"/>
          <w:numId w:val="5"/>
        </w:numPr>
        <w:spacing w:before="0" w:beforeAutospacing="0" w:after="0" w:afterAutospacing="0"/>
        <w:ind w:left="0"/>
      </w:pPr>
      <w:r w:rsidRPr="00A702B4">
        <w:t>Формирование информационной культуры педагога, создание Банка информации в локальной сети школы по приоритетам развития.</w:t>
      </w:r>
    </w:p>
    <w:p w:rsidR="005A5FA7" w:rsidRPr="00A702B4" w:rsidRDefault="005A5FA7" w:rsidP="00BD48BA">
      <w:pPr>
        <w:pStyle w:val="a7"/>
        <w:numPr>
          <w:ilvl w:val="0"/>
          <w:numId w:val="5"/>
        </w:numPr>
        <w:spacing w:before="0" w:beforeAutospacing="0" w:after="0" w:afterAutospacing="0"/>
        <w:ind w:left="0"/>
      </w:pPr>
      <w:r w:rsidRPr="00A702B4">
        <w:t>Формирование образа современного учителя.</w:t>
      </w:r>
    </w:p>
    <w:p w:rsidR="00A702B4" w:rsidRPr="00A702B4" w:rsidRDefault="00A702B4" w:rsidP="00BD48BA">
      <w:pPr>
        <w:pStyle w:val="a3"/>
        <w:ind w:left="0"/>
        <w:rPr>
          <w:rStyle w:val="apple-style-span"/>
          <w:color w:val="484C51"/>
        </w:rPr>
      </w:pPr>
    </w:p>
    <w:p w:rsidR="00A702B4" w:rsidRPr="000D5BA5" w:rsidRDefault="00A702B4" w:rsidP="00BD48BA">
      <w:pPr>
        <w:pStyle w:val="a3"/>
        <w:ind w:left="0"/>
      </w:pPr>
      <w:r w:rsidRPr="00A702B4">
        <w:rPr>
          <w:rStyle w:val="apple-style-span"/>
          <w:color w:val="484C51"/>
        </w:rPr>
        <w:t>Цель: Овладение педагогами методологией системно–</w:t>
      </w:r>
      <w:proofErr w:type="spellStart"/>
      <w:r w:rsidRPr="00A702B4">
        <w:rPr>
          <w:rStyle w:val="apple-style-span"/>
          <w:color w:val="484C51"/>
        </w:rPr>
        <w:t>деятельностного</w:t>
      </w:r>
      <w:proofErr w:type="spellEnd"/>
      <w:r w:rsidRPr="00A702B4">
        <w:rPr>
          <w:rStyle w:val="apple-style-span"/>
          <w:color w:val="484C51"/>
        </w:rPr>
        <w:t xml:space="preserve"> подхода.</w:t>
      </w:r>
    </w:p>
    <w:p w:rsidR="00A702B4" w:rsidRPr="000D5BA5" w:rsidRDefault="00A702B4" w:rsidP="00BD48BA">
      <w:pPr>
        <w:pStyle w:val="a3"/>
        <w:ind w:left="0"/>
      </w:pPr>
    </w:p>
    <w:tbl>
      <w:tblPr>
        <w:tblStyle w:val="a6"/>
        <w:tblW w:w="0" w:type="auto"/>
        <w:tblLook w:val="04A0"/>
      </w:tblPr>
      <w:tblGrid>
        <w:gridCol w:w="426"/>
        <w:gridCol w:w="4874"/>
        <w:gridCol w:w="2619"/>
        <w:gridCol w:w="2644"/>
      </w:tblGrid>
      <w:tr w:rsidR="00A702B4" w:rsidRPr="00702ADA" w:rsidTr="00475D62">
        <w:tc>
          <w:tcPr>
            <w:tcW w:w="426" w:type="dxa"/>
          </w:tcPr>
          <w:p w:rsidR="00A702B4" w:rsidRPr="00702ADA" w:rsidRDefault="00A702B4" w:rsidP="00BD48BA">
            <w:r w:rsidRPr="00702ADA">
              <w:t>№</w:t>
            </w:r>
          </w:p>
        </w:tc>
        <w:tc>
          <w:tcPr>
            <w:tcW w:w="4943" w:type="dxa"/>
          </w:tcPr>
          <w:p w:rsidR="00A702B4" w:rsidRDefault="00A702B4" w:rsidP="00BD48BA">
            <w:r w:rsidRPr="00702ADA">
              <w:t>Содержание  деятельности</w:t>
            </w:r>
          </w:p>
          <w:p w:rsidR="00904D3B" w:rsidRPr="00702ADA" w:rsidRDefault="00904D3B" w:rsidP="00BD48BA"/>
        </w:tc>
        <w:tc>
          <w:tcPr>
            <w:tcW w:w="2665" w:type="dxa"/>
          </w:tcPr>
          <w:p w:rsidR="00A702B4" w:rsidRPr="00702ADA" w:rsidRDefault="00A702B4" w:rsidP="00BD48BA">
            <w:r w:rsidRPr="00702ADA">
              <w:t xml:space="preserve">Сроки </w:t>
            </w:r>
          </w:p>
        </w:tc>
        <w:tc>
          <w:tcPr>
            <w:tcW w:w="2670" w:type="dxa"/>
          </w:tcPr>
          <w:p w:rsidR="00A702B4" w:rsidRPr="00702ADA" w:rsidRDefault="00A702B4" w:rsidP="00BD48BA">
            <w:r w:rsidRPr="00702ADA">
              <w:t xml:space="preserve">Ответственные </w:t>
            </w:r>
          </w:p>
        </w:tc>
      </w:tr>
      <w:tr w:rsidR="00A702B4" w:rsidRPr="00702ADA" w:rsidTr="00475D62">
        <w:tc>
          <w:tcPr>
            <w:tcW w:w="426" w:type="dxa"/>
          </w:tcPr>
          <w:p w:rsidR="00A702B4" w:rsidRPr="00702ADA" w:rsidRDefault="00A702B4" w:rsidP="00BD48BA"/>
        </w:tc>
        <w:tc>
          <w:tcPr>
            <w:tcW w:w="4943" w:type="dxa"/>
          </w:tcPr>
          <w:p w:rsidR="00A702B4" w:rsidRPr="00702ADA" w:rsidRDefault="00A702B4" w:rsidP="00BD48BA">
            <w:r w:rsidRPr="00702ADA">
              <w:rPr>
                <w:rStyle w:val="apple-style-span"/>
                <w:color w:val="484C51"/>
              </w:rPr>
              <w:t>Организация постоянно действующего семинара по проблеме: «ФГОС нового поколения: методическая культура педагога»</w:t>
            </w:r>
          </w:p>
        </w:tc>
        <w:tc>
          <w:tcPr>
            <w:tcW w:w="2665" w:type="dxa"/>
          </w:tcPr>
          <w:p w:rsidR="00A702B4" w:rsidRPr="00702ADA" w:rsidRDefault="00A702B4" w:rsidP="00BD48BA">
            <w:r w:rsidRPr="00702ADA">
              <w:t>2016-2017</w:t>
            </w:r>
          </w:p>
        </w:tc>
        <w:tc>
          <w:tcPr>
            <w:tcW w:w="2670" w:type="dxa"/>
          </w:tcPr>
          <w:p w:rsidR="00A702B4" w:rsidRPr="00702ADA" w:rsidRDefault="00A702B4" w:rsidP="00BD48BA">
            <w:r>
              <w:t>Зам. директора по УВР</w:t>
            </w:r>
          </w:p>
        </w:tc>
      </w:tr>
      <w:tr w:rsidR="00A702B4" w:rsidRPr="00702ADA" w:rsidTr="00475D62">
        <w:tc>
          <w:tcPr>
            <w:tcW w:w="426" w:type="dxa"/>
          </w:tcPr>
          <w:p w:rsidR="00A702B4" w:rsidRPr="00702ADA" w:rsidRDefault="00A702B4" w:rsidP="00BD48BA"/>
        </w:tc>
        <w:tc>
          <w:tcPr>
            <w:tcW w:w="4943" w:type="dxa"/>
          </w:tcPr>
          <w:p w:rsidR="00A702B4" w:rsidRPr="00702ADA" w:rsidRDefault="00A702B4" w:rsidP="00BD48BA">
            <w:r w:rsidRPr="00702ADA">
              <w:rPr>
                <w:rStyle w:val="apple-style-span"/>
                <w:color w:val="484C51"/>
              </w:rPr>
              <w:t>Организация системы наставничества. Помощь молодым специалистам</w:t>
            </w:r>
          </w:p>
        </w:tc>
        <w:tc>
          <w:tcPr>
            <w:tcW w:w="2665" w:type="dxa"/>
          </w:tcPr>
          <w:p w:rsidR="00A702B4" w:rsidRPr="00702ADA" w:rsidRDefault="00A702B4" w:rsidP="00BD48BA">
            <w:r>
              <w:t>2016-2022</w:t>
            </w:r>
          </w:p>
        </w:tc>
        <w:tc>
          <w:tcPr>
            <w:tcW w:w="2670" w:type="dxa"/>
          </w:tcPr>
          <w:p w:rsidR="00A702B4" w:rsidRDefault="00A702B4" w:rsidP="00BD48BA">
            <w:r>
              <w:t>Зам. директора по УВР</w:t>
            </w:r>
          </w:p>
          <w:p w:rsidR="00A702B4" w:rsidRPr="00702ADA" w:rsidRDefault="00A702B4" w:rsidP="00BD48BA">
            <w:r>
              <w:t>Руководители МО</w:t>
            </w:r>
          </w:p>
        </w:tc>
      </w:tr>
      <w:tr w:rsidR="00A702B4" w:rsidRPr="00702ADA" w:rsidTr="00475D62">
        <w:tc>
          <w:tcPr>
            <w:tcW w:w="426" w:type="dxa"/>
          </w:tcPr>
          <w:p w:rsidR="00A702B4" w:rsidRPr="00702ADA" w:rsidRDefault="00A702B4" w:rsidP="00BD48BA"/>
        </w:tc>
        <w:tc>
          <w:tcPr>
            <w:tcW w:w="4943" w:type="dxa"/>
          </w:tcPr>
          <w:p w:rsidR="00A702B4" w:rsidRPr="00702ADA" w:rsidRDefault="00A702B4" w:rsidP="00BD48BA">
            <w:r w:rsidRPr="00702ADA">
              <w:rPr>
                <w:rStyle w:val="apple-style-span"/>
                <w:color w:val="484C51"/>
              </w:rPr>
              <w:t xml:space="preserve">Конструирование и проектирование образовательного процесса в рамках системно - </w:t>
            </w:r>
            <w:proofErr w:type="spellStart"/>
            <w:r w:rsidRPr="00702ADA">
              <w:rPr>
                <w:rStyle w:val="apple-style-span"/>
                <w:color w:val="484C51"/>
              </w:rPr>
              <w:t>деятельностного</w:t>
            </w:r>
            <w:proofErr w:type="spellEnd"/>
            <w:r w:rsidRPr="00702ADA">
              <w:rPr>
                <w:rStyle w:val="apple-style-span"/>
                <w:color w:val="484C51"/>
              </w:rPr>
              <w:t xml:space="preserve"> подхода</w:t>
            </w:r>
          </w:p>
        </w:tc>
        <w:tc>
          <w:tcPr>
            <w:tcW w:w="2665" w:type="dxa"/>
          </w:tcPr>
          <w:p w:rsidR="00A702B4" w:rsidRPr="00702ADA" w:rsidRDefault="00A702B4" w:rsidP="00BD48BA">
            <w:r>
              <w:t>2017-2019</w:t>
            </w:r>
          </w:p>
        </w:tc>
        <w:tc>
          <w:tcPr>
            <w:tcW w:w="2670" w:type="dxa"/>
          </w:tcPr>
          <w:p w:rsidR="00A702B4" w:rsidRDefault="00A702B4" w:rsidP="00BD48BA">
            <w:r>
              <w:t>Зам. директора по УВР</w:t>
            </w:r>
          </w:p>
          <w:p w:rsidR="00A702B4" w:rsidRPr="00702ADA" w:rsidRDefault="00A702B4" w:rsidP="00BD48BA">
            <w:r>
              <w:t>Руководители МО</w:t>
            </w:r>
          </w:p>
        </w:tc>
      </w:tr>
      <w:tr w:rsidR="00A702B4" w:rsidRPr="00702ADA" w:rsidTr="00475D62">
        <w:tc>
          <w:tcPr>
            <w:tcW w:w="426" w:type="dxa"/>
          </w:tcPr>
          <w:p w:rsidR="00A702B4" w:rsidRPr="00702ADA" w:rsidRDefault="00A702B4" w:rsidP="00BD48BA"/>
        </w:tc>
        <w:tc>
          <w:tcPr>
            <w:tcW w:w="4943" w:type="dxa"/>
          </w:tcPr>
          <w:p w:rsidR="00A702B4" w:rsidRPr="00702ADA" w:rsidRDefault="00A702B4" w:rsidP="00BD48BA">
            <w:r w:rsidRPr="00702ADA">
              <w:rPr>
                <w:rStyle w:val="apple-style-span"/>
                <w:color w:val="484C51"/>
              </w:rPr>
              <w:t xml:space="preserve">Презентация педагогического опыта через печатные и информационно-коммуникационные </w:t>
            </w:r>
            <w:r w:rsidRPr="00702ADA">
              <w:rPr>
                <w:rStyle w:val="apple-style-span"/>
                <w:color w:val="484C51"/>
              </w:rPr>
              <w:lastRenderedPageBreak/>
              <w:t>издания различных уровней</w:t>
            </w:r>
          </w:p>
        </w:tc>
        <w:tc>
          <w:tcPr>
            <w:tcW w:w="2665" w:type="dxa"/>
          </w:tcPr>
          <w:p w:rsidR="00A702B4" w:rsidRPr="00702ADA" w:rsidRDefault="00A702B4" w:rsidP="00BD48BA">
            <w:r>
              <w:lastRenderedPageBreak/>
              <w:t>2017-2019</w:t>
            </w:r>
          </w:p>
        </w:tc>
        <w:tc>
          <w:tcPr>
            <w:tcW w:w="2670" w:type="dxa"/>
          </w:tcPr>
          <w:p w:rsidR="00A702B4" w:rsidRDefault="00A702B4" w:rsidP="00BD48BA">
            <w:r w:rsidRPr="00CE69AA">
              <w:t>Зам. директора по УВР</w:t>
            </w:r>
          </w:p>
        </w:tc>
      </w:tr>
      <w:tr w:rsidR="00A702B4" w:rsidRPr="00702ADA" w:rsidTr="00475D62">
        <w:tc>
          <w:tcPr>
            <w:tcW w:w="426" w:type="dxa"/>
          </w:tcPr>
          <w:p w:rsidR="00A702B4" w:rsidRPr="00702ADA" w:rsidRDefault="00A702B4" w:rsidP="00BD48BA"/>
        </w:tc>
        <w:tc>
          <w:tcPr>
            <w:tcW w:w="4943" w:type="dxa"/>
          </w:tcPr>
          <w:p w:rsidR="00A702B4" w:rsidRDefault="00A702B4" w:rsidP="00BD48BA">
            <w:pPr>
              <w:rPr>
                <w:rStyle w:val="apple-style-span"/>
                <w:color w:val="484C51"/>
              </w:rPr>
            </w:pPr>
            <w:r w:rsidRPr="00702ADA">
              <w:rPr>
                <w:rStyle w:val="apple-style-span"/>
                <w:color w:val="484C51"/>
              </w:rPr>
              <w:t>Организация работы творческих групп педагогов по проблемам:</w:t>
            </w:r>
          </w:p>
          <w:p w:rsidR="00A702B4" w:rsidRPr="00702ADA" w:rsidRDefault="00A702B4" w:rsidP="00BD48BA">
            <w:r w:rsidRPr="00702ADA">
              <w:rPr>
                <w:rStyle w:val="apple-style-span"/>
                <w:color w:val="484C51"/>
              </w:rPr>
              <w:t xml:space="preserve"> - разработка рабочих программ </w:t>
            </w:r>
            <w:proofErr w:type="gramStart"/>
            <w:r w:rsidRPr="00702ADA">
              <w:rPr>
                <w:rStyle w:val="apple-style-span"/>
                <w:color w:val="484C51"/>
              </w:rPr>
              <w:t>по</w:t>
            </w:r>
            <w:proofErr w:type="gramEnd"/>
            <w:r w:rsidRPr="00702ADA">
              <w:rPr>
                <w:rStyle w:val="apple-style-span"/>
                <w:color w:val="484C51"/>
              </w:rPr>
              <w:t xml:space="preserve"> новым ФГОС; - апробация новых УМК;</w:t>
            </w:r>
          </w:p>
        </w:tc>
        <w:tc>
          <w:tcPr>
            <w:tcW w:w="2665" w:type="dxa"/>
          </w:tcPr>
          <w:p w:rsidR="00A702B4" w:rsidRPr="00702ADA" w:rsidRDefault="00A702B4" w:rsidP="00BD48BA"/>
        </w:tc>
        <w:tc>
          <w:tcPr>
            <w:tcW w:w="2670" w:type="dxa"/>
          </w:tcPr>
          <w:p w:rsidR="00A702B4" w:rsidRDefault="00A702B4" w:rsidP="00BD48BA">
            <w:r w:rsidRPr="00CE69AA">
              <w:t>Зам. директора по УВР</w:t>
            </w:r>
          </w:p>
        </w:tc>
      </w:tr>
      <w:tr w:rsidR="00A702B4" w:rsidRPr="00702ADA" w:rsidTr="00475D62">
        <w:tc>
          <w:tcPr>
            <w:tcW w:w="426" w:type="dxa"/>
          </w:tcPr>
          <w:p w:rsidR="00A702B4" w:rsidRPr="00702ADA" w:rsidRDefault="00A702B4" w:rsidP="00BD48BA"/>
        </w:tc>
        <w:tc>
          <w:tcPr>
            <w:tcW w:w="4943" w:type="dxa"/>
          </w:tcPr>
          <w:p w:rsidR="00A702B4" w:rsidRDefault="00A702B4" w:rsidP="00BD48BA">
            <w:pPr>
              <w:rPr>
                <w:rStyle w:val="apple-style-span"/>
                <w:color w:val="484C51"/>
              </w:rPr>
            </w:pPr>
            <w:r w:rsidRPr="00702ADA">
              <w:rPr>
                <w:rStyle w:val="apple-style-span"/>
                <w:color w:val="484C51"/>
              </w:rPr>
              <w:t>учебно-методический комплекс кабинета и его роль в совершенствовании учебно-воспитательного процесса;</w:t>
            </w:r>
          </w:p>
          <w:p w:rsidR="00A702B4" w:rsidRPr="00702ADA" w:rsidRDefault="00A702B4" w:rsidP="00BD48BA">
            <w:r w:rsidRPr="00702ADA">
              <w:rPr>
                <w:rStyle w:val="apple-style-span"/>
                <w:color w:val="484C51"/>
              </w:rPr>
              <w:t xml:space="preserve"> - диагностика в учебной и воспитательной деятельности</w:t>
            </w:r>
          </w:p>
        </w:tc>
        <w:tc>
          <w:tcPr>
            <w:tcW w:w="2665" w:type="dxa"/>
          </w:tcPr>
          <w:p w:rsidR="00A702B4" w:rsidRPr="00702ADA" w:rsidRDefault="00A702B4" w:rsidP="00BD48BA"/>
        </w:tc>
        <w:tc>
          <w:tcPr>
            <w:tcW w:w="2670" w:type="dxa"/>
          </w:tcPr>
          <w:p w:rsidR="00A702B4" w:rsidRDefault="00A702B4" w:rsidP="00BD48BA">
            <w:r w:rsidRPr="00CE69AA">
              <w:t>Зам. директора по УВР</w:t>
            </w:r>
          </w:p>
        </w:tc>
      </w:tr>
      <w:tr w:rsidR="00A702B4" w:rsidRPr="00702ADA" w:rsidTr="00475D62">
        <w:tc>
          <w:tcPr>
            <w:tcW w:w="426" w:type="dxa"/>
          </w:tcPr>
          <w:p w:rsidR="00A702B4" w:rsidRPr="00702ADA" w:rsidRDefault="00A702B4" w:rsidP="00BD48BA"/>
        </w:tc>
        <w:tc>
          <w:tcPr>
            <w:tcW w:w="4943" w:type="dxa"/>
          </w:tcPr>
          <w:p w:rsidR="00A702B4" w:rsidRPr="00702ADA" w:rsidRDefault="00A702B4" w:rsidP="00BD48BA">
            <w:r w:rsidRPr="00702ADA">
              <w:rPr>
                <w:rStyle w:val="apple-style-span"/>
                <w:color w:val="484C51"/>
              </w:rPr>
              <w:t>Курсы повышения квалификации по теме «Профессиональный стандарт педагога»</w:t>
            </w:r>
          </w:p>
        </w:tc>
        <w:tc>
          <w:tcPr>
            <w:tcW w:w="2665" w:type="dxa"/>
          </w:tcPr>
          <w:p w:rsidR="00A702B4" w:rsidRPr="00702ADA" w:rsidRDefault="00A702B4" w:rsidP="00BD48BA">
            <w:r>
              <w:t>2017-2022</w:t>
            </w:r>
          </w:p>
        </w:tc>
        <w:tc>
          <w:tcPr>
            <w:tcW w:w="2670" w:type="dxa"/>
          </w:tcPr>
          <w:p w:rsidR="00A702B4" w:rsidRDefault="00A702B4" w:rsidP="00BD48BA">
            <w:r w:rsidRPr="00CE69AA">
              <w:t>Зам. директора по УВР</w:t>
            </w:r>
          </w:p>
        </w:tc>
      </w:tr>
    </w:tbl>
    <w:p w:rsidR="00A702B4" w:rsidRPr="000D5BA5" w:rsidRDefault="00A702B4" w:rsidP="00BD48BA">
      <w:pPr>
        <w:pStyle w:val="a3"/>
        <w:ind w:left="0"/>
      </w:pPr>
    </w:p>
    <w:p w:rsidR="00A702B4" w:rsidRPr="000D5BA5" w:rsidRDefault="00A702B4" w:rsidP="00BD48BA">
      <w:pPr>
        <w:pStyle w:val="a3"/>
        <w:ind w:left="0"/>
      </w:pPr>
    </w:p>
    <w:p w:rsidR="00904D3B" w:rsidRDefault="00904D3B" w:rsidP="00BD48BA"/>
    <w:p w:rsidR="00A702B4" w:rsidRDefault="00A702B4" w:rsidP="00BD48BA">
      <w:pPr>
        <w:rPr>
          <w:b/>
          <w:lang w:val="en-US"/>
        </w:rPr>
      </w:pPr>
    </w:p>
    <w:p w:rsidR="00AD3556" w:rsidRDefault="00AD3556" w:rsidP="00BD48BA">
      <w:pPr>
        <w:rPr>
          <w:b/>
          <w:lang w:val="en-US"/>
        </w:rPr>
      </w:pPr>
    </w:p>
    <w:p w:rsidR="00AD3556" w:rsidRDefault="00AD3556" w:rsidP="00BD48BA">
      <w:pPr>
        <w:rPr>
          <w:b/>
          <w:lang w:val="en-US"/>
        </w:rPr>
      </w:pPr>
    </w:p>
    <w:p w:rsidR="00AD3556" w:rsidRPr="00AD3556" w:rsidRDefault="00AD3556" w:rsidP="00BD48BA">
      <w:pPr>
        <w:rPr>
          <w:b/>
          <w:lang w:val="en-US"/>
        </w:rPr>
      </w:pPr>
    </w:p>
    <w:p w:rsidR="002A4FFD" w:rsidRDefault="004F55F6" w:rsidP="00BD48BA">
      <w:pPr>
        <w:jc w:val="center"/>
        <w:rPr>
          <w:b/>
        </w:rPr>
      </w:pPr>
      <w:r>
        <w:rPr>
          <w:b/>
        </w:rPr>
        <w:t>Проект «</w:t>
      </w:r>
      <w:r w:rsidR="00AE5C53">
        <w:rPr>
          <w:b/>
        </w:rPr>
        <w:t>Индивидуальный образовательный маршрут педагога</w:t>
      </w:r>
      <w:r>
        <w:rPr>
          <w:b/>
        </w:rPr>
        <w:t>»</w:t>
      </w:r>
    </w:p>
    <w:p w:rsidR="00904D3B" w:rsidRDefault="00904D3B" w:rsidP="00BD48BA">
      <w:pPr>
        <w:rPr>
          <w:color w:val="000000"/>
          <w:lang w:eastAsia="en-US"/>
        </w:rPr>
      </w:pPr>
    </w:p>
    <w:p w:rsidR="00393F99" w:rsidRDefault="00832326" w:rsidP="00BD48BA">
      <w:pPr>
        <w:jc w:val="both"/>
        <w:rPr>
          <w:rStyle w:val="apple-style-span"/>
          <w:color w:val="484C51"/>
        </w:rPr>
      </w:pPr>
      <w:r>
        <w:rPr>
          <w:color w:val="000000"/>
          <w:lang w:eastAsia="en-US"/>
        </w:rPr>
        <w:t xml:space="preserve">  </w:t>
      </w:r>
      <w:r w:rsidR="00393F99" w:rsidRPr="006E62B2">
        <w:rPr>
          <w:rStyle w:val="apple-style-span"/>
          <w:color w:val="484C51"/>
        </w:rPr>
        <w:t xml:space="preserve">Изменение роли учителя в образовательном процессе </w:t>
      </w:r>
    </w:p>
    <w:p w:rsidR="00393F99" w:rsidRDefault="00393F99" w:rsidP="00BD48BA">
      <w:pPr>
        <w:jc w:val="both"/>
        <w:rPr>
          <w:rStyle w:val="apple-style-span"/>
          <w:color w:val="484C51"/>
        </w:rPr>
      </w:pPr>
      <w:r w:rsidRPr="006E62B2">
        <w:rPr>
          <w:rStyle w:val="apple-style-span"/>
          <w:color w:val="484C51"/>
        </w:rPr>
        <w:t xml:space="preserve">Ключевой фигурой в школе остаётся учитель, поскольку качество образования не может быть выше качества работающих в этой среде учителей. Каждый учитель должен пересмотреть свою концепцию, личностное педагогическое кредо с целью согласования его с новой миссией школы. Должна претерпеть изменения роль учителя: </w:t>
      </w:r>
    </w:p>
    <w:p w:rsidR="00393F99" w:rsidRDefault="00393F99" w:rsidP="00BD48BA">
      <w:pPr>
        <w:jc w:val="both"/>
        <w:rPr>
          <w:rStyle w:val="apple-style-span"/>
          <w:color w:val="484C51"/>
        </w:rPr>
      </w:pPr>
      <w:r w:rsidRPr="006E62B2">
        <w:rPr>
          <w:rStyle w:val="apple-style-span"/>
          <w:color w:val="484C51"/>
        </w:rPr>
        <w:t xml:space="preserve">он должен выполнять функции организатора деятельности, консультанта, наставника, сопровождающего самостоятельную деятельность учеников. </w:t>
      </w:r>
    </w:p>
    <w:p w:rsidR="00393F99" w:rsidRDefault="00393F99" w:rsidP="00BD48BA">
      <w:pPr>
        <w:jc w:val="both"/>
        <w:rPr>
          <w:rStyle w:val="apple-style-span"/>
          <w:color w:val="484C51"/>
        </w:rPr>
      </w:pPr>
      <w:r w:rsidRPr="006E62B2">
        <w:rPr>
          <w:rStyle w:val="apple-style-span"/>
          <w:color w:val="484C51"/>
        </w:rPr>
        <w:t>Необходимо совершенствовать урочную систему как основную форму организации процесса обучения в школе:</w:t>
      </w:r>
    </w:p>
    <w:p w:rsidR="00393F99" w:rsidRDefault="00393F99" w:rsidP="00BD48BA">
      <w:pPr>
        <w:jc w:val="both"/>
        <w:rPr>
          <w:rStyle w:val="apple-style-span"/>
          <w:color w:val="484C51"/>
        </w:rPr>
      </w:pPr>
      <w:r w:rsidRPr="006E62B2">
        <w:rPr>
          <w:rStyle w:val="apple-style-span"/>
          <w:color w:val="484C51"/>
        </w:rPr>
        <w:t xml:space="preserve"> - уйти от уроков, на которых «солирует» учитель, а работа детей сводится к повторению или воспроизведению «готовых истин», продиктованных преподавателем или взятых из учебников;</w:t>
      </w:r>
    </w:p>
    <w:p w:rsidR="00393F99" w:rsidRDefault="00393F99" w:rsidP="00BD48BA">
      <w:pPr>
        <w:jc w:val="both"/>
        <w:rPr>
          <w:rStyle w:val="apple-style-span"/>
          <w:color w:val="484C51"/>
        </w:rPr>
      </w:pPr>
      <w:r w:rsidRPr="006E62B2">
        <w:rPr>
          <w:rStyle w:val="apple-style-span"/>
          <w:color w:val="484C51"/>
        </w:rPr>
        <w:t xml:space="preserve">- максимально продумывать и организовывать работу на уроке учеников, которые с помощью учителя анализируют информацию, отбирают полезное, ставят и решают задачи и приходят к решению или итоговым выводам, т.е. учатся учиться; </w:t>
      </w:r>
    </w:p>
    <w:p w:rsidR="00393F99" w:rsidRDefault="00393F99" w:rsidP="00BD48BA">
      <w:pPr>
        <w:jc w:val="both"/>
        <w:rPr>
          <w:rStyle w:val="apple-style-span"/>
          <w:color w:val="484C51"/>
        </w:rPr>
      </w:pPr>
      <w:r w:rsidRPr="006E62B2">
        <w:rPr>
          <w:rStyle w:val="apple-style-span"/>
          <w:color w:val="484C51"/>
        </w:rPr>
        <w:t>- при этом должна быть обеспечена доступность изучаемого материала возрастным, психологическим и интеллектуальным возможностям учеников;</w:t>
      </w:r>
    </w:p>
    <w:p w:rsidR="00393F99" w:rsidRDefault="00393F99" w:rsidP="00BD48BA">
      <w:pPr>
        <w:jc w:val="both"/>
        <w:rPr>
          <w:rStyle w:val="apple-style-span"/>
          <w:color w:val="484C51"/>
        </w:rPr>
      </w:pPr>
      <w:r w:rsidRPr="006E62B2">
        <w:rPr>
          <w:rStyle w:val="apple-style-span"/>
          <w:color w:val="484C51"/>
        </w:rPr>
        <w:t xml:space="preserve"> - сделать педагогику сотрудничества главным принципом организации учебной и воспитательной деятельности </w:t>
      </w:r>
    </w:p>
    <w:p w:rsidR="00393F99" w:rsidRDefault="00393F99" w:rsidP="00BD48BA">
      <w:pPr>
        <w:jc w:val="both"/>
        <w:rPr>
          <w:rStyle w:val="apple-style-span"/>
          <w:color w:val="484C51"/>
        </w:rPr>
      </w:pPr>
      <w:r w:rsidRPr="006E62B2">
        <w:rPr>
          <w:rStyle w:val="apple-style-span"/>
          <w:color w:val="484C51"/>
        </w:rPr>
        <w:t>Методическая составляющая инфраструктуры школы ориентирована на поддержку деятельности каждого учителя: обеспечивается личностно-ориентированный подход к методической работе, анализу педагогической деятельности, наличие доступа к различным методическим, информационным и консультационным ресурс</w:t>
      </w:r>
      <w:r>
        <w:rPr>
          <w:rStyle w:val="apple-style-span"/>
          <w:color w:val="484C51"/>
        </w:rPr>
        <w:t xml:space="preserve">ам. Кроме традиционных ШМО </w:t>
      </w:r>
      <w:r w:rsidRPr="006E62B2">
        <w:rPr>
          <w:rStyle w:val="apple-style-span"/>
          <w:color w:val="484C51"/>
        </w:rPr>
        <w:t xml:space="preserve"> в школе планируется создание творческих групп, профессионально-педагогических объединений, в которые будут входить учителя с близким уровнем профессионального развития и схожими профессиональными затруднениями. Текущая работа осуществляется научно-методическим советом школы. Предполагается повышение </w:t>
      </w:r>
      <w:proofErr w:type="spellStart"/>
      <w:proofErr w:type="gramStart"/>
      <w:r w:rsidRPr="006E62B2">
        <w:rPr>
          <w:rStyle w:val="apple-style-span"/>
          <w:color w:val="484C51"/>
        </w:rPr>
        <w:t>ИКТ-компетентности</w:t>
      </w:r>
      <w:proofErr w:type="spellEnd"/>
      <w:proofErr w:type="gramEnd"/>
      <w:r w:rsidRPr="006E62B2">
        <w:rPr>
          <w:rStyle w:val="apple-style-span"/>
          <w:color w:val="484C51"/>
        </w:rPr>
        <w:t xml:space="preserve"> каждого учителя и более эффективное использование информационной среды школы в качестве образовательного ресурса. Важно, что в каждом предмете мы даём ученику и учителю необходимые </w:t>
      </w:r>
      <w:proofErr w:type="spellStart"/>
      <w:proofErr w:type="gramStart"/>
      <w:r w:rsidRPr="006E62B2">
        <w:rPr>
          <w:rStyle w:val="apple-style-span"/>
          <w:color w:val="484C51"/>
        </w:rPr>
        <w:t>ИКТ-инструменты</w:t>
      </w:r>
      <w:proofErr w:type="spellEnd"/>
      <w:proofErr w:type="gramEnd"/>
      <w:r w:rsidRPr="006E62B2">
        <w:rPr>
          <w:rStyle w:val="apple-style-span"/>
          <w:color w:val="484C51"/>
        </w:rPr>
        <w:t xml:space="preserve"> деятельности. Необходимо пополнение школьной </w:t>
      </w:r>
      <w:proofErr w:type="spellStart"/>
      <w:r w:rsidRPr="006E62B2">
        <w:rPr>
          <w:rStyle w:val="apple-style-span"/>
          <w:color w:val="484C51"/>
        </w:rPr>
        <w:t>медиатеки</w:t>
      </w:r>
      <w:proofErr w:type="spellEnd"/>
      <w:r w:rsidRPr="006E62B2">
        <w:rPr>
          <w:rStyle w:val="apple-style-span"/>
          <w:color w:val="484C51"/>
        </w:rPr>
        <w:t xml:space="preserve">, активное внедрение информационных технологий в структуру урока; систематически вводить элементы автоматического контроля знаний учащихся с помощью электронного тестирования, использовать на уроках учебные пособия из школьной </w:t>
      </w:r>
      <w:proofErr w:type="spellStart"/>
      <w:r w:rsidRPr="006E62B2">
        <w:rPr>
          <w:rStyle w:val="apple-style-span"/>
          <w:color w:val="484C51"/>
        </w:rPr>
        <w:t>медиатеки</w:t>
      </w:r>
      <w:proofErr w:type="spellEnd"/>
      <w:r w:rsidRPr="006E62B2">
        <w:rPr>
          <w:rStyle w:val="apple-style-span"/>
          <w:color w:val="484C51"/>
        </w:rPr>
        <w:t xml:space="preserve">, усилить проектную деятельность и другие формы групповой творческой работы школьников на уроке. Обновлённое содержание образования потребует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w:t>
      </w:r>
      <w:proofErr w:type="spellStart"/>
      <w:r w:rsidRPr="006E62B2">
        <w:rPr>
          <w:rStyle w:val="apple-style-span"/>
          <w:color w:val="484C51"/>
        </w:rPr>
        <w:t>внутришкольной</w:t>
      </w:r>
      <w:proofErr w:type="spellEnd"/>
      <w:r w:rsidRPr="006E62B2">
        <w:rPr>
          <w:rStyle w:val="apple-style-span"/>
          <w:color w:val="484C51"/>
        </w:rPr>
        <w:t xml:space="preserve"> системы управления качеством образования. В процессе реализации Программы развития должна формироваться самооценка деятельности ОО с </w:t>
      </w:r>
      <w:r w:rsidRPr="006E62B2">
        <w:rPr>
          <w:rStyle w:val="apple-style-span"/>
          <w:color w:val="484C51"/>
        </w:rPr>
        <w:lastRenderedPageBreak/>
        <w:t xml:space="preserve">целью обеспечения её соответствия развивающейся системе образования; переход от оценки как инструмента контроля к оценке как инструменту управления качеством образования; переход от констатирующей оценки </w:t>
      </w:r>
      <w:proofErr w:type="gramStart"/>
      <w:r w:rsidRPr="006E62B2">
        <w:rPr>
          <w:rStyle w:val="apple-style-span"/>
          <w:color w:val="484C51"/>
        </w:rPr>
        <w:t>к</w:t>
      </w:r>
      <w:proofErr w:type="gramEnd"/>
      <w:r w:rsidRPr="006E62B2">
        <w:rPr>
          <w:rStyle w:val="apple-style-span"/>
          <w:color w:val="484C51"/>
        </w:rPr>
        <w:t xml:space="preserve"> формирующей, программирующей саморазвитие ученика, педагога, школы совершенствование системы диагностики и мониторинга образовательного процесса. Предметная среда в школе и её дальнейшее совершенствование Принцип преемственности (наглядности), выдвинутый В.В. Давыдовым и направленный на реализацию организации новых форм учебных занятий, возможностей «открытия учащимися всеобщего содержания понятия как основы последующего выведения его частных проявлений», указывает на необходимость научно обоснованного арсенала средств и сред обучения. Основанием для этого утверждения является такое понимание процесса развивающего обучения и такой подход к проектированию средств и сред обучения, которые позволяют представить детям целостную картину мира простыми и доступными приёмами. Многое совершенствуется в предметной среде. Однако этого явно недостаточно, так как в современной науке и мировой практике подчёркивается важность и актуальность проблем, связанных с поиском и передачей информации, в том числе и новейшими аудио, видео и компьютерными системами. В этом направлении и должно идти дальнейшее развитие учебно-материальной базы школы. </w:t>
      </w:r>
    </w:p>
    <w:p w:rsidR="00393F99" w:rsidRDefault="00393F99" w:rsidP="00BD48BA">
      <w:pPr>
        <w:jc w:val="both"/>
        <w:rPr>
          <w:rStyle w:val="apple-style-span"/>
          <w:color w:val="484C51"/>
        </w:rPr>
      </w:pPr>
    </w:p>
    <w:p w:rsidR="00393F99" w:rsidRDefault="00393F99" w:rsidP="00BD48BA">
      <w:pPr>
        <w:jc w:val="both"/>
        <w:rPr>
          <w:rStyle w:val="apple-style-span"/>
          <w:color w:val="484C51"/>
        </w:rPr>
      </w:pPr>
      <w:r w:rsidRPr="006E62B2">
        <w:rPr>
          <w:rStyle w:val="apple-style-span"/>
          <w:color w:val="484C51"/>
        </w:rPr>
        <w:t xml:space="preserve">Развитие школы предполагает: </w:t>
      </w:r>
    </w:p>
    <w:p w:rsidR="00393F99" w:rsidRDefault="00393F99" w:rsidP="00BD48BA">
      <w:pPr>
        <w:jc w:val="both"/>
        <w:rPr>
          <w:rStyle w:val="apple-style-span"/>
          <w:color w:val="484C51"/>
        </w:rPr>
      </w:pPr>
      <w:r>
        <w:rPr>
          <w:rStyle w:val="apple-style-span"/>
          <w:color w:val="484C51"/>
        </w:rPr>
        <w:t>-</w:t>
      </w:r>
      <w:r w:rsidRPr="006E62B2">
        <w:rPr>
          <w:rStyle w:val="apple-style-span"/>
          <w:color w:val="484C51"/>
        </w:rPr>
        <w:t>максимальное приспособление предметных сред к особенностям обучения</w:t>
      </w:r>
    </w:p>
    <w:p w:rsidR="00393F99" w:rsidRDefault="00393F99" w:rsidP="00BD48BA">
      <w:pPr>
        <w:jc w:val="both"/>
        <w:rPr>
          <w:rStyle w:val="apple-style-span"/>
          <w:color w:val="484C51"/>
        </w:rPr>
      </w:pPr>
      <w:r>
        <w:rPr>
          <w:rStyle w:val="apple-style-span"/>
          <w:color w:val="484C51"/>
        </w:rPr>
        <w:t>-</w:t>
      </w:r>
      <w:r w:rsidRPr="006E62B2">
        <w:rPr>
          <w:rStyle w:val="apple-style-span"/>
          <w:color w:val="484C51"/>
        </w:rPr>
        <w:t xml:space="preserve"> отбор и разработку комплектов учебного оборудования для различных предметов</w:t>
      </w:r>
    </w:p>
    <w:p w:rsidR="00393F99" w:rsidRDefault="00393F99" w:rsidP="00BD48BA">
      <w:pPr>
        <w:jc w:val="both"/>
        <w:rPr>
          <w:rStyle w:val="apple-style-span"/>
          <w:color w:val="484C51"/>
        </w:rPr>
      </w:pPr>
      <w:r>
        <w:rPr>
          <w:rStyle w:val="apple-style-span"/>
          <w:color w:val="484C51"/>
        </w:rPr>
        <w:t>-</w:t>
      </w:r>
      <w:r w:rsidRPr="006E62B2">
        <w:rPr>
          <w:rStyle w:val="apple-style-span"/>
          <w:color w:val="484C51"/>
        </w:rPr>
        <w:t xml:space="preserve">создание возможностей комплексного использования средств обучения в условиях предметной и игровой среды на основе технологии развивающего обучения </w:t>
      </w:r>
    </w:p>
    <w:p w:rsidR="00393F99" w:rsidRDefault="00393F99" w:rsidP="00BD48BA">
      <w:pPr>
        <w:jc w:val="both"/>
        <w:rPr>
          <w:rStyle w:val="apple-style-span"/>
          <w:color w:val="484C51"/>
        </w:rPr>
      </w:pPr>
      <w:r>
        <w:rPr>
          <w:rStyle w:val="apple-style-span"/>
          <w:color w:val="484C51"/>
        </w:rPr>
        <w:t>-</w:t>
      </w:r>
      <w:r w:rsidRPr="006E62B2">
        <w:rPr>
          <w:rStyle w:val="apple-style-span"/>
          <w:color w:val="484C51"/>
        </w:rPr>
        <w:t xml:space="preserve"> изменение и расширение функций предметных кабинетов; превращение их в научные лаборатории для учеников и учителей </w:t>
      </w:r>
    </w:p>
    <w:p w:rsidR="00393F99" w:rsidRDefault="00393F99" w:rsidP="00BD48BA">
      <w:pPr>
        <w:jc w:val="both"/>
        <w:rPr>
          <w:rStyle w:val="apple-style-span"/>
          <w:color w:val="484C51"/>
        </w:rPr>
      </w:pPr>
      <w:r>
        <w:rPr>
          <w:rStyle w:val="apple-style-span"/>
          <w:color w:val="484C51"/>
        </w:rPr>
        <w:t>-с</w:t>
      </w:r>
      <w:r w:rsidRPr="006E62B2">
        <w:rPr>
          <w:rStyle w:val="apple-style-span"/>
          <w:color w:val="484C51"/>
        </w:rPr>
        <w:t xml:space="preserve">облюдение санитарно-гигиенических норм, рациональных режимов учёбы, досуга, отдыха, обеспечение разнообразных форм и способов деятельности детей, исходя из их индивидуальных особенностей, </w:t>
      </w:r>
      <w:proofErr w:type="gramStart"/>
      <w:r w:rsidRPr="006E62B2">
        <w:rPr>
          <w:rStyle w:val="apple-style-span"/>
          <w:color w:val="484C51"/>
        </w:rPr>
        <w:t>а</w:t>
      </w:r>
      <w:proofErr w:type="gramEnd"/>
      <w:r w:rsidRPr="006E62B2">
        <w:rPr>
          <w:rStyle w:val="apple-style-span"/>
          <w:color w:val="484C51"/>
        </w:rPr>
        <w:t xml:space="preserve"> следовательно, соответствие дидактического инструментария в среде обитания. </w:t>
      </w:r>
    </w:p>
    <w:p w:rsidR="00393F99" w:rsidRDefault="00393F99" w:rsidP="00BD48BA">
      <w:pPr>
        <w:rPr>
          <w:rStyle w:val="apple-style-span"/>
          <w:color w:val="484C51"/>
        </w:rPr>
      </w:pPr>
    </w:p>
    <w:p w:rsidR="00832326" w:rsidRPr="007E485B" w:rsidRDefault="00496664" w:rsidP="00BD48BA">
      <w:pPr>
        <w:shd w:val="clear" w:color="auto" w:fill="FFFFFF"/>
        <w:autoSpaceDE w:val="0"/>
        <w:autoSpaceDN w:val="0"/>
        <w:adjustRightInd w:val="0"/>
        <w:jc w:val="both"/>
        <w:rPr>
          <w:color w:val="000000"/>
          <w:lang w:eastAsia="en-US"/>
        </w:rPr>
      </w:pPr>
      <w:r>
        <w:rPr>
          <w:rStyle w:val="apple-style-span"/>
          <w:color w:val="484C51"/>
        </w:rPr>
        <w:t xml:space="preserve">    </w:t>
      </w:r>
      <w:r w:rsidR="00832326" w:rsidRPr="00DC1AB1">
        <w:rPr>
          <w:sz w:val="20"/>
          <w:szCs w:val="20"/>
        </w:rPr>
        <w:t> </w:t>
      </w:r>
      <w:r w:rsidR="00832326" w:rsidRPr="007E485B">
        <w:t xml:space="preserve">Система образования призвана обеспечить подготовку высокообразованных людей и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технологий. Образовательная среда школы способствует становлению и развитию современного учителя как профессионала и как творческой личности, обладающей высоким уровнем компетентности. Индивидуальная программа развития педагога разработана на основе </w:t>
      </w:r>
      <w:proofErr w:type="gramStart"/>
      <w:r w:rsidR="00832326" w:rsidRPr="007E485B">
        <w:t>программы центра профессионального роста учителей школы</w:t>
      </w:r>
      <w:proofErr w:type="gramEnd"/>
      <w:r w:rsidR="00832326" w:rsidRPr="007E485B">
        <w:t>. Она ориентирована на проектирование и внедрение образовательной среды школы, обеспечивающей самоопределение учителя</w:t>
      </w:r>
    </w:p>
    <w:p w:rsidR="00832326" w:rsidRPr="007E485B" w:rsidRDefault="00832326" w:rsidP="00BD48BA">
      <w:pPr>
        <w:jc w:val="both"/>
      </w:pPr>
      <w:r w:rsidRPr="007E485B">
        <w:t>Часто в методике встречаются два похожих термина: план самообразования учителя и индивидуальный образовательный маршрут педагога (ИОМ). И это не дань моде, и не стали называть привычное новыми словами. Имеются существенные различия между планом самообразования и ИОМ учителя. Так, прежде всего, план самообразования направлен на повышение квалификации педагога, а ИОМ — на профессионализацию.</w:t>
      </w:r>
    </w:p>
    <w:p w:rsidR="00832326" w:rsidRPr="007E485B" w:rsidRDefault="007E485B" w:rsidP="00BD48BA">
      <w:pPr>
        <w:jc w:val="both"/>
      </w:pPr>
      <w:r w:rsidRPr="007E485B">
        <w:t>Таким образом, ИОМ — это совокупность всех образовательных процессов, предполагающих развитие профессиональных качеств, выбор наиболее оптимальных маршрутов собственного развития</w:t>
      </w:r>
      <w:r>
        <w:t xml:space="preserve"> </w:t>
      </w:r>
      <w:r w:rsidR="00832326" w:rsidRPr="007E485B">
        <w:t>профессиональных качеств, выбор наиболее оптимальных маршрутов собственного развития.</w:t>
      </w:r>
    </w:p>
    <w:p w:rsidR="00832326" w:rsidRPr="007E485B" w:rsidRDefault="007E485B" w:rsidP="00BD48BA">
      <w:pPr>
        <w:pStyle w:val="a7"/>
        <w:spacing w:before="0" w:beforeAutospacing="0" w:after="0" w:afterAutospacing="0"/>
      </w:pPr>
      <w:r w:rsidRPr="007E485B">
        <w:t xml:space="preserve">Цель разработки ИОМ </w:t>
      </w:r>
      <w:r w:rsidR="00832326" w:rsidRPr="007E485B">
        <w:t>–   развитие у учителя навыков раскрытия и эффективного использования личностных ресурсов, собственного потенциала для успешной самореализации. </w:t>
      </w:r>
    </w:p>
    <w:p w:rsidR="00832326" w:rsidRPr="007E485B" w:rsidRDefault="00832326" w:rsidP="00BD48BA">
      <w:pPr>
        <w:pStyle w:val="2"/>
        <w:spacing w:before="0"/>
        <w:rPr>
          <w:color w:val="auto"/>
          <w:sz w:val="24"/>
          <w:szCs w:val="24"/>
        </w:rPr>
      </w:pPr>
      <w:r w:rsidRPr="007E485B">
        <w:rPr>
          <w:color w:val="auto"/>
          <w:sz w:val="24"/>
          <w:szCs w:val="24"/>
        </w:rPr>
        <w:t>Алгоритм создания ИОМ педагога</w:t>
      </w:r>
    </w:p>
    <w:p w:rsidR="00832326" w:rsidRPr="007E485B" w:rsidRDefault="00832326" w:rsidP="00BD48BA">
      <w:pPr>
        <w:pStyle w:val="a7"/>
        <w:spacing w:before="0" w:beforeAutospacing="0" w:after="0" w:afterAutospacing="0"/>
        <w:jc w:val="both"/>
      </w:pPr>
      <w:r w:rsidRPr="007E485B">
        <w:rPr>
          <w:rStyle w:val="a8"/>
        </w:rPr>
        <w:t>1. Самоопределение</w:t>
      </w:r>
      <w:r w:rsidRPr="007E485B">
        <w:t>. Путем диагностики учитель анализирует свои сильные и слабые стороны как профессионала. На основе данных проведенного исследования происходит самоопределение учителя, самоанализ его работы, намечаются векторы развития.</w:t>
      </w:r>
    </w:p>
    <w:p w:rsidR="00832326" w:rsidRPr="007E485B" w:rsidRDefault="00832326" w:rsidP="00BD48BA">
      <w:pPr>
        <w:pStyle w:val="a7"/>
        <w:spacing w:before="0" w:beforeAutospacing="0" w:after="0" w:afterAutospacing="0"/>
        <w:jc w:val="both"/>
      </w:pPr>
      <w:r w:rsidRPr="007E485B">
        <w:rPr>
          <w:rStyle w:val="a8"/>
        </w:rPr>
        <w:t>2. Составление ИОМ</w:t>
      </w:r>
      <w:r w:rsidRPr="007E485B">
        <w:t>. При составлении маршрута удобнее пользоваться технологиями: "Зеркало прогрессивных преобразований", "Образовательная картография", "Деловая игра", "</w:t>
      </w:r>
      <w:proofErr w:type="spellStart"/>
      <w:proofErr w:type="gramStart"/>
      <w:r w:rsidRPr="007E485B">
        <w:t>Интеллект-карты</w:t>
      </w:r>
      <w:proofErr w:type="spellEnd"/>
      <w:proofErr w:type="gramEnd"/>
      <w:r w:rsidRPr="007E485B">
        <w:t>", "</w:t>
      </w:r>
      <w:proofErr w:type="spellStart"/>
      <w:r w:rsidRPr="007E485B">
        <w:t>Портфолио</w:t>
      </w:r>
      <w:proofErr w:type="spellEnd"/>
      <w:r w:rsidRPr="007E485B">
        <w:t>" и т.д.</w:t>
      </w:r>
    </w:p>
    <w:p w:rsidR="00832326" w:rsidRPr="007E485B" w:rsidRDefault="00832326" w:rsidP="00BD48BA">
      <w:pPr>
        <w:pStyle w:val="a7"/>
        <w:spacing w:before="0" w:beforeAutospacing="0" w:after="0" w:afterAutospacing="0"/>
        <w:jc w:val="both"/>
      </w:pPr>
      <w:r w:rsidRPr="007E485B">
        <w:rPr>
          <w:rStyle w:val="a8"/>
        </w:rPr>
        <w:t>3. Реализация маршрута</w:t>
      </w:r>
      <w:r w:rsidRPr="007E485B">
        <w:t>. Это этап практического воплощения намеченного маршрута.</w:t>
      </w:r>
    </w:p>
    <w:p w:rsidR="00832326" w:rsidRPr="007E485B" w:rsidRDefault="00832326" w:rsidP="00BD48BA">
      <w:pPr>
        <w:pStyle w:val="a7"/>
        <w:spacing w:before="0" w:beforeAutospacing="0" w:after="0" w:afterAutospacing="0"/>
        <w:jc w:val="both"/>
      </w:pPr>
      <w:r w:rsidRPr="007E485B">
        <w:rPr>
          <w:rStyle w:val="a8"/>
        </w:rPr>
        <w:lastRenderedPageBreak/>
        <w:t>4. Рефлексия</w:t>
      </w:r>
      <w:r w:rsidRPr="007E485B">
        <w:t>. Рефлексивный анализ проводится дважды в год. При этом учитель не только анализирует свою деятельность, но и вносит коррективы по мере необходимости.</w:t>
      </w:r>
    </w:p>
    <w:p w:rsidR="00832326" w:rsidRPr="007E485B" w:rsidRDefault="00832326" w:rsidP="00BD48BA">
      <w:pPr>
        <w:pStyle w:val="a7"/>
        <w:spacing w:before="0" w:beforeAutospacing="0" w:after="0" w:afterAutospacing="0"/>
        <w:jc w:val="both"/>
      </w:pPr>
      <w:r w:rsidRPr="007E485B">
        <w:rPr>
          <w:rStyle w:val="a8"/>
        </w:rPr>
        <w:t>5. Контрольные срезы</w:t>
      </w:r>
      <w:r w:rsidRPr="007E485B">
        <w:t xml:space="preserve"> — один из важнейших компонентов ИОМ. Срезы удобнее проводить в конце каждой четверти. Форма проведения зависит от выбранной темы. Это могут быть собеседования с руководителем школы или МО, открытые уроки, ведение "дневника", написание статей и методических разработок, </w:t>
      </w:r>
      <w:hyperlink r:id="rId19" w:tgtFrame="_blank" w:history="1">
        <w:r w:rsidRPr="00496664">
          <w:rPr>
            <w:rStyle w:val="aa"/>
            <w:color w:val="auto"/>
            <w:u w:val="none"/>
          </w:rPr>
          <w:t>публикации в СМИ</w:t>
        </w:r>
      </w:hyperlink>
      <w:r w:rsidRPr="00496664">
        <w:t>,</w:t>
      </w:r>
      <w:r w:rsidRPr="007E485B">
        <w:t xml:space="preserve"> участие в семинарах, конкурсах, педсоветах, защита проектов и пр.</w:t>
      </w:r>
    </w:p>
    <w:p w:rsidR="00832326" w:rsidRPr="00832326" w:rsidRDefault="00832326" w:rsidP="00BD48BA">
      <w:pPr>
        <w:jc w:val="both"/>
      </w:pPr>
      <w:r w:rsidRPr="00832326">
        <w:t>Каждый индивидуальный образовательный маршрут носит сугубо личный характер, и составляется, исходя из опыта учителя, его подготовленности, характера его запросов и интересов, его компетентности, учета сильных и слаб</w:t>
      </w:r>
      <w:r w:rsidR="007E485B">
        <w:t>ых сторон как профессионала. ИОМ</w:t>
      </w:r>
      <w:r w:rsidRPr="00832326">
        <w:t xml:space="preserve"> обычно рассчитывается на 1-3 года.</w:t>
      </w:r>
    </w:p>
    <w:p w:rsidR="00832326" w:rsidRPr="00832326" w:rsidRDefault="00832326" w:rsidP="00BD48BA">
      <w:pPr>
        <w:jc w:val="both"/>
      </w:pPr>
      <w:r w:rsidRPr="00832326">
        <w:t>Принято выделять следующие виды ИОМ:</w:t>
      </w:r>
    </w:p>
    <w:p w:rsidR="00832326" w:rsidRPr="00832326" w:rsidRDefault="00832326" w:rsidP="00BD48BA">
      <w:pPr>
        <w:numPr>
          <w:ilvl w:val="0"/>
          <w:numId w:val="25"/>
        </w:numPr>
        <w:ind w:left="0"/>
        <w:jc w:val="both"/>
      </w:pPr>
      <w:proofErr w:type="gramStart"/>
      <w:r w:rsidRPr="00832326">
        <w:t>Компенсаторный</w:t>
      </w:r>
      <w:proofErr w:type="gramEnd"/>
      <w:r w:rsidRPr="00832326">
        <w:t xml:space="preserve"> — направлен на восполнение пробелов в какой-либо области;</w:t>
      </w:r>
    </w:p>
    <w:p w:rsidR="00832326" w:rsidRPr="00832326" w:rsidRDefault="00832326" w:rsidP="00BD48BA">
      <w:pPr>
        <w:numPr>
          <w:ilvl w:val="0"/>
          <w:numId w:val="25"/>
        </w:numPr>
        <w:ind w:left="0"/>
        <w:jc w:val="both"/>
      </w:pPr>
      <w:proofErr w:type="gramStart"/>
      <w:r w:rsidRPr="00832326">
        <w:t>Развивающий</w:t>
      </w:r>
      <w:proofErr w:type="gramEnd"/>
      <w:r w:rsidRPr="00832326">
        <w:t xml:space="preserve"> — предполагает получение нового знания, опыта.</w:t>
      </w:r>
    </w:p>
    <w:p w:rsidR="00832326" w:rsidRPr="00832326" w:rsidRDefault="00832326" w:rsidP="00BD48BA">
      <w:pPr>
        <w:jc w:val="both"/>
      </w:pPr>
      <w:r w:rsidRPr="00832326">
        <w:t>По характеру деятельности:</w:t>
      </w:r>
    </w:p>
    <w:p w:rsidR="00832326" w:rsidRPr="00832326" w:rsidRDefault="00832326" w:rsidP="00BD48BA">
      <w:pPr>
        <w:pStyle w:val="a7"/>
        <w:spacing w:before="0" w:beforeAutospacing="0" w:after="0" w:afterAutospacing="0"/>
        <w:jc w:val="both"/>
      </w:pPr>
      <w:r w:rsidRPr="00832326">
        <w:t>По характеру деятельности:</w:t>
      </w:r>
    </w:p>
    <w:p w:rsidR="00832326" w:rsidRPr="00832326" w:rsidRDefault="00832326" w:rsidP="00BD48BA">
      <w:pPr>
        <w:numPr>
          <w:ilvl w:val="0"/>
          <w:numId w:val="26"/>
        </w:numPr>
        <w:ind w:left="0"/>
        <w:jc w:val="both"/>
      </w:pPr>
      <w:r w:rsidRPr="00832326">
        <w:t>Теоретический</w:t>
      </w:r>
    </w:p>
    <w:p w:rsidR="00832326" w:rsidRPr="00832326" w:rsidRDefault="00832326" w:rsidP="00BD48BA">
      <w:pPr>
        <w:numPr>
          <w:ilvl w:val="0"/>
          <w:numId w:val="26"/>
        </w:numPr>
        <w:ind w:left="0"/>
        <w:jc w:val="both"/>
      </w:pPr>
      <w:r w:rsidRPr="00832326">
        <w:t>Практический</w:t>
      </w:r>
    </w:p>
    <w:p w:rsidR="00832326" w:rsidRPr="00832326" w:rsidRDefault="00832326" w:rsidP="00BD48BA">
      <w:pPr>
        <w:pStyle w:val="a7"/>
        <w:spacing w:before="0" w:beforeAutospacing="0" w:after="0" w:afterAutospacing="0"/>
        <w:jc w:val="both"/>
      </w:pPr>
      <w:r w:rsidRPr="00832326">
        <w:t>По месту реализации:</w:t>
      </w:r>
    </w:p>
    <w:p w:rsidR="00832326" w:rsidRPr="00832326" w:rsidRDefault="00832326" w:rsidP="00BD48BA">
      <w:pPr>
        <w:numPr>
          <w:ilvl w:val="0"/>
          <w:numId w:val="27"/>
        </w:numPr>
        <w:ind w:left="0"/>
        <w:jc w:val="both"/>
      </w:pPr>
      <w:r w:rsidRPr="00832326">
        <w:t>Школьный</w:t>
      </w:r>
    </w:p>
    <w:p w:rsidR="00AE5C53" w:rsidRPr="00E845C1" w:rsidRDefault="00832326" w:rsidP="00BD48BA">
      <w:pPr>
        <w:numPr>
          <w:ilvl w:val="0"/>
          <w:numId w:val="27"/>
        </w:numPr>
        <w:ind w:left="0"/>
        <w:jc w:val="both"/>
      </w:pPr>
      <w:r w:rsidRPr="00832326">
        <w:t>Внешкольный</w:t>
      </w:r>
    </w:p>
    <w:p w:rsidR="00D82483" w:rsidRPr="004F55F6" w:rsidRDefault="007E485B" w:rsidP="00BD48BA">
      <w:pPr>
        <w:jc w:val="both"/>
      </w:pPr>
      <w:r>
        <w:t xml:space="preserve">     </w:t>
      </w:r>
      <w:r w:rsidR="00D82483" w:rsidRPr="004F55F6">
        <w:t>Кадровая политика  - целостная долгосрочная стратегия управления персоналом,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w:t>
      </w:r>
    </w:p>
    <w:p w:rsidR="00D82483" w:rsidRPr="004F55F6" w:rsidRDefault="00D82483" w:rsidP="00BD48BA">
      <w:pPr>
        <w:jc w:val="both"/>
      </w:pPr>
      <w:r w:rsidRPr="004F55F6">
        <w:t>1. Основные задачи кадровой политики на 201</w:t>
      </w:r>
      <w:r w:rsidR="004636C3" w:rsidRPr="004F55F6">
        <w:t>7</w:t>
      </w:r>
      <w:r w:rsidRPr="004F55F6">
        <w:t>-202</w:t>
      </w:r>
      <w:r w:rsidR="004636C3" w:rsidRPr="004F55F6">
        <w:t>2</w:t>
      </w:r>
      <w:r w:rsidRPr="004F55F6">
        <w:t xml:space="preserve"> гг.</w:t>
      </w:r>
    </w:p>
    <w:p w:rsidR="00D82483" w:rsidRPr="004F55F6" w:rsidRDefault="00D82483" w:rsidP="00BD48BA">
      <w:pPr>
        <w:jc w:val="both"/>
      </w:pPr>
      <w:r w:rsidRPr="004F55F6">
        <w:t>1.Оптимизация и стабилизация кадрового состава образовательного учреждения.</w:t>
      </w:r>
    </w:p>
    <w:p w:rsidR="00D82483" w:rsidRPr="004F55F6" w:rsidRDefault="00D82483" w:rsidP="00BD48BA">
      <w:pPr>
        <w:jc w:val="both"/>
      </w:pPr>
      <w:r w:rsidRPr="004F55F6">
        <w:t>2.Создание эффективной системы мотивации труда педагогических работник ков и иных сотрудников образовательного учреждения.</w:t>
      </w:r>
    </w:p>
    <w:p w:rsidR="00D82483" w:rsidRPr="004F55F6" w:rsidRDefault="00D82483" w:rsidP="00BD48BA">
      <w:pPr>
        <w:jc w:val="both"/>
      </w:pPr>
      <w:r w:rsidRPr="004F55F6">
        <w:t xml:space="preserve">3.Создание и поддержание организационного порядка в </w:t>
      </w:r>
      <w:r w:rsidR="004F55F6">
        <w:t>организации</w:t>
      </w:r>
      <w:r w:rsidRPr="004F55F6">
        <w:t>, повышение исполнительности, ответственности работников за выполнение должностных обязанностей, укрепление трудовой дисциплины.</w:t>
      </w:r>
    </w:p>
    <w:p w:rsidR="00D82483" w:rsidRPr="004F55F6" w:rsidRDefault="00D82483" w:rsidP="00BD48BA">
      <w:pPr>
        <w:jc w:val="both"/>
      </w:pPr>
      <w:r w:rsidRPr="004F55F6">
        <w:t>4.Оптимизация системы обучения и повышения квалификации управленцев.</w:t>
      </w:r>
    </w:p>
    <w:p w:rsidR="00B570C1" w:rsidRPr="004F55F6" w:rsidRDefault="00D82483" w:rsidP="00BD48BA">
      <w:pPr>
        <w:jc w:val="both"/>
      </w:pPr>
      <w:r w:rsidRPr="004F55F6">
        <w:t>Ответственность за реализацию кадровой политики лежит на руководителе учреждения. Он является организатором всей работы по данному направлению. Координаторами мероприятий по решению основных кадровых задач являются заместители директора, в должностные обязанности которых включены различные вопросы управления персоналом.</w:t>
      </w:r>
    </w:p>
    <w:p w:rsidR="00E845C1" w:rsidRDefault="00E845C1" w:rsidP="00BD48BA">
      <w:pPr>
        <w:jc w:val="center"/>
      </w:pPr>
    </w:p>
    <w:p w:rsidR="00B570C1" w:rsidRPr="004F55F6" w:rsidRDefault="000D6C1D" w:rsidP="00BD48BA">
      <w:pPr>
        <w:jc w:val="center"/>
      </w:pPr>
      <w:r w:rsidRPr="004F55F6">
        <w:t>Основные мероприятия по реализации кадровой политики</w:t>
      </w:r>
    </w:p>
    <w:p w:rsidR="000D6C1D" w:rsidRPr="004F55F6" w:rsidRDefault="000D6C1D" w:rsidP="00BD48BA">
      <w:pPr>
        <w:rPr>
          <w:sz w:val="22"/>
          <w:szCs w:val="22"/>
        </w:rPr>
      </w:pPr>
    </w:p>
    <w:tbl>
      <w:tblPr>
        <w:tblStyle w:val="a6"/>
        <w:tblW w:w="0" w:type="auto"/>
        <w:tblLook w:val="04A0"/>
      </w:tblPr>
      <w:tblGrid>
        <w:gridCol w:w="2087"/>
        <w:gridCol w:w="5267"/>
        <w:gridCol w:w="3209"/>
      </w:tblGrid>
      <w:tr w:rsidR="000D6C1D" w:rsidRPr="004F55F6" w:rsidTr="004F55F6">
        <w:tc>
          <w:tcPr>
            <w:tcW w:w="2093" w:type="dxa"/>
          </w:tcPr>
          <w:p w:rsidR="000D6C1D" w:rsidRPr="004F55F6" w:rsidRDefault="000D6C1D" w:rsidP="00BD48BA">
            <w:r w:rsidRPr="004F55F6">
              <w:t>Задачи кадровой политики</w:t>
            </w:r>
          </w:p>
        </w:tc>
        <w:tc>
          <w:tcPr>
            <w:tcW w:w="5386" w:type="dxa"/>
          </w:tcPr>
          <w:p w:rsidR="000D6C1D" w:rsidRPr="004F55F6" w:rsidRDefault="000D6C1D" w:rsidP="00BD48BA">
            <w:r w:rsidRPr="004F55F6">
              <w:t>Основные мероприятия</w:t>
            </w:r>
          </w:p>
        </w:tc>
        <w:tc>
          <w:tcPr>
            <w:tcW w:w="3225" w:type="dxa"/>
          </w:tcPr>
          <w:p w:rsidR="000D6C1D" w:rsidRPr="004F55F6" w:rsidRDefault="000D6C1D" w:rsidP="00BD48BA">
            <w:r w:rsidRPr="004F55F6">
              <w:t>Ожидаемые результаты</w:t>
            </w:r>
          </w:p>
        </w:tc>
      </w:tr>
      <w:tr w:rsidR="000D6C1D" w:rsidRPr="004F55F6" w:rsidTr="004F55F6">
        <w:tc>
          <w:tcPr>
            <w:tcW w:w="2093" w:type="dxa"/>
          </w:tcPr>
          <w:p w:rsidR="00057F1D" w:rsidRPr="004F55F6" w:rsidRDefault="00057F1D" w:rsidP="00BD48BA">
            <w:r w:rsidRPr="004F55F6">
              <w:t xml:space="preserve">Оптимизация и </w:t>
            </w:r>
          </w:p>
          <w:p w:rsidR="00057F1D" w:rsidRPr="004F55F6" w:rsidRDefault="00057F1D" w:rsidP="00BD48BA">
            <w:r w:rsidRPr="004F55F6">
              <w:t xml:space="preserve">стабилизация </w:t>
            </w:r>
          </w:p>
          <w:p w:rsidR="00057F1D" w:rsidRPr="004F55F6" w:rsidRDefault="00057F1D" w:rsidP="00BD48BA">
            <w:r w:rsidRPr="004F55F6">
              <w:t xml:space="preserve">кадрового </w:t>
            </w:r>
          </w:p>
          <w:p w:rsidR="00057F1D" w:rsidRPr="004F55F6" w:rsidRDefault="00057F1D" w:rsidP="00BD48BA">
            <w:r w:rsidRPr="004F55F6">
              <w:t xml:space="preserve">состава </w:t>
            </w:r>
          </w:p>
          <w:p w:rsidR="000D6C1D" w:rsidRPr="004F55F6" w:rsidRDefault="00057F1D" w:rsidP="00BD48BA">
            <w:r w:rsidRPr="004F55F6">
              <w:t>образовательного учреждения</w:t>
            </w:r>
          </w:p>
        </w:tc>
        <w:tc>
          <w:tcPr>
            <w:tcW w:w="5386" w:type="dxa"/>
          </w:tcPr>
          <w:p w:rsidR="00057F1D" w:rsidRPr="004F55F6" w:rsidRDefault="00057F1D" w:rsidP="00BD48BA">
            <w:r w:rsidRPr="004F55F6">
              <w:t xml:space="preserve">Осуществление движения сотрудников </w:t>
            </w:r>
          </w:p>
          <w:p w:rsidR="000D6C1D" w:rsidRPr="004F55F6" w:rsidRDefault="00057F1D" w:rsidP="00BD48BA">
            <w:r w:rsidRPr="004F55F6">
              <w:t>(внутренних и внешних).</w:t>
            </w:r>
          </w:p>
        </w:tc>
        <w:tc>
          <w:tcPr>
            <w:tcW w:w="3225" w:type="dxa"/>
          </w:tcPr>
          <w:p w:rsidR="00057F1D" w:rsidRPr="004F55F6" w:rsidRDefault="00057F1D" w:rsidP="00BD48BA">
            <w:r w:rsidRPr="004F55F6">
              <w:t xml:space="preserve">1.Повышение </w:t>
            </w:r>
          </w:p>
          <w:p w:rsidR="00057F1D" w:rsidRPr="004F55F6" w:rsidRDefault="00057F1D" w:rsidP="00BD48BA">
            <w:r w:rsidRPr="004F55F6">
              <w:t xml:space="preserve">эффективности </w:t>
            </w:r>
          </w:p>
          <w:p w:rsidR="00057F1D" w:rsidRPr="004F55F6" w:rsidRDefault="00057F1D" w:rsidP="00BD48BA">
            <w:r w:rsidRPr="004F55F6">
              <w:t>деятельности сотрудников.</w:t>
            </w:r>
          </w:p>
          <w:p w:rsidR="00057F1D" w:rsidRPr="004F55F6" w:rsidRDefault="00057F1D" w:rsidP="00BD48BA">
            <w:r w:rsidRPr="004F55F6">
              <w:t xml:space="preserve">2.Отсутствие вакансий </w:t>
            </w:r>
          </w:p>
          <w:p w:rsidR="00057F1D" w:rsidRPr="004F55F6" w:rsidRDefault="00057F1D" w:rsidP="00BD48BA">
            <w:r w:rsidRPr="004F55F6">
              <w:t xml:space="preserve">педагогических и иных </w:t>
            </w:r>
          </w:p>
          <w:p w:rsidR="00057F1D" w:rsidRPr="004F55F6" w:rsidRDefault="00057F1D" w:rsidP="00BD48BA">
            <w:r w:rsidRPr="004F55F6">
              <w:t>должностей.</w:t>
            </w:r>
          </w:p>
          <w:p w:rsidR="00057F1D" w:rsidRPr="004F55F6" w:rsidRDefault="00057F1D" w:rsidP="00BD48BA">
            <w:r w:rsidRPr="004F55F6">
              <w:t xml:space="preserve">3Наличие в учреждении </w:t>
            </w:r>
          </w:p>
          <w:p w:rsidR="00057F1D" w:rsidRPr="004F55F6" w:rsidRDefault="00057F1D" w:rsidP="00BD48BA">
            <w:r w:rsidRPr="004F55F6">
              <w:t xml:space="preserve">высококвалифицированных </w:t>
            </w:r>
          </w:p>
          <w:p w:rsidR="00057F1D" w:rsidRPr="004F55F6" w:rsidRDefault="00057F1D" w:rsidP="00BD48BA">
            <w:r w:rsidRPr="004F55F6">
              <w:t>кадров.</w:t>
            </w:r>
          </w:p>
          <w:p w:rsidR="00057F1D" w:rsidRPr="004F55F6" w:rsidRDefault="00057F1D" w:rsidP="00BD48BA">
            <w:r w:rsidRPr="004F55F6">
              <w:t xml:space="preserve">4. Привлечение на работу </w:t>
            </w:r>
          </w:p>
          <w:p w:rsidR="000D6C1D" w:rsidRPr="004F55F6" w:rsidRDefault="00057F1D" w:rsidP="00BD48BA">
            <w:r w:rsidRPr="004F55F6">
              <w:t>молодых специалистов</w:t>
            </w:r>
          </w:p>
        </w:tc>
      </w:tr>
      <w:tr w:rsidR="000D6C1D" w:rsidRPr="004F55F6" w:rsidTr="004F55F6">
        <w:tc>
          <w:tcPr>
            <w:tcW w:w="2093" w:type="dxa"/>
          </w:tcPr>
          <w:p w:rsidR="000D6C1D" w:rsidRPr="004F55F6" w:rsidRDefault="000D6C1D" w:rsidP="00BD48BA"/>
        </w:tc>
        <w:tc>
          <w:tcPr>
            <w:tcW w:w="5386" w:type="dxa"/>
          </w:tcPr>
          <w:p w:rsidR="00057F1D" w:rsidRPr="004F55F6" w:rsidRDefault="00057F1D" w:rsidP="00BD48BA">
            <w:proofErr w:type="gramStart"/>
            <w:r w:rsidRPr="004F55F6">
              <w:t xml:space="preserve">Мониторинг эффективности профессиональной деятельности педагогических и управленческих кадров (проводится в соответствии с </w:t>
            </w:r>
            <w:proofErr w:type="gramEnd"/>
          </w:p>
          <w:p w:rsidR="000D6C1D" w:rsidRPr="004F55F6" w:rsidRDefault="00057F1D" w:rsidP="00BD48BA">
            <w:r w:rsidRPr="004F55F6">
              <w:t>разработанными оценочными методиками и технологиями)</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57F1D" w:rsidRPr="004F55F6" w:rsidRDefault="00057F1D" w:rsidP="00BD48BA">
            <w:r w:rsidRPr="004F55F6">
              <w:t>Поиск и подбор персонала на вакантные</w:t>
            </w:r>
            <w:r w:rsidR="004F55F6">
              <w:t xml:space="preserve"> </w:t>
            </w:r>
            <w:r w:rsidRPr="004F55F6">
              <w:t xml:space="preserve">должности в </w:t>
            </w:r>
            <w:r w:rsidRPr="004F55F6">
              <w:lastRenderedPageBreak/>
              <w:t xml:space="preserve">соответствии с требованиями к уровню квалификации и профессиональной компетенции кандидатов, к их </w:t>
            </w:r>
            <w:proofErr w:type="gramStart"/>
            <w:r w:rsidRPr="004F55F6">
              <w:t>личностным</w:t>
            </w:r>
            <w:proofErr w:type="gramEnd"/>
            <w:r w:rsidRPr="004F55F6">
              <w:t xml:space="preserve">, профессионально важным </w:t>
            </w:r>
          </w:p>
          <w:p w:rsidR="00057F1D" w:rsidRPr="004F55F6" w:rsidRDefault="00057F1D" w:rsidP="00BD48BA">
            <w:r w:rsidRPr="004F55F6">
              <w:t xml:space="preserve">психологическим и социальным качествам. </w:t>
            </w:r>
          </w:p>
          <w:p w:rsidR="00057F1D" w:rsidRPr="004F55F6" w:rsidRDefault="00057F1D" w:rsidP="00BD48BA">
            <w:r w:rsidRPr="004F55F6">
              <w:t xml:space="preserve">При этом основными характеристиками кадровой политики являются: привлечение на работу опытных педагогов (стаж от 10 лет); </w:t>
            </w:r>
          </w:p>
          <w:p w:rsidR="00057F1D" w:rsidRPr="004F55F6" w:rsidRDefault="00057F1D" w:rsidP="00BD48BA">
            <w:r w:rsidRPr="004F55F6">
              <w:t xml:space="preserve">наличие для кандидатов </w:t>
            </w:r>
            <w:proofErr w:type="gramStart"/>
            <w:r w:rsidRPr="004F55F6">
              <w:t>соответствующего</w:t>
            </w:r>
            <w:proofErr w:type="gramEnd"/>
          </w:p>
          <w:p w:rsidR="00057F1D" w:rsidRPr="004F55F6" w:rsidRDefault="00057F1D" w:rsidP="00BD48BA">
            <w:r w:rsidRPr="004F55F6">
              <w:t xml:space="preserve">образовательного ценза; привлечение на работу молодых специалистов; </w:t>
            </w:r>
          </w:p>
          <w:p w:rsidR="000D6C1D" w:rsidRPr="004F55F6" w:rsidRDefault="00057F1D" w:rsidP="00BD48BA">
            <w:r w:rsidRPr="004F55F6">
              <w:t>преимущественный прием сотрудников на постоянной основе</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057F1D" w:rsidP="00BD48BA">
            <w:r w:rsidRPr="004F55F6">
              <w:t>Внедрение системы наставничества</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57F1D" w:rsidRPr="004F55F6" w:rsidRDefault="00057F1D" w:rsidP="00BD48BA">
            <w:r w:rsidRPr="004F55F6">
              <w:t>Процедура отбора и приема на работу на</w:t>
            </w:r>
            <w:r w:rsidR="004F55F6">
              <w:t xml:space="preserve"> </w:t>
            </w:r>
            <w:r w:rsidRPr="004F55F6">
              <w:t xml:space="preserve">основе принципов профессионализма и личностных компетенций. При этом оценка профессиональных компетенций кандидата осуществляется </w:t>
            </w:r>
          </w:p>
          <w:p w:rsidR="000D6C1D" w:rsidRPr="004F55F6" w:rsidRDefault="00057F1D" w:rsidP="00BD48BA">
            <w:r w:rsidRPr="004F55F6">
              <w:t>непосредственным руководителем будущего сотрудника</w:t>
            </w:r>
          </w:p>
        </w:tc>
        <w:tc>
          <w:tcPr>
            <w:tcW w:w="3225" w:type="dxa"/>
          </w:tcPr>
          <w:p w:rsidR="000D6C1D" w:rsidRPr="004F55F6" w:rsidRDefault="000D6C1D" w:rsidP="00BD48BA"/>
        </w:tc>
      </w:tr>
      <w:tr w:rsidR="000D6C1D" w:rsidRPr="004F55F6" w:rsidTr="004F55F6">
        <w:tc>
          <w:tcPr>
            <w:tcW w:w="2093" w:type="dxa"/>
          </w:tcPr>
          <w:p w:rsidR="00057F1D" w:rsidRPr="004F55F6" w:rsidRDefault="00057F1D" w:rsidP="00BD48BA">
            <w:r w:rsidRPr="004F55F6">
              <w:t xml:space="preserve">Создание </w:t>
            </w:r>
          </w:p>
          <w:p w:rsidR="00057F1D" w:rsidRPr="004F55F6" w:rsidRDefault="00057F1D" w:rsidP="00BD48BA">
            <w:r w:rsidRPr="004F55F6">
              <w:t xml:space="preserve">эффективной </w:t>
            </w:r>
          </w:p>
          <w:p w:rsidR="00057F1D" w:rsidRPr="004F55F6" w:rsidRDefault="00057F1D" w:rsidP="00BD48BA">
            <w:r w:rsidRPr="004F55F6">
              <w:t xml:space="preserve">системы </w:t>
            </w:r>
          </w:p>
          <w:p w:rsidR="00057F1D" w:rsidRPr="004F55F6" w:rsidRDefault="00057F1D" w:rsidP="00BD48BA">
            <w:r w:rsidRPr="004F55F6">
              <w:t xml:space="preserve">мотивации </w:t>
            </w:r>
          </w:p>
          <w:p w:rsidR="000D6C1D" w:rsidRPr="004F55F6" w:rsidRDefault="00057F1D" w:rsidP="00BD48BA">
            <w:r w:rsidRPr="004F55F6">
              <w:t>труда</w:t>
            </w:r>
          </w:p>
        </w:tc>
        <w:tc>
          <w:tcPr>
            <w:tcW w:w="5386" w:type="dxa"/>
          </w:tcPr>
          <w:p w:rsidR="00057F1D" w:rsidRPr="004F55F6" w:rsidRDefault="00057F1D" w:rsidP="00BD48BA">
            <w:r w:rsidRPr="004F55F6">
              <w:t xml:space="preserve">Реализация механизма денежного вознаграждения (постоянная </w:t>
            </w:r>
            <w:r w:rsidR="004F55F6">
              <w:t xml:space="preserve"> </w:t>
            </w:r>
            <w:r w:rsidRPr="004F55F6">
              <w:t xml:space="preserve">гарантированная часть и переменная часть, которая является функцией результативности деятельности самого сотрудника, его подразделения и в целом всего учреждения). Порядок и механизмы </w:t>
            </w:r>
          </w:p>
          <w:p w:rsidR="00057F1D" w:rsidRPr="004F55F6" w:rsidRDefault="00057F1D" w:rsidP="00BD48BA">
            <w:r w:rsidRPr="004F55F6">
              <w:t xml:space="preserve">оплаты труда регламентируются </w:t>
            </w:r>
            <w:proofErr w:type="gramStart"/>
            <w:r w:rsidRPr="004F55F6">
              <w:t>трудовым</w:t>
            </w:r>
            <w:proofErr w:type="gramEnd"/>
          </w:p>
          <w:p w:rsidR="000D6C1D" w:rsidRPr="004F55F6" w:rsidRDefault="00057F1D" w:rsidP="00BD48BA">
            <w:r w:rsidRPr="004F55F6">
              <w:t>договором, законодательными и нормативными актами, Положением о доплатах и надбавках</w:t>
            </w:r>
          </w:p>
        </w:tc>
        <w:tc>
          <w:tcPr>
            <w:tcW w:w="3225" w:type="dxa"/>
          </w:tcPr>
          <w:p w:rsidR="00057F1D" w:rsidRPr="004F55F6" w:rsidRDefault="00057F1D" w:rsidP="00BD48BA">
            <w:r w:rsidRPr="004F55F6">
              <w:t xml:space="preserve">1.Повышение </w:t>
            </w:r>
          </w:p>
          <w:p w:rsidR="00057F1D" w:rsidRPr="004F55F6" w:rsidRDefault="00057F1D" w:rsidP="00BD48BA">
            <w:r w:rsidRPr="004F55F6">
              <w:t xml:space="preserve">эффективности </w:t>
            </w:r>
          </w:p>
          <w:p w:rsidR="00057F1D" w:rsidRPr="004F55F6" w:rsidRDefault="00057F1D" w:rsidP="00BD48BA">
            <w:r w:rsidRPr="004F55F6">
              <w:t>деятельности сотрудников.</w:t>
            </w:r>
          </w:p>
          <w:p w:rsidR="00057F1D" w:rsidRPr="004F55F6" w:rsidRDefault="00057F1D" w:rsidP="00BD48BA">
            <w:r w:rsidRPr="004F55F6">
              <w:t xml:space="preserve">2.Количественный рост </w:t>
            </w:r>
          </w:p>
          <w:p w:rsidR="00057F1D" w:rsidRPr="004F55F6" w:rsidRDefault="00057F1D" w:rsidP="00BD48BA">
            <w:r w:rsidRPr="004F55F6">
              <w:t xml:space="preserve">работников, награжденных </w:t>
            </w:r>
          </w:p>
          <w:p w:rsidR="00057F1D" w:rsidRPr="004F55F6" w:rsidRDefault="00057F1D" w:rsidP="00BD48BA">
            <w:r w:rsidRPr="004F55F6">
              <w:t xml:space="preserve">отраслевыми и государственными </w:t>
            </w:r>
          </w:p>
          <w:p w:rsidR="00057F1D" w:rsidRPr="004F55F6" w:rsidRDefault="00057F1D" w:rsidP="00BD48BA">
            <w:r w:rsidRPr="004F55F6">
              <w:t>наградами.</w:t>
            </w:r>
          </w:p>
          <w:p w:rsidR="00057F1D" w:rsidRPr="004F55F6" w:rsidRDefault="00057F1D" w:rsidP="00BD48BA">
            <w:r w:rsidRPr="004F55F6">
              <w:t xml:space="preserve">3.Рост </w:t>
            </w:r>
            <w:proofErr w:type="gramStart"/>
            <w:r w:rsidRPr="004F55F6">
              <w:t>инновационной</w:t>
            </w:r>
            <w:proofErr w:type="gramEnd"/>
          </w:p>
          <w:p w:rsidR="00057F1D" w:rsidRPr="004F55F6" w:rsidRDefault="00057F1D" w:rsidP="00BD48BA">
            <w:r w:rsidRPr="004F55F6">
              <w:t xml:space="preserve">активности </w:t>
            </w:r>
            <w:proofErr w:type="gramStart"/>
            <w:r w:rsidRPr="004F55F6">
              <w:t>педагогических</w:t>
            </w:r>
            <w:proofErr w:type="gramEnd"/>
          </w:p>
          <w:p w:rsidR="00057F1D" w:rsidRPr="004F55F6" w:rsidRDefault="00057F1D" w:rsidP="00BD48BA">
            <w:r w:rsidRPr="004F55F6">
              <w:t>кадров.</w:t>
            </w:r>
          </w:p>
          <w:p w:rsidR="00057F1D" w:rsidRPr="004F55F6" w:rsidRDefault="00057F1D" w:rsidP="00BD48BA">
            <w:r w:rsidRPr="004F55F6">
              <w:t xml:space="preserve">4.Повышение доли участия </w:t>
            </w:r>
          </w:p>
          <w:p w:rsidR="00057F1D" w:rsidRPr="004F55F6" w:rsidRDefault="00057F1D" w:rsidP="00BD48BA">
            <w:r w:rsidRPr="004F55F6">
              <w:t xml:space="preserve">педагогов в </w:t>
            </w:r>
            <w:proofErr w:type="gramStart"/>
            <w:r w:rsidRPr="004F55F6">
              <w:t>конкурсном</w:t>
            </w:r>
            <w:proofErr w:type="gramEnd"/>
          </w:p>
          <w:p w:rsidR="000D6C1D" w:rsidRPr="004F55F6" w:rsidRDefault="00057F1D" w:rsidP="00BD48BA">
            <w:proofErr w:type="gramStart"/>
            <w:r w:rsidRPr="004F55F6">
              <w:t>движении</w:t>
            </w:r>
            <w:proofErr w:type="gramEnd"/>
          </w:p>
        </w:tc>
      </w:tr>
      <w:tr w:rsidR="000D6C1D" w:rsidRPr="004F55F6" w:rsidTr="004F55F6">
        <w:tc>
          <w:tcPr>
            <w:tcW w:w="2093" w:type="dxa"/>
          </w:tcPr>
          <w:p w:rsidR="000D6C1D" w:rsidRPr="004F55F6" w:rsidRDefault="000D6C1D" w:rsidP="00BD48BA"/>
        </w:tc>
        <w:tc>
          <w:tcPr>
            <w:tcW w:w="5386" w:type="dxa"/>
          </w:tcPr>
          <w:p w:rsidR="000D6C1D" w:rsidRPr="004F55F6" w:rsidRDefault="00456FDA" w:rsidP="00BD48BA">
            <w:r w:rsidRPr="004F55F6">
              <w:t>Поощрение сотрудников за высокие</w:t>
            </w:r>
            <w:r w:rsidR="007E485B">
              <w:t xml:space="preserve"> </w:t>
            </w:r>
            <w:r w:rsidRPr="004F55F6">
              <w:t>результаты работы в форме благодарностей, грамот, благодарственных записей в трудовую книжку</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D11B32" w:rsidP="00BD48BA">
            <w:r w:rsidRPr="004F55F6">
              <w:t>Выдвижение кандидатуры работника на</w:t>
            </w:r>
            <w:r w:rsidR="004F55F6">
              <w:t xml:space="preserve"> </w:t>
            </w:r>
            <w:r w:rsidRPr="004F55F6">
              <w:t>награждение отраслевыми и государственными наградами.</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D11B32" w:rsidRPr="004F55F6" w:rsidRDefault="00D11B32" w:rsidP="00BD48BA">
            <w:r w:rsidRPr="004F55F6">
              <w:t xml:space="preserve">Административная поддержка работников, </w:t>
            </w:r>
          </w:p>
          <w:p w:rsidR="000D6C1D" w:rsidRPr="004F55F6" w:rsidRDefault="00D11B32" w:rsidP="00BD48BA">
            <w:proofErr w:type="gramStart"/>
            <w:r w:rsidRPr="004F55F6">
              <w:t>работающих</w:t>
            </w:r>
            <w:proofErr w:type="gramEnd"/>
            <w:r w:rsidRPr="004F55F6">
              <w:t xml:space="preserve"> в инновационном режиме.</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D11B32" w:rsidP="00BD48BA">
            <w:r w:rsidRPr="004F55F6">
              <w:t>Организация и проведение школьных</w:t>
            </w:r>
            <w:r w:rsidR="004F55F6">
              <w:t xml:space="preserve"> </w:t>
            </w:r>
            <w:r w:rsidRPr="004F55F6">
              <w:t>конкурсов на лучшего учителя, лучшего классного руководителя и т.п.</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B35A82" w:rsidP="00BD48BA">
            <w:r w:rsidRPr="004F55F6">
              <w:t xml:space="preserve">Выдвижение наиболее активных и талантливых педагогов на </w:t>
            </w:r>
            <w:r w:rsidR="00496664">
              <w:t>улусные</w:t>
            </w:r>
            <w:r w:rsidRPr="004F55F6">
              <w:t>, региональные и федеральные конкурсы</w:t>
            </w:r>
            <w:r w:rsidR="00496664">
              <w:t xml:space="preserve"> </w:t>
            </w:r>
            <w:r w:rsidRPr="004F55F6">
              <w:t>профессионального мастерства</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B35A82" w:rsidP="00BD48BA">
            <w:r w:rsidRPr="004F55F6">
              <w:t>Обеспечение эргономики и рационализации рабочих мест сотрудников</w:t>
            </w:r>
          </w:p>
        </w:tc>
        <w:tc>
          <w:tcPr>
            <w:tcW w:w="3225" w:type="dxa"/>
          </w:tcPr>
          <w:p w:rsidR="000D6C1D" w:rsidRPr="004F55F6" w:rsidRDefault="000D6C1D" w:rsidP="00BD48BA"/>
        </w:tc>
      </w:tr>
      <w:tr w:rsidR="000D6C1D" w:rsidRPr="004F55F6" w:rsidTr="004F55F6">
        <w:tc>
          <w:tcPr>
            <w:tcW w:w="2093" w:type="dxa"/>
          </w:tcPr>
          <w:p w:rsidR="00B35A82" w:rsidRPr="004F55F6" w:rsidRDefault="00B35A82" w:rsidP="00BD48BA">
            <w:r w:rsidRPr="004F55F6">
              <w:t xml:space="preserve">Создание и </w:t>
            </w:r>
          </w:p>
          <w:p w:rsidR="00B35A82" w:rsidRPr="004F55F6" w:rsidRDefault="00B35A82" w:rsidP="00BD48BA">
            <w:r w:rsidRPr="004F55F6">
              <w:t xml:space="preserve">поддержание </w:t>
            </w:r>
          </w:p>
          <w:p w:rsidR="00B35A82" w:rsidRPr="004F55F6" w:rsidRDefault="00B35A82" w:rsidP="00BD48BA">
            <w:r w:rsidRPr="004F55F6">
              <w:t>организационно</w:t>
            </w:r>
          </w:p>
          <w:p w:rsidR="00B35A82" w:rsidRPr="004F55F6" w:rsidRDefault="00B35A82" w:rsidP="00BD48BA">
            <w:r w:rsidRPr="004F55F6">
              <w:t xml:space="preserve">го порядка </w:t>
            </w:r>
            <w:proofErr w:type="gramStart"/>
            <w:r w:rsidRPr="004F55F6">
              <w:t>в</w:t>
            </w:r>
            <w:proofErr w:type="gramEnd"/>
          </w:p>
          <w:p w:rsidR="00B35A82" w:rsidRPr="004F55F6" w:rsidRDefault="00B35A82" w:rsidP="00BD48BA">
            <w:proofErr w:type="gramStart"/>
            <w:r w:rsidRPr="004F55F6">
              <w:t>учреждении</w:t>
            </w:r>
            <w:proofErr w:type="gramEnd"/>
            <w:r w:rsidRPr="004F55F6">
              <w:t xml:space="preserve">, </w:t>
            </w:r>
          </w:p>
          <w:p w:rsidR="00B35A82" w:rsidRPr="004F55F6" w:rsidRDefault="00B35A82" w:rsidP="00BD48BA">
            <w:r w:rsidRPr="004F55F6">
              <w:t xml:space="preserve">укрепление </w:t>
            </w:r>
          </w:p>
          <w:p w:rsidR="00B35A82" w:rsidRPr="004F55F6" w:rsidRDefault="00B35A82" w:rsidP="00BD48BA">
            <w:r w:rsidRPr="004F55F6">
              <w:t xml:space="preserve">исполнительности и трудовой </w:t>
            </w:r>
          </w:p>
          <w:p w:rsidR="000D6C1D" w:rsidRPr="004F55F6" w:rsidRDefault="00B35A82" w:rsidP="00BD48BA">
            <w:r w:rsidRPr="004F55F6">
              <w:t>дисциплины</w:t>
            </w:r>
          </w:p>
        </w:tc>
        <w:tc>
          <w:tcPr>
            <w:tcW w:w="5386" w:type="dxa"/>
          </w:tcPr>
          <w:p w:rsidR="00B35A82" w:rsidRPr="004F55F6" w:rsidRDefault="00B35A82" w:rsidP="00BD48BA">
            <w:r w:rsidRPr="004F55F6">
              <w:t>Комплекс организационно-контролирующих мер по выполнению всеми сотрудниками учреждения своих</w:t>
            </w:r>
          </w:p>
          <w:p w:rsidR="00B35A82" w:rsidRPr="004F55F6" w:rsidRDefault="00B35A82" w:rsidP="00BD48BA">
            <w:r w:rsidRPr="004F55F6">
              <w:t xml:space="preserve">должностных обязанностей, соблюдению трудовой дисциплины. Правила производственного поведения </w:t>
            </w:r>
          </w:p>
          <w:p w:rsidR="00B35A82" w:rsidRPr="004F55F6" w:rsidRDefault="00B35A82" w:rsidP="00BD48BA">
            <w:r w:rsidRPr="004F55F6">
              <w:t>регламентируются Уставом образовательного учреждения, трудовым</w:t>
            </w:r>
            <w:r w:rsidR="007E485B">
              <w:t xml:space="preserve"> </w:t>
            </w:r>
            <w:r w:rsidRPr="004F55F6">
              <w:t>договором, Правилами внутреннего</w:t>
            </w:r>
            <w:r w:rsidR="007E485B">
              <w:t xml:space="preserve"> </w:t>
            </w:r>
            <w:r w:rsidRPr="004F55F6">
              <w:t>трудового распорядка, должностными</w:t>
            </w:r>
          </w:p>
          <w:p w:rsidR="000D6C1D" w:rsidRPr="004F55F6" w:rsidRDefault="00B35A82" w:rsidP="00BD48BA">
            <w:r w:rsidRPr="004F55F6">
              <w:t>инструкциями и иными регламентами.</w:t>
            </w:r>
          </w:p>
        </w:tc>
        <w:tc>
          <w:tcPr>
            <w:tcW w:w="3225" w:type="dxa"/>
          </w:tcPr>
          <w:p w:rsidR="00B35A82" w:rsidRPr="004F55F6" w:rsidRDefault="00B35A82" w:rsidP="00BD48BA">
            <w:r w:rsidRPr="004F55F6">
              <w:t xml:space="preserve">1.Поддержание </w:t>
            </w:r>
          </w:p>
          <w:p w:rsidR="00B35A82" w:rsidRPr="004F55F6" w:rsidRDefault="00B35A82" w:rsidP="00BD48BA">
            <w:r w:rsidRPr="004F55F6">
              <w:t xml:space="preserve">организационного порядка </w:t>
            </w:r>
          </w:p>
          <w:p w:rsidR="00B35A82" w:rsidRPr="004F55F6" w:rsidRDefault="00B35A82" w:rsidP="00BD48BA">
            <w:r w:rsidRPr="004F55F6">
              <w:t>в учреждении.</w:t>
            </w:r>
          </w:p>
          <w:p w:rsidR="00B35A82" w:rsidRPr="004F55F6" w:rsidRDefault="00B35A82" w:rsidP="00BD48BA">
            <w:r w:rsidRPr="004F55F6">
              <w:t xml:space="preserve">2.Укрепление </w:t>
            </w:r>
          </w:p>
          <w:p w:rsidR="00B35A82" w:rsidRPr="004F55F6" w:rsidRDefault="00B35A82" w:rsidP="00BD48BA">
            <w:r w:rsidRPr="004F55F6">
              <w:t xml:space="preserve">исполнительности, </w:t>
            </w:r>
          </w:p>
          <w:p w:rsidR="00B35A82" w:rsidRPr="004F55F6" w:rsidRDefault="00B35A82" w:rsidP="00BD48BA">
            <w:r w:rsidRPr="004F55F6">
              <w:t xml:space="preserve">ответственности </w:t>
            </w:r>
          </w:p>
          <w:p w:rsidR="00B35A82" w:rsidRPr="004F55F6" w:rsidRDefault="00B35A82" w:rsidP="00BD48BA">
            <w:r w:rsidRPr="004F55F6">
              <w:t xml:space="preserve">работников за выполнение </w:t>
            </w:r>
          </w:p>
          <w:p w:rsidR="00B35A82" w:rsidRPr="004F55F6" w:rsidRDefault="00B35A82" w:rsidP="00BD48BA">
            <w:r w:rsidRPr="004F55F6">
              <w:t xml:space="preserve">должностных обязанностей, </w:t>
            </w:r>
          </w:p>
          <w:p w:rsidR="00B35A82" w:rsidRPr="004F55F6" w:rsidRDefault="00B35A82" w:rsidP="00BD48BA">
            <w:r w:rsidRPr="004F55F6">
              <w:t xml:space="preserve">укрепление </w:t>
            </w:r>
            <w:proofErr w:type="gramStart"/>
            <w:r w:rsidRPr="004F55F6">
              <w:t>трудовой</w:t>
            </w:r>
            <w:proofErr w:type="gramEnd"/>
          </w:p>
          <w:p w:rsidR="000D6C1D" w:rsidRPr="004F55F6" w:rsidRDefault="00B35A82" w:rsidP="00BD48BA">
            <w:r w:rsidRPr="004F55F6">
              <w:t>дисциплины</w:t>
            </w:r>
          </w:p>
        </w:tc>
      </w:tr>
      <w:tr w:rsidR="000D6C1D" w:rsidRPr="004F55F6" w:rsidTr="004F55F6">
        <w:tc>
          <w:tcPr>
            <w:tcW w:w="2093" w:type="dxa"/>
          </w:tcPr>
          <w:p w:rsidR="000D6C1D" w:rsidRPr="004F55F6" w:rsidRDefault="000D6C1D" w:rsidP="00BD48BA"/>
        </w:tc>
        <w:tc>
          <w:tcPr>
            <w:tcW w:w="5386" w:type="dxa"/>
          </w:tcPr>
          <w:p w:rsidR="005B70DB" w:rsidRPr="004F55F6" w:rsidRDefault="005B70DB" w:rsidP="00BD48BA">
            <w:r w:rsidRPr="004F55F6">
              <w:t xml:space="preserve">Проведение смотров учебных кабинетов, </w:t>
            </w:r>
          </w:p>
          <w:p w:rsidR="000D6C1D" w:rsidRPr="004F55F6" w:rsidRDefault="005B70DB" w:rsidP="00BD48BA">
            <w:proofErr w:type="gramStart"/>
            <w:r w:rsidRPr="004F55F6">
              <w:t>лабораторий, мастерских (не реже чем 1 раз в год.</w:t>
            </w:r>
            <w:proofErr w:type="gramEnd"/>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Организация комплекса мер по</w:t>
            </w:r>
            <w:r w:rsidR="004F55F6">
              <w:t xml:space="preserve"> </w:t>
            </w:r>
            <w:r w:rsidRPr="004F55F6">
              <w:t>выполнению всеми сотрудниками учреждения основных положений охраны труда.</w:t>
            </w:r>
          </w:p>
        </w:tc>
        <w:tc>
          <w:tcPr>
            <w:tcW w:w="3225" w:type="dxa"/>
          </w:tcPr>
          <w:p w:rsidR="000D6C1D" w:rsidRPr="004F55F6" w:rsidRDefault="000D6C1D" w:rsidP="00BD48BA"/>
        </w:tc>
      </w:tr>
      <w:tr w:rsidR="000D6C1D" w:rsidRPr="004F55F6" w:rsidTr="004F55F6">
        <w:tc>
          <w:tcPr>
            <w:tcW w:w="2093" w:type="dxa"/>
          </w:tcPr>
          <w:p w:rsidR="005B70DB" w:rsidRPr="004F55F6" w:rsidRDefault="005B70DB" w:rsidP="00BD48BA">
            <w:r w:rsidRPr="004F55F6">
              <w:t xml:space="preserve">Оптимизация </w:t>
            </w:r>
          </w:p>
          <w:p w:rsidR="005B70DB" w:rsidRPr="004F55F6" w:rsidRDefault="005B70DB" w:rsidP="00BD48BA">
            <w:r w:rsidRPr="004F55F6">
              <w:t xml:space="preserve">системы </w:t>
            </w:r>
          </w:p>
          <w:p w:rsidR="005B70DB" w:rsidRPr="004F55F6" w:rsidRDefault="005B70DB" w:rsidP="00BD48BA">
            <w:r w:rsidRPr="004F55F6">
              <w:t xml:space="preserve">обучения и </w:t>
            </w:r>
          </w:p>
          <w:p w:rsidR="005B70DB" w:rsidRPr="004F55F6" w:rsidRDefault="005B70DB" w:rsidP="00BD48BA">
            <w:r w:rsidRPr="004F55F6">
              <w:t xml:space="preserve">повышения </w:t>
            </w:r>
          </w:p>
          <w:p w:rsidR="005B70DB" w:rsidRPr="004F55F6" w:rsidRDefault="005B70DB" w:rsidP="00BD48BA">
            <w:r w:rsidRPr="004F55F6">
              <w:t xml:space="preserve">квалификации </w:t>
            </w:r>
          </w:p>
          <w:p w:rsidR="005B70DB" w:rsidRPr="004F55F6" w:rsidRDefault="005B70DB" w:rsidP="00BD48BA">
            <w:r w:rsidRPr="004F55F6">
              <w:t xml:space="preserve">специалистов и </w:t>
            </w:r>
          </w:p>
          <w:p w:rsidR="000D6C1D" w:rsidRPr="004F55F6" w:rsidRDefault="005B70DB" w:rsidP="00BD48BA">
            <w:r w:rsidRPr="004F55F6">
              <w:t>управленцев</w:t>
            </w:r>
          </w:p>
        </w:tc>
        <w:tc>
          <w:tcPr>
            <w:tcW w:w="5386" w:type="dxa"/>
          </w:tcPr>
          <w:p w:rsidR="005B70DB" w:rsidRPr="004F55F6" w:rsidRDefault="005B70DB" w:rsidP="00BD48BA">
            <w:r w:rsidRPr="004F55F6">
              <w:t>Организация внутрикорпоративного</w:t>
            </w:r>
            <w:r w:rsidR="004F55F6">
              <w:t xml:space="preserve"> </w:t>
            </w:r>
            <w:r w:rsidRPr="004F55F6">
              <w:t xml:space="preserve">обучения в разнообразных формах: </w:t>
            </w:r>
          </w:p>
          <w:p w:rsidR="005B70DB" w:rsidRPr="004F55F6" w:rsidRDefault="005B70DB" w:rsidP="00BD48BA">
            <w:r w:rsidRPr="004F55F6">
              <w:t>обучение через участие педагогов в</w:t>
            </w:r>
            <w:r w:rsidR="004F55F6">
              <w:t xml:space="preserve"> </w:t>
            </w:r>
            <w:r w:rsidRPr="004F55F6">
              <w:t xml:space="preserve">работе школьных методических </w:t>
            </w:r>
          </w:p>
          <w:p w:rsidR="005B70DB" w:rsidRPr="004F55F6" w:rsidRDefault="005B70DB" w:rsidP="00BD48BA">
            <w:r w:rsidRPr="004F55F6">
              <w:t xml:space="preserve">объединений; </w:t>
            </w:r>
          </w:p>
          <w:p w:rsidR="005B70DB" w:rsidRPr="004F55F6" w:rsidRDefault="005B70DB" w:rsidP="00BD48BA">
            <w:r w:rsidRPr="004F55F6">
              <w:t xml:space="preserve">наставничество; </w:t>
            </w:r>
          </w:p>
          <w:p w:rsidR="005B70DB" w:rsidRPr="004F55F6" w:rsidRDefault="005B70DB" w:rsidP="00BD48BA">
            <w:r w:rsidRPr="004F55F6">
              <w:t></w:t>
            </w:r>
            <w:proofErr w:type="spellStart"/>
            <w:r w:rsidRPr="004F55F6">
              <w:t>внутришкольные</w:t>
            </w:r>
            <w:proofErr w:type="spellEnd"/>
            <w:r w:rsidRPr="004F55F6">
              <w:t xml:space="preserve"> семинары и тренинги; </w:t>
            </w:r>
          </w:p>
          <w:p w:rsidR="005B70DB" w:rsidRPr="004F55F6" w:rsidRDefault="005B70DB" w:rsidP="00BD48BA">
            <w:r w:rsidRPr="004F55F6">
              <w:t xml:space="preserve">школьный педагогический клуб; </w:t>
            </w:r>
          </w:p>
          <w:p w:rsidR="005B70DB" w:rsidRPr="004F55F6" w:rsidRDefault="005B70DB" w:rsidP="00BD48BA">
            <w:r w:rsidRPr="004F55F6">
              <w:t>школьные недели педагогического</w:t>
            </w:r>
            <w:r w:rsidR="004F55F6">
              <w:t xml:space="preserve"> </w:t>
            </w:r>
            <w:r w:rsidRPr="004F55F6">
              <w:t>мастерства и др.</w:t>
            </w:r>
          </w:p>
          <w:p w:rsidR="000D6C1D" w:rsidRPr="004F55F6" w:rsidRDefault="000D6C1D" w:rsidP="00BD48BA"/>
        </w:tc>
        <w:tc>
          <w:tcPr>
            <w:tcW w:w="3225" w:type="dxa"/>
          </w:tcPr>
          <w:p w:rsidR="005B70DB" w:rsidRPr="004F55F6" w:rsidRDefault="005B70DB" w:rsidP="00BD48BA">
            <w:r w:rsidRPr="004F55F6">
              <w:t xml:space="preserve">Повышение </w:t>
            </w:r>
          </w:p>
          <w:p w:rsidR="005B70DB" w:rsidRPr="004F55F6" w:rsidRDefault="005B70DB" w:rsidP="00BD48BA">
            <w:r w:rsidRPr="004F55F6">
              <w:t xml:space="preserve">профессионального уровня </w:t>
            </w:r>
          </w:p>
          <w:p w:rsidR="005B70DB" w:rsidRPr="004F55F6" w:rsidRDefault="005B70DB" w:rsidP="00BD48BA">
            <w:r w:rsidRPr="004F55F6">
              <w:t xml:space="preserve">педагогических и </w:t>
            </w:r>
          </w:p>
          <w:p w:rsidR="000D6C1D" w:rsidRPr="004F55F6" w:rsidRDefault="005B70DB" w:rsidP="00BD48BA">
            <w:r w:rsidRPr="004F55F6">
              <w:t>управленческих кадров</w:t>
            </w:r>
          </w:p>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Организация работы по повышению квалификации педагогических кадров чер</w:t>
            </w:r>
            <w:r w:rsidR="004F55F6">
              <w:t>ез систему обучения на базе  ИРО</w:t>
            </w:r>
            <w:r w:rsidRPr="004F55F6">
              <w:t xml:space="preserve"> и </w:t>
            </w:r>
            <w:r w:rsidR="004F55F6">
              <w:t>ПК</w:t>
            </w:r>
            <w:r w:rsidRPr="004F55F6">
              <w:t xml:space="preserve">  (не реже чем 1 раз в 3 года).</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Организация обучения педагогических</w:t>
            </w:r>
            <w:r w:rsidR="004F55F6">
              <w:t xml:space="preserve"> </w:t>
            </w:r>
            <w:r w:rsidRPr="004F55F6">
              <w:t>работников использованию в</w:t>
            </w:r>
            <w:r w:rsidR="004F55F6">
              <w:t xml:space="preserve"> </w:t>
            </w:r>
            <w:r w:rsidRPr="004F55F6">
              <w:t>образовательном процессе современных</w:t>
            </w:r>
            <w:r w:rsidR="004F55F6">
              <w:t xml:space="preserve"> </w:t>
            </w:r>
            <w:r w:rsidRPr="004F55F6">
              <w:t>информационных и телекоммуникационных технологий.</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Поддержка повышения квалификации без</w:t>
            </w:r>
            <w:r w:rsidR="004F55F6">
              <w:t xml:space="preserve"> </w:t>
            </w:r>
            <w:r w:rsidRPr="004F55F6">
              <w:t>отрыва от производства</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 xml:space="preserve">Аттестация педагогических и </w:t>
            </w:r>
            <w:r w:rsidR="004F55F6">
              <w:t xml:space="preserve"> </w:t>
            </w:r>
            <w:r w:rsidRPr="004F55F6">
              <w:t>руководящих кадров</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Анализ организационной культуры сотрудников учреждения (на основе специально разработанных методик).</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5B70DB" w:rsidRPr="004F55F6" w:rsidRDefault="005B70DB" w:rsidP="00BD48BA">
            <w:r w:rsidRPr="004F55F6">
              <w:t>Организация и проведение корпоративных</w:t>
            </w:r>
            <w:r w:rsidR="004F55F6">
              <w:t xml:space="preserve"> </w:t>
            </w:r>
            <w:r w:rsidRPr="004F55F6">
              <w:t xml:space="preserve">мероприятий, направленных на воспитание </w:t>
            </w:r>
          </w:p>
          <w:p w:rsidR="005B70DB" w:rsidRPr="004F55F6" w:rsidRDefault="005B70DB" w:rsidP="00BD48BA">
            <w:r w:rsidRPr="004F55F6">
              <w:t>у сотрудников школы чувства общности, лояльности и надежности в работе.</w:t>
            </w:r>
          </w:p>
          <w:p w:rsidR="000D6C1D" w:rsidRPr="004F55F6" w:rsidRDefault="000D6C1D" w:rsidP="00BD48BA"/>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5B70DB" w:rsidP="00BD48BA">
            <w:r w:rsidRPr="004F55F6">
              <w:t>Создание и развитие музея истории школы</w:t>
            </w:r>
          </w:p>
        </w:tc>
        <w:tc>
          <w:tcPr>
            <w:tcW w:w="3225" w:type="dxa"/>
          </w:tcPr>
          <w:p w:rsidR="000D6C1D" w:rsidRPr="004F55F6" w:rsidRDefault="000D6C1D" w:rsidP="00BD48BA"/>
        </w:tc>
      </w:tr>
      <w:tr w:rsidR="000D6C1D" w:rsidRPr="004F55F6" w:rsidTr="004F55F6">
        <w:tc>
          <w:tcPr>
            <w:tcW w:w="2093" w:type="dxa"/>
          </w:tcPr>
          <w:p w:rsidR="000D6C1D" w:rsidRPr="004F55F6" w:rsidRDefault="000D6C1D" w:rsidP="00BD48BA"/>
        </w:tc>
        <w:tc>
          <w:tcPr>
            <w:tcW w:w="5386" w:type="dxa"/>
          </w:tcPr>
          <w:p w:rsidR="000D6C1D" w:rsidRPr="004F55F6" w:rsidRDefault="000D6C1D" w:rsidP="00BD48BA"/>
        </w:tc>
        <w:tc>
          <w:tcPr>
            <w:tcW w:w="3225" w:type="dxa"/>
          </w:tcPr>
          <w:p w:rsidR="000D6C1D" w:rsidRPr="004F55F6" w:rsidRDefault="000D6C1D" w:rsidP="00BD48BA"/>
        </w:tc>
      </w:tr>
    </w:tbl>
    <w:p w:rsidR="000D6C1D" w:rsidRPr="004F55F6" w:rsidRDefault="000D6C1D" w:rsidP="00BD48BA">
      <w:pPr>
        <w:rPr>
          <w:sz w:val="22"/>
          <w:szCs w:val="22"/>
        </w:rPr>
      </w:pPr>
    </w:p>
    <w:p w:rsidR="005B70DB" w:rsidRPr="00260BB7" w:rsidRDefault="005B70DB" w:rsidP="00BD48BA">
      <w:pPr>
        <w:jc w:val="center"/>
      </w:pPr>
      <w:r w:rsidRPr="00260BB7">
        <w:t>Ожидаемые результаты.</w:t>
      </w:r>
    </w:p>
    <w:p w:rsidR="005B70DB" w:rsidRPr="00260BB7" w:rsidRDefault="005B70DB" w:rsidP="00BD48BA">
      <w:r w:rsidRPr="00260BB7">
        <w:t xml:space="preserve">Становление профессионально-значимых качеств педагога, обусловленных его профессиональной деятельностью, </w:t>
      </w:r>
      <w:proofErr w:type="gramStart"/>
      <w:r w:rsidRPr="00260BB7">
        <w:t>совершенствующиеся</w:t>
      </w:r>
      <w:proofErr w:type="gramEnd"/>
      <w:r w:rsidRPr="00260BB7">
        <w:t xml:space="preserve"> в жизненном  процессе </w:t>
      </w:r>
      <w:r w:rsidR="004636C3" w:rsidRPr="00260BB7">
        <w:t>образовательнойорганизации.</w:t>
      </w:r>
    </w:p>
    <w:p w:rsidR="00B570C1" w:rsidRPr="00260BB7" w:rsidRDefault="005B70DB" w:rsidP="00BD48BA">
      <w:r w:rsidRPr="00260BB7">
        <w:t>Готовность педагогов к психолого-педагогическому взаимодействию с субъектами образовательного процесса в условиях модернизации образования.</w:t>
      </w:r>
      <w:r w:rsidR="004F55F6" w:rsidRPr="00260BB7">
        <w:t xml:space="preserve"> </w:t>
      </w:r>
      <w:r w:rsidRPr="00260BB7">
        <w:t>Достижение педагогами научно-методической компетентности.</w:t>
      </w:r>
    </w:p>
    <w:p w:rsidR="00C65C9C" w:rsidRDefault="00C65C9C" w:rsidP="00BD48BA">
      <w:pPr>
        <w:rPr>
          <w:rStyle w:val="apple-style-span"/>
          <w:color w:val="484C51"/>
        </w:rPr>
      </w:pPr>
      <w:r w:rsidRPr="00E40793">
        <w:rPr>
          <w:rStyle w:val="apple-style-span"/>
          <w:color w:val="484C51"/>
        </w:rPr>
        <w:t xml:space="preserve">Ожидаемые результаты: </w:t>
      </w:r>
    </w:p>
    <w:p w:rsidR="00C65C9C" w:rsidRDefault="00C65C9C" w:rsidP="00BD48BA">
      <w:pPr>
        <w:rPr>
          <w:rStyle w:val="apple-style-span"/>
          <w:color w:val="484C51"/>
        </w:rPr>
      </w:pPr>
      <w:r w:rsidRPr="00E40793">
        <w:rPr>
          <w:rStyle w:val="apple-style-span"/>
          <w:color w:val="484C51"/>
        </w:rPr>
        <w:t>- рост общекультурной и профессиональной компетентности педагогов;</w:t>
      </w:r>
    </w:p>
    <w:p w:rsidR="00C65C9C" w:rsidRDefault="00C65C9C" w:rsidP="00BD48BA">
      <w:pPr>
        <w:rPr>
          <w:rStyle w:val="apple-style-span"/>
          <w:color w:val="484C51"/>
        </w:rPr>
      </w:pPr>
      <w:r w:rsidRPr="00E40793">
        <w:rPr>
          <w:rStyle w:val="apple-style-span"/>
          <w:color w:val="484C51"/>
        </w:rPr>
        <w:t xml:space="preserve"> - создание гибкой системы повышения профессионального мастерства педагогических работников в процессе педагогической деятельности; </w:t>
      </w:r>
    </w:p>
    <w:p w:rsidR="0036187A" w:rsidRDefault="00C65C9C" w:rsidP="00BD48BA">
      <w:pPr>
        <w:tabs>
          <w:tab w:val="left" w:pos="4232"/>
        </w:tabs>
        <w:rPr>
          <w:rStyle w:val="apple-style-span"/>
          <w:color w:val="484C51"/>
        </w:rPr>
      </w:pPr>
      <w:r w:rsidRPr="00E40793">
        <w:rPr>
          <w:rStyle w:val="apple-style-span"/>
          <w:color w:val="484C51"/>
        </w:rPr>
        <w:t>- повышение качества преподавания;</w:t>
      </w:r>
      <w:r>
        <w:rPr>
          <w:rStyle w:val="apple-style-span"/>
          <w:color w:val="484C51"/>
        </w:rPr>
        <w:tab/>
      </w:r>
    </w:p>
    <w:p w:rsidR="0036187A" w:rsidRDefault="0036187A" w:rsidP="00BD48BA">
      <w:pPr>
        <w:tabs>
          <w:tab w:val="left" w:pos="4232"/>
        </w:tabs>
        <w:rPr>
          <w:rStyle w:val="apple-style-span"/>
          <w:color w:val="484C51"/>
        </w:rPr>
      </w:pPr>
    </w:p>
    <w:p w:rsidR="007D4F18" w:rsidRDefault="007D4F18" w:rsidP="00BD48BA">
      <w:pPr>
        <w:tabs>
          <w:tab w:val="left" w:pos="4232"/>
        </w:tabs>
        <w:rPr>
          <w:rStyle w:val="apple-style-span"/>
          <w:color w:val="484C51"/>
        </w:rPr>
      </w:pPr>
    </w:p>
    <w:p w:rsidR="00C65C9C" w:rsidRDefault="0036187A" w:rsidP="00BD48BA">
      <w:pPr>
        <w:tabs>
          <w:tab w:val="left" w:pos="4232"/>
        </w:tabs>
        <w:jc w:val="center"/>
        <w:rPr>
          <w:rStyle w:val="apple-style-span"/>
          <w:color w:val="484C51"/>
        </w:rPr>
      </w:pPr>
      <w:r w:rsidRPr="0036187A">
        <w:rPr>
          <w:rStyle w:val="apple-style-span"/>
          <w:b/>
          <w:color w:val="484C51"/>
        </w:rPr>
        <w:t>Модель педагога школы-2022</w:t>
      </w:r>
    </w:p>
    <w:p w:rsidR="0036187A" w:rsidRPr="00CA78AC" w:rsidRDefault="0036187A" w:rsidP="00BD48BA">
      <w:pPr>
        <w:jc w:val="both"/>
      </w:pPr>
      <w:r w:rsidRPr="00CA78AC">
        <w:t>Учитывая все вышеизложенное в предыдущих разделах, наиболее целесообразным представляется следующая  модель компетентного педагога:</w:t>
      </w:r>
    </w:p>
    <w:p w:rsidR="0036187A" w:rsidRPr="00CA78AC" w:rsidRDefault="0036187A" w:rsidP="00BD48BA">
      <w:pPr>
        <w:jc w:val="both"/>
      </w:pPr>
      <w:r w:rsidRPr="00CA78AC">
        <w:t>1.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36187A" w:rsidRPr="00CA78AC" w:rsidRDefault="0036187A" w:rsidP="00BD48BA">
      <w:pPr>
        <w:jc w:val="both"/>
      </w:pPr>
      <w:r w:rsidRPr="00CA78AC">
        <w:t xml:space="preserve">2. способность к освоению достижений теории и практики предметной области: к анализу </w:t>
      </w:r>
    </w:p>
    <w:p w:rsidR="0036187A" w:rsidRPr="00CA78AC" w:rsidRDefault="0036187A" w:rsidP="00BD48BA">
      <w:pPr>
        <w:jc w:val="both"/>
      </w:pPr>
      <w:r w:rsidRPr="00CA78AC">
        <w:t>и синтезу предметных знаний с точки зрения актуальности, достаточности, научности;</w:t>
      </w:r>
    </w:p>
    <w:p w:rsidR="0036187A" w:rsidRPr="00CA78AC" w:rsidRDefault="0036187A" w:rsidP="00BD48BA">
      <w:pPr>
        <w:jc w:val="both"/>
      </w:pPr>
      <w:r w:rsidRPr="00CA78AC">
        <w:t>3.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36187A" w:rsidRPr="00CA78AC" w:rsidRDefault="0036187A" w:rsidP="00BD48BA">
      <w:pPr>
        <w:jc w:val="both"/>
      </w:pPr>
      <w:r w:rsidRPr="00CA78AC">
        <w:t xml:space="preserve">4. стремление к формированию и развитию личных </w:t>
      </w:r>
      <w:proofErr w:type="spellStart"/>
      <w:r w:rsidRPr="00CA78AC">
        <w:t>креативных</w:t>
      </w:r>
      <w:proofErr w:type="spellEnd"/>
      <w:r w:rsidRPr="00CA78AC">
        <w:t xml:space="preserve"> качеств, дающих возможность генерации уникальных педагогических идей и получения инновационных педагогических результатов;</w:t>
      </w:r>
    </w:p>
    <w:p w:rsidR="0036187A" w:rsidRPr="00CA78AC" w:rsidRDefault="0036187A" w:rsidP="00BD48BA">
      <w:pPr>
        <w:jc w:val="both"/>
      </w:pPr>
      <w:r w:rsidRPr="00CA78AC">
        <w:lastRenderedPageBreak/>
        <w:t xml:space="preserve">5  наличие рефлексивной культуры, </w:t>
      </w:r>
      <w:proofErr w:type="spellStart"/>
      <w:r w:rsidRPr="00CA78AC">
        <w:t>сформированность</w:t>
      </w:r>
      <w:proofErr w:type="spellEnd"/>
      <w:r w:rsidRPr="00CA78AC">
        <w:t xml:space="preserve"> потребности в </w:t>
      </w:r>
      <w:proofErr w:type="spellStart"/>
      <w:r w:rsidRPr="00CA78AC">
        <w:t>саморефлексии</w:t>
      </w:r>
      <w:proofErr w:type="spellEnd"/>
      <w:r w:rsidRPr="00CA78AC">
        <w:t xml:space="preserve"> и в совместной рефлексии с другими субъектами педагогического процесса;</w:t>
      </w:r>
    </w:p>
    <w:p w:rsidR="0036187A" w:rsidRPr="00CA78AC" w:rsidRDefault="0036187A" w:rsidP="00BD48BA">
      <w:pPr>
        <w:jc w:val="both"/>
      </w:pPr>
      <w:r w:rsidRPr="00CA78AC">
        <w:t>6.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36187A" w:rsidRPr="00CA78AC" w:rsidRDefault="0036187A" w:rsidP="00BD48BA">
      <w:pPr>
        <w:jc w:val="both"/>
      </w:pPr>
      <w:r w:rsidRPr="00CA78AC">
        <w:t>7. готовность к совместному со всеми иными субъектами педагогического процесса освоению социального опыта;</w:t>
      </w:r>
    </w:p>
    <w:p w:rsidR="0036187A" w:rsidRPr="00CA78AC" w:rsidRDefault="0036187A" w:rsidP="00BD48BA">
      <w:pPr>
        <w:jc w:val="both"/>
      </w:pPr>
      <w:r w:rsidRPr="00CA78AC">
        <w:t>8.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36187A" w:rsidRPr="00CA78AC" w:rsidRDefault="0036187A" w:rsidP="00BD48BA">
      <w:pPr>
        <w:jc w:val="both"/>
      </w:pPr>
      <w:r w:rsidRPr="00CA78AC">
        <w:t>9. 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36187A" w:rsidRPr="00CA78AC" w:rsidRDefault="0036187A" w:rsidP="00BD48BA">
      <w:pPr>
        <w:jc w:val="both"/>
      </w:pPr>
      <w:r w:rsidRPr="00CA78AC">
        <w:t>10. принятие понятия профессиональной конкуренции как одной из движущих идей развития личности педагога;</w:t>
      </w:r>
    </w:p>
    <w:p w:rsidR="0036187A" w:rsidRPr="00CA78AC" w:rsidRDefault="0036187A" w:rsidP="00BD48BA">
      <w:pPr>
        <w:jc w:val="both"/>
      </w:pPr>
      <w:r w:rsidRPr="00CA78AC">
        <w:t>11.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36187A" w:rsidRPr="00CA78AC" w:rsidRDefault="0036187A" w:rsidP="00BD48BA">
      <w:pPr>
        <w:jc w:val="both"/>
      </w:pPr>
      <w:r w:rsidRPr="00CA78AC">
        <w:t xml:space="preserve">12. </w:t>
      </w:r>
      <w:proofErr w:type="spellStart"/>
      <w:r w:rsidRPr="00CA78AC">
        <w:t>сформированность</w:t>
      </w:r>
      <w:proofErr w:type="spellEnd"/>
      <w:r w:rsidRPr="00CA78AC">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36187A" w:rsidRPr="00CA78AC" w:rsidRDefault="0036187A" w:rsidP="00BD48BA">
      <w:pPr>
        <w:jc w:val="both"/>
      </w:pPr>
      <w:r w:rsidRPr="00CA78AC">
        <w:t>13. осознание метода педагогической деятельности как одной из высших профессиональных ценностей педагога.</w:t>
      </w:r>
    </w:p>
    <w:p w:rsidR="0036187A" w:rsidRDefault="0036187A" w:rsidP="00BD48BA">
      <w:pPr>
        <w:jc w:val="both"/>
        <w:rPr>
          <w:b/>
        </w:rPr>
      </w:pPr>
    </w:p>
    <w:p w:rsidR="007D4F18" w:rsidRDefault="007D4F18" w:rsidP="00BD48BA">
      <w:pPr>
        <w:jc w:val="both"/>
        <w:rPr>
          <w:b/>
        </w:rPr>
      </w:pPr>
    </w:p>
    <w:p w:rsidR="004E154B" w:rsidRPr="00260BB7" w:rsidRDefault="004E154B" w:rsidP="004E154B">
      <w:pPr>
        <w:jc w:val="center"/>
        <w:rPr>
          <w:b/>
          <w:sz w:val="22"/>
          <w:szCs w:val="22"/>
        </w:rPr>
      </w:pPr>
      <w:r w:rsidRPr="00260BB7">
        <w:rPr>
          <w:b/>
        </w:rPr>
        <w:t xml:space="preserve">Проект </w:t>
      </w:r>
      <w:r>
        <w:rPr>
          <w:b/>
        </w:rPr>
        <w:t>«Инновационная программа «</w:t>
      </w:r>
      <w:r w:rsidRPr="00260BB7">
        <w:rPr>
          <w:b/>
        </w:rPr>
        <w:t>И</w:t>
      </w:r>
      <w:r>
        <w:rPr>
          <w:b/>
        </w:rPr>
        <w:t xml:space="preserve">ОМ </w:t>
      </w:r>
      <w:r w:rsidRPr="00260BB7">
        <w:rPr>
          <w:b/>
        </w:rPr>
        <w:t>ученика</w:t>
      </w:r>
      <w:r w:rsidRPr="00260BB7">
        <w:rPr>
          <w:b/>
          <w:sz w:val="22"/>
          <w:szCs w:val="22"/>
        </w:rPr>
        <w:t>»</w:t>
      </w:r>
      <w:r>
        <w:rPr>
          <w:b/>
          <w:sz w:val="22"/>
          <w:szCs w:val="22"/>
        </w:rPr>
        <w:t>»</w:t>
      </w:r>
    </w:p>
    <w:p w:rsidR="00B570C1" w:rsidRPr="00BD48BA" w:rsidRDefault="00B570C1" w:rsidP="00BD48BA"/>
    <w:p w:rsidR="005520D3" w:rsidRPr="004F41BF" w:rsidRDefault="005520D3" w:rsidP="00BD48BA">
      <w:pPr>
        <w:jc w:val="center"/>
        <w:rPr>
          <w:sz w:val="22"/>
          <w:szCs w:val="22"/>
        </w:rPr>
      </w:pPr>
    </w:p>
    <w:p w:rsidR="005520D3" w:rsidRDefault="007D4F18" w:rsidP="00BD48BA">
      <w:r w:rsidRPr="007D4F18">
        <w:t xml:space="preserve">Школа является республиканской инновационной площадкой по этой теме. </w:t>
      </w:r>
    </w:p>
    <w:p w:rsidR="007D4F18" w:rsidRPr="007D4F18" w:rsidRDefault="007D4F18" w:rsidP="00BD48BA"/>
    <w:p w:rsidR="005520D3" w:rsidRPr="005520D3" w:rsidRDefault="005520D3" w:rsidP="00BD48BA">
      <w:pPr>
        <w:jc w:val="both"/>
      </w:pPr>
      <w:r>
        <w:rPr>
          <w:sz w:val="22"/>
          <w:szCs w:val="22"/>
        </w:rPr>
        <w:t xml:space="preserve">      </w:t>
      </w:r>
      <w:r w:rsidRPr="005520D3">
        <w:t xml:space="preserve">ИОМ – персональный путь реализации личностного потенциала каждого ученика как совокупности </w:t>
      </w:r>
      <w:proofErr w:type="spellStart"/>
      <w:r w:rsidRPr="005520D3">
        <w:t>организаци</w:t>
      </w:r>
      <w:r w:rsidR="007D4F18">
        <w:t>о</w:t>
      </w:r>
      <w:r w:rsidRPr="005520D3">
        <w:t>нно-деятельностных</w:t>
      </w:r>
      <w:proofErr w:type="spellEnd"/>
      <w:r w:rsidRPr="005520D3">
        <w:t xml:space="preserve">, коммуникативных, познавательных, творческих и иных способностей личности.  </w:t>
      </w:r>
      <w:proofErr w:type="gramStart"/>
      <w:r w:rsidRPr="005520D3">
        <w:t xml:space="preserve">Позволяет конструировать образовательный процесс в соответствии с личностными потребностями, запросами, склонностями и интересами ребенка, учитывая его индивидуальные особенности, в том числе характер и темп освоения предметного содержания материала, уровень сложности этого содержания, специфику познавательных процессов, эмоциональное состояние и пр. проектируя индивидуальную образовательную траекторию, педагог включает обучающихся как активных субъектов жизнедеятельности, познания, творчества, общения в создаваемые им ситуации </w:t>
      </w:r>
      <w:proofErr w:type="spellStart"/>
      <w:r w:rsidRPr="005520D3">
        <w:t>смыслопоисковой</w:t>
      </w:r>
      <w:proofErr w:type="spellEnd"/>
      <w:r w:rsidRPr="005520D3">
        <w:t xml:space="preserve"> деятельности, актуализации</w:t>
      </w:r>
      <w:proofErr w:type="gramEnd"/>
      <w:r w:rsidRPr="005520D3">
        <w:t xml:space="preserve"> и </w:t>
      </w:r>
      <w:proofErr w:type="spellStart"/>
      <w:r w:rsidRPr="005520D3">
        <w:t>проблематизации</w:t>
      </w:r>
      <w:proofErr w:type="spellEnd"/>
      <w:r w:rsidRPr="005520D3">
        <w:t xml:space="preserve"> ребенком собственного опыта, </w:t>
      </w:r>
      <w:proofErr w:type="spellStart"/>
      <w:r w:rsidRPr="005520D3">
        <w:t>целеполагания</w:t>
      </w:r>
      <w:proofErr w:type="spellEnd"/>
      <w:r w:rsidRPr="005520D3">
        <w:t xml:space="preserve">, гуманитарного познания, коммуникации и совместной деятельности, ценностно-смыслового отношения, </w:t>
      </w:r>
      <w:proofErr w:type="spellStart"/>
      <w:r w:rsidRPr="005520D3">
        <w:t>креативной</w:t>
      </w:r>
      <w:proofErr w:type="spellEnd"/>
      <w:r w:rsidRPr="005520D3">
        <w:t xml:space="preserve">, рефлексивной деятельности, а также в реальные проблемные жизненные ситуации. </w:t>
      </w:r>
    </w:p>
    <w:p w:rsidR="005520D3" w:rsidRPr="005520D3" w:rsidRDefault="005520D3" w:rsidP="00BD48BA">
      <w:pPr>
        <w:jc w:val="both"/>
        <w:rPr>
          <w:bCs/>
        </w:rPr>
      </w:pPr>
    </w:p>
    <w:p w:rsidR="005520D3" w:rsidRPr="005520D3" w:rsidRDefault="005520D3" w:rsidP="00BD48BA">
      <w:pPr>
        <w:jc w:val="both"/>
        <w:rPr>
          <w:bCs/>
        </w:rPr>
      </w:pPr>
      <w:r w:rsidRPr="005520D3">
        <w:rPr>
          <w:bCs/>
        </w:rPr>
        <w:t>Цель проекта: </w:t>
      </w:r>
    </w:p>
    <w:p w:rsidR="005520D3" w:rsidRPr="005520D3" w:rsidRDefault="005520D3" w:rsidP="00BD48BA">
      <w:pPr>
        <w:jc w:val="both"/>
        <w:rPr>
          <w:bCs/>
        </w:rPr>
      </w:pPr>
      <w:r w:rsidRPr="005520D3">
        <w:rPr>
          <w:bCs/>
        </w:rPr>
        <w:t xml:space="preserve">Организация образовательного процесса на основе индивидуального образовательного маршрута как средство формирования компетентностей и личностного </w:t>
      </w:r>
      <w:proofErr w:type="gramStart"/>
      <w:r w:rsidRPr="005520D3">
        <w:rPr>
          <w:bCs/>
        </w:rPr>
        <w:t>развития</w:t>
      </w:r>
      <w:proofErr w:type="gramEnd"/>
      <w:r w:rsidRPr="005520D3">
        <w:rPr>
          <w:bCs/>
        </w:rPr>
        <w:t xml:space="preserve"> обучающихся 5 класса в условиях внедрения ФГОС основного общего образования</w:t>
      </w:r>
    </w:p>
    <w:p w:rsidR="005520D3" w:rsidRPr="005520D3" w:rsidRDefault="005520D3" w:rsidP="00BD48BA">
      <w:pPr>
        <w:jc w:val="both"/>
        <w:rPr>
          <w:bCs/>
        </w:rPr>
      </w:pPr>
      <w:r w:rsidRPr="005520D3">
        <w:rPr>
          <w:bCs/>
        </w:rPr>
        <w:t>Задачи:</w:t>
      </w:r>
    </w:p>
    <w:p w:rsidR="005520D3" w:rsidRPr="005520D3" w:rsidRDefault="005520D3" w:rsidP="00BD48BA">
      <w:pPr>
        <w:jc w:val="both"/>
        <w:rPr>
          <w:bCs/>
        </w:rPr>
      </w:pPr>
      <w:r w:rsidRPr="005520D3">
        <w:rPr>
          <w:bCs/>
        </w:rPr>
        <w:t xml:space="preserve">1) Разработать, апробировать и внедрить модель организации на основе индивидуального образовательного маршрута </w:t>
      </w:r>
      <w:proofErr w:type="gramStart"/>
      <w:r w:rsidRPr="005520D3">
        <w:rPr>
          <w:bCs/>
        </w:rPr>
        <w:t>обучающихся</w:t>
      </w:r>
      <w:proofErr w:type="gramEnd"/>
      <w:r w:rsidRPr="005520D3">
        <w:rPr>
          <w:bCs/>
        </w:rPr>
        <w:t>.</w:t>
      </w:r>
    </w:p>
    <w:p w:rsidR="005520D3" w:rsidRPr="005520D3" w:rsidRDefault="005520D3" w:rsidP="00BD48BA">
      <w:pPr>
        <w:jc w:val="both"/>
        <w:rPr>
          <w:bCs/>
        </w:rPr>
      </w:pPr>
      <w:r w:rsidRPr="005520D3">
        <w:rPr>
          <w:bCs/>
        </w:rPr>
        <w:t>2) Разработать формы и средства сопровождения учащегося при реализации ИОМ</w:t>
      </w:r>
    </w:p>
    <w:p w:rsidR="005520D3" w:rsidRPr="005520D3" w:rsidRDefault="005520D3" w:rsidP="00BD48BA">
      <w:pPr>
        <w:jc w:val="both"/>
        <w:rPr>
          <w:bCs/>
        </w:rPr>
      </w:pPr>
      <w:r w:rsidRPr="005520D3">
        <w:rPr>
          <w:bCs/>
        </w:rPr>
        <w:t xml:space="preserve">3)Создать базу  </w:t>
      </w:r>
      <w:proofErr w:type="spellStart"/>
      <w:proofErr w:type="gramStart"/>
      <w:r w:rsidRPr="005520D3">
        <w:rPr>
          <w:bCs/>
        </w:rPr>
        <w:t>психолого</w:t>
      </w:r>
      <w:proofErr w:type="spellEnd"/>
      <w:r w:rsidRPr="005520D3">
        <w:rPr>
          <w:bCs/>
        </w:rPr>
        <w:t>- педагогического</w:t>
      </w:r>
      <w:proofErr w:type="gramEnd"/>
      <w:r w:rsidRPr="005520D3">
        <w:rPr>
          <w:bCs/>
        </w:rPr>
        <w:t xml:space="preserve"> мониторинга</w:t>
      </w:r>
    </w:p>
    <w:p w:rsidR="005520D3" w:rsidRPr="005520D3" w:rsidRDefault="005520D3" w:rsidP="00BD48BA">
      <w:pPr>
        <w:jc w:val="both"/>
        <w:rPr>
          <w:bCs/>
        </w:rPr>
      </w:pPr>
      <w:r w:rsidRPr="005520D3">
        <w:rPr>
          <w:bCs/>
        </w:rPr>
        <w:t xml:space="preserve">4) Провести диагностику учащихся, направленную на изучение особенностей: личностных сфер каждого школьника, его индивидуального стиля учебной деятельности; склонностей, потребностей, интересов, возможностей, проблем, возникающих в процессе его образовательной деятельности </w:t>
      </w:r>
    </w:p>
    <w:p w:rsidR="005520D3" w:rsidRPr="005520D3" w:rsidRDefault="005520D3" w:rsidP="00BD48BA">
      <w:pPr>
        <w:jc w:val="both"/>
        <w:rPr>
          <w:bCs/>
        </w:rPr>
      </w:pPr>
      <w:r w:rsidRPr="005520D3">
        <w:rPr>
          <w:bCs/>
        </w:rPr>
        <w:t>5)  Организовать целенаправленную деятельность школы по созданию оптимальных условий образовательного процесса в неразрывном единстве 1 и 2 половины дня.</w:t>
      </w:r>
    </w:p>
    <w:p w:rsidR="005520D3" w:rsidRPr="005520D3" w:rsidRDefault="005520D3" w:rsidP="00BD48BA">
      <w:pPr>
        <w:jc w:val="both"/>
        <w:rPr>
          <w:bCs/>
        </w:rPr>
      </w:pPr>
      <w:r w:rsidRPr="005520D3">
        <w:rPr>
          <w:bCs/>
        </w:rPr>
        <w:lastRenderedPageBreak/>
        <w:t>6)  Выявить потенциальные возможности семьи, социальных партнеров, связанные с привлечением их к процессу индивидуальной образовательной деятельности школьника.</w:t>
      </w:r>
    </w:p>
    <w:p w:rsidR="005520D3" w:rsidRPr="005520D3" w:rsidRDefault="005520D3" w:rsidP="00BD48BA">
      <w:pPr>
        <w:jc w:val="both"/>
        <w:rPr>
          <w:bCs/>
        </w:rPr>
      </w:pPr>
      <w:r w:rsidRPr="005520D3">
        <w:rPr>
          <w:bCs/>
        </w:rPr>
        <w:t>7)  Оказать помощь обучающимся в построении индивидуального образовательного маршрута, в понимании возможностей использования собственных ресурсов для достижения целей и создания своего будущего.</w:t>
      </w:r>
    </w:p>
    <w:p w:rsidR="005520D3" w:rsidRPr="005520D3" w:rsidRDefault="005520D3" w:rsidP="00BD48BA">
      <w:pPr>
        <w:jc w:val="both"/>
        <w:rPr>
          <w:bCs/>
        </w:rPr>
      </w:pPr>
    </w:p>
    <w:p w:rsidR="005520D3" w:rsidRPr="005520D3" w:rsidRDefault="005520D3" w:rsidP="00BD48BA">
      <w:pPr>
        <w:jc w:val="both"/>
        <w:rPr>
          <w:bCs/>
        </w:rPr>
      </w:pPr>
      <w:r w:rsidRPr="005520D3">
        <w:rPr>
          <w:bCs/>
        </w:rPr>
        <w:t xml:space="preserve">Основные цели применения ИОМ: </w:t>
      </w:r>
    </w:p>
    <w:p w:rsidR="005520D3" w:rsidRPr="005520D3" w:rsidRDefault="005520D3" w:rsidP="00BD48BA">
      <w:pPr>
        <w:jc w:val="both"/>
        <w:rPr>
          <w:bCs/>
        </w:rPr>
      </w:pPr>
      <w:r w:rsidRPr="005520D3">
        <w:rPr>
          <w:bCs/>
          <w:i/>
          <w:iCs/>
        </w:rPr>
        <w:t>Для  учащихся</w:t>
      </w:r>
      <w:r w:rsidRPr="005520D3">
        <w:rPr>
          <w:bCs/>
        </w:rPr>
        <w:t xml:space="preserve">: </w:t>
      </w:r>
    </w:p>
    <w:p w:rsidR="005520D3" w:rsidRPr="005520D3" w:rsidRDefault="005520D3" w:rsidP="00BD48BA">
      <w:pPr>
        <w:jc w:val="both"/>
        <w:rPr>
          <w:bCs/>
        </w:rPr>
      </w:pPr>
      <w:r w:rsidRPr="005520D3">
        <w:rPr>
          <w:bCs/>
        </w:rPr>
        <w:t>-обеспечение усвоения учащимися базового уровня государственных образовательных стандартов, формирование ключевых компетентностей обучающихся;</w:t>
      </w:r>
    </w:p>
    <w:p w:rsidR="005520D3" w:rsidRPr="005520D3" w:rsidRDefault="005520D3" w:rsidP="00BD48BA">
      <w:pPr>
        <w:jc w:val="both"/>
        <w:rPr>
          <w:bCs/>
        </w:rPr>
      </w:pPr>
      <w:r w:rsidRPr="005520D3">
        <w:rPr>
          <w:bCs/>
        </w:rPr>
        <w:t>-индивидуализация процесса обучения;</w:t>
      </w:r>
    </w:p>
    <w:p w:rsidR="005520D3" w:rsidRPr="005520D3" w:rsidRDefault="005520D3" w:rsidP="00BD48BA">
      <w:pPr>
        <w:jc w:val="both"/>
        <w:rPr>
          <w:bCs/>
        </w:rPr>
      </w:pPr>
      <w:r w:rsidRPr="005520D3">
        <w:rPr>
          <w:bCs/>
        </w:rPr>
        <w:t>-личностный подход; формирование познавательных интересов и потребностей;</w:t>
      </w:r>
    </w:p>
    <w:p w:rsidR="005520D3" w:rsidRPr="005520D3" w:rsidRDefault="005520D3" w:rsidP="00BD48BA">
      <w:pPr>
        <w:jc w:val="both"/>
        <w:rPr>
          <w:bCs/>
        </w:rPr>
      </w:pPr>
      <w:r w:rsidRPr="005520D3">
        <w:rPr>
          <w:bCs/>
        </w:rPr>
        <w:t>-создание ситуации успеха.</w:t>
      </w:r>
    </w:p>
    <w:p w:rsidR="005520D3" w:rsidRPr="005520D3" w:rsidRDefault="005520D3" w:rsidP="00BD48BA">
      <w:pPr>
        <w:jc w:val="both"/>
        <w:rPr>
          <w:bCs/>
        </w:rPr>
      </w:pPr>
      <w:r w:rsidRPr="005520D3">
        <w:rPr>
          <w:bCs/>
          <w:i/>
          <w:iCs/>
        </w:rPr>
        <w:t xml:space="preserve">Для родителей: </w:t>
      </w:r>
    </w:p>
    <w:p w:rsidR="005520D3" w:rsidRPr="005520D3" w:rsidRDefault="005520D3" w:rsidP="00BD48BA">
      <w:pPr>
        <w:jc w:val="both"/>
        <w:rPr>
          <w:bCs/>
        </w:rPr>
      </w:pPr>
      <w:r w:rsidRPr="005520D3">
        <w:rPr>
          <w:bCs/>
        </w:rPr>
        <w:t>-гарантия «наилучшего обеспечения интересов ребенка».</w:t>
      </w:r>
    </w:p>
    <w:p w:rsidR="005520D3" w:rsidRPr="005520D3" w:rsidRDefault="005520D3" w:rsidP="00BD48BA">
      <w:pPr>
        <w:jc w:val="both"/>
        <w:rPr>
          <w:bCs/>
        </w:rPr>
      </w:pPr>
      <w:r w:rsidRPr="005520D3">
        <w:rPr>
          <w:bCs/>
          <w:i/>
          <w:iCs/>
        </w:rPr>
        <w:t>Для учителя и школы</w:t>
      </w:r>
      <w:r w:rsidRPr="005520D3">
        <w:rPr>
          <w:bCs/>
        </w:rPr>
        <w:t>:</w:t>
      </w:r>
    </w:p>
    <w:p w:rsidR="005520D3" w:rsidRPr="005520D3" w:rsidRDefault="005520D3" w:rsidP="00BD48BA">
      <w:pPr>
        <w:jc w:val="both"/>
        <w:rPr>
          <w:bCs/>
        </w:rPr>
      </w:pPr>
      <w:r w:rsidRPr="005520D3">
        <w:rPr>
          <w:bCs/>
        </w:rPr>
        <w:t>-гарантия права на самореализацию и собственный стиль профессиональной деятельности.</w:t>
      </w:r>
    </w:p>
    <w:p w:rsidR="005520D3" w:rsidRPr="005520D3" w:rsidRDefault="005520D3" w:rsidP="00BD48BA">
      <w:pPr>
        <w:jc w:val="both"/>
      </w:pPr>
      <w:r w:rsidRPr="005520D3">
        <w:rPr>
          <w:bCs/>
        </w:rPr>
        <w:t>Этапы эксперимента:</w:t>
      </w:r>
    </w:p>
    <w:p w:rsidR="005520D3" w:rsidRPr="005520D3" w:rsidRDefault="005520D3" w:rsidP="00BD48BA">
      <w:pPr>
        <w:jc w:val="both"/>
      </w:pPr>
      <w:r w:rsidRPr="005520D3">
        <w:rPr>
          <w:bCs/>
        </w:rPr>
        <w:t xml:space="preserve">1 этап – организационно-подготовительный  (февраль </w:t>
      </w:r>
      <w:proofErr w:type="gramStart"/>
      <w:r w:rsidRPr="005520D3">
        <w:rPr>
          <w:bCs/>
        </w:rPr>
        <w:t>–с</w:t>
      </w:r>
      <w:proofErr w:type="gramEnd"/>
      <w:r w:rsidRPr="005520D3">
        <w:rPr>
          <w:bCs/>
        </w:rPr>
        <w:t>ентябрь 2015 гг.);</w:t>
      </w:r>
    </w:p>
    <w:p w:rsidR="005520D3" w:rsidRPr="005520D3" w:rsidRDefault="005520D3" w:rsidP="00BD48BA">
      <w:pPr>
        <w:jc w:val="both"/>
      </w:pPr>
      <w:r w:rsidRPr="005520D3">
        <w:rPr>
          <w:bCs/>
        </w:rPr>
        <w:t>2 этап – основной (реализация проекта) (2015-2017 годы);</w:t>
      </w:r>
    </w:p>
    <w:p w:rsidR="005520D3" w:rsidRPr="005520D3" w:rsidRDefault="005520D3" w:rsidP="00BD48BA">
      <w:pPr>
        <w:jc w:val="both"/>
      </w:pPr>
      <w:r w:rsidRPr="005520D3">
        <w:rPr>
          <w:bCs/>
        </w:rPr>
        <w:t>3 этап – аналитико-обобщающий, заключительный (2017 г.)</w:t>
      </w:r>
    </w:p>
    <w:p w:rsidR="005520D3" w:rsidRPr="005520D3" w:rsidRDefault="005520D3" w:rsidP="00BD48BA">
      <w:pPr>
        <w:jc w:val="both"/>
        <w:rPr>
          <w:bCs/>
        </w:rPr>
      </w:pPr>
      <w:r w:rsidRPr="005520D3">
        <w:rPr>
          <w:bCs/>
        </w:rPr>
        <w:t xml:space="preserve">Участники эксперимента - обучающиеся 5 класса (этап «пробно-поисковый») </w:t>
      </w:r>
    </w:p>
    <w:p w:rsidR="005520D3" w:rsidRPr="005520D3" w:rsidRDefault="005520D3" w:rsidP="00BD48BA">
      <w:pPr>
        <w:jc w:val="both"/>
      </w:pPr>
    </w:p>
    <w:p w:rsidR="005520D3" w:rsidRPr="005520D3" w:rsidRDefault="005520D3" w:rsidP="00BD48BA">
      <w:pPr>
        <w:jc w:val="both"/>
      </w:pPr>
      <w:r w:rsidRPr="005520D3">
        <w:t>Этапы ИОМ:</w:t>
      </w:r>
    </w:p>
    <w:p w:rsidR="005520D3" w:rsidRPr="005520D3" w:rsidRDefault="005520D3" w:rsidP="00BD48BA">
      <w:pPr>
        <w:pStyle w:val="a3"/>
        <w:numPr>
          <w:ilvl w:val="0"/>
          <w:numId w:val="28"/>
        </w:numPr>
        <w:ind w:left="0"/>
        <w:jc w:val="both"/>
      </w:pPr>
      <w:r w:rsidRPr="005520D3">
        <w:t xml:space="preserve">Выбор педагогом методик диагностического сопровождения ребенка. Что можно диагностировать? Какие методики при этом использовать? </w:t>
      </w:r>
    </w:p>
    <w:p w:rsidR="005520D3" w:rsidRPr="005520D3" w:rsidRDefault="005520D3" w:rsidP="00BD48BA">
      <w:pPr>
        <w:pStyle w:val="a3"/>
        <w:numPr>
          <w:ilvl w:val="0"/>
          <w:numId w:val="28"/>
        </w:numPr>
        <w:ind w:left="0"/>
        <w:jc w:val="both"/>
      </w:pPr>
      <w:r w:rsidRPr="005520D3">
        <w:t xml:space="preserve">Создание педагогом </w:t>
      </w:r>
      <w:proofErr w:type="spellStart"/>
      <w:r w:rsidRPr="005520D3">
        <w:t>смыслопоисковой</w:t>
      </w:r>
      <w:proofErr w:type="spellEnd"/>
      <w:r w:rsidRPr="005520D3">
        <w:t xml:space="preserve"> ситуации.  С помощью педагога выявляет актуальную проблему. Осознает недостаточность собственного опыта для решения этой проблемы. Определяет личностно </w:t>
      </w:r>
      <w:proofErr w:type="gramStart"/>
      <w:r w:rsidRPr="005520D3">
        <w:t>значимые</w:t>
      </w:r>
      <w:proofErr w:type="gramEnd"/>
      <w:r w:rsidRPr="005520D3">
        <w:t xml:space="preserve"> для него. Сконструирует содержание образования.  Выберет способы достижения поставленных целей. Реализует свою образовательную траекторию. Совершает регулятивные УУД контроля, коррекции и оценки.</w:t>
      </w:r>
    </w:p>
    <w:p w:rsidR="005520D3" w:rsidRPr="005520D3" w:rsidRDefault="005520D3" w:rsidP="00BD48BA">
      <w:pPr>
        <w:pStyle w:val="a3"/>
        <w:numPr>
          <w:ilvl w:val="0"/>
          <w:numId w:val="28"/>
        </w:numPr>
        <w:ind w:left="0"/>
        <w:jc w:val="both"/>
      </w:pPr>
      <w:r w:rsidRPr="005520D3">
        <w:t>Постановка ребенком индивидуально значимых и социально признанных целей. Научиться, понять, сделать, изменить, улучшить, развить, достичь.</w:t>
      </w:r>
    </w:p>
    <w:p w:rsidR="005520D3" w:rsidRPr="005520D3" w:rsidRDefault="005520D3" w:rsidP="00BD48BA">
      <w:pPr>
        <w:pStyle w:val="a3"/>
        <w:numPr>
          <w:ilvl w:val="0"/>
          <w:numId w:val="28"/>
        </w:numPr>
        <w:ind w:left="0"/>
        <w:jc w:val="both"/>
      </w:pPr>
      <w:r w:rsidRPr="005520D3">
        <w:t>Самостоятельное конструирование содержания образования. Вовлечение учащихся в конструирование содержания образования на уровне их субъектного опыта</w:t>
      </w:r>
      <w:proofErr w:type="gramStart"/>
      <w:r w:rsidRPr="005520D3">
        <w:t>.</w:t>
      </w:r>
      <w:proofErr w:type="gramEnd"/>
      <w:r w:rsidRPr="005520D3">
        <w:t xml:space="preserve"> «</w:t>
      </w:r>
      <w:proofErr w:type="gramStart"/>
      <w:r w:rsidRPr="005520D3">
        <w:t>с</w:t>
      </w:r>
      <w:proofErr w:type="gramEnd"/>
      <w:r w:rsidRPr="005520D3">
        <w:t xml:space="preserve">оавторство». (подсказка темы урока, рождение темы урока, выбор проблем для решения). Или выбор темы социального проекта, соавторство в совместном планировании урока, вовлечение в диалог, различные виды деятельности и предоставление право выбора. </w:t>
      </w:r>
    </w:p>
    <w:p w:rsidR="005520D3" w:rsidRPr="005520D3" w:rsidRDefault="005520D3" w:rsidP="00BD48BA">
      <w:pPr>
        <w:pStyle w:val="a3"/>
        <w:numPr>
          <w:ilvl w:val="0"/>
          <w:numId w:val="28"/>
        </w:numPr>
        <w:ind w:left="0"/>
        <w:jc w:val="both"/>
      </w:pPr>
      <w:r w:rsidRPr="005520D3">
        <w:t>Выбор персональных для каждого ученика форм и методов обучения. Различные способы усвоения нового знания. Для кого-то интеллектуально-познавательная деятельность является ведущей, для других – практический опыт, коммуникация, рефлексия. Т.о. у каждог</w:t>
      </w:r>
      <w:proofErr w:type="gramStart"/>
      <w:r w:rsidRPr="005520D3">
        <w:t>о-</w:t>
      </w:r>
      <w:proofErr w:type="gramEnd"/>
      <w:r w:rsidRPr="005520D3">
        <w:t xml:space="preserve"> свой индивидуальный стиль деятельности.</w:t>
      </w:r>
    </w:p>
    <w:p w:rsidR="005520D3" w:rsidRPr="005520D3" w:rsidRDefault="005520D3" w:rsidP="00BD48BA">
      <w:pPr>
        <w:pStyle w:val="a3"/>
        <w:numPr>
          <w:ilvl w:val="0"/>
          <w:numId w:val="28"/>
        </w:numPr>
        <w:ind w:left="0"/>
        <w:jc w:val="both"/>
      </w:pPr>
      <w:r w:rsidRPr="005520D3">
        <w:t>Рефлексия ребенком         деятельности и ее результатов</w:t>
      </w:r>
    </w:p>
    <w:p w:rsidR="005520D3" w:rsidRPr="005520D3" w:rsidRDefault="005520D3" w:rsidP="00BD48BA">
      <w:pPr>
        <w:pStyle w:val="a3"/>
        <w:numPr>
          <w:ilvl w:val="0"/>
          <w:numId w:val="28"/>
        </w:numPr>
        <w:ind w:left="0"/>
        <w:jc w:val="both"/>
      </w:pPr>
      <w:r w:rsidRPr="005520D3">
        <w:t xml:space="preserve">Оценка и коррекция действий. Осуществляется как </w:t>
      </w:r>
      <w:proofErr w:type="gramStart"/>
      <w:r w:rsidRPr="005520D3">
        <w:t>педагогом</w:t>
      </w:r>
      <w:proofErr w:type="gramEnd"/>
      <w:r w:rsidRPr="005520D3">
        <w:t xml:space="preserve"> так и ребенком на всех этапах реализации ИОМ как результат совершения регулятивных УУД.</w:t>
      </w:r>
    </w:p>
    <w:p w:rsidR="00AD3556" w:rsidRPr="00EF27B2" w:rsidRDefault="00AD3556" w:rsidP="00BD48BA">
      <w:pPr>
        <w:jc w:val="both"/>
        <w:rPr>
          <w:bCs/>
        </w:rPr>
      </w:pPr>
    </w:p>
    <w:p w:rsidR="005520D3" w:rsidRPr="005520D3" w:rsidRDefault="005520D3" w:rsidP="00BD48BA">
      <w:pPr>
        <w:jc w:val="both"/>
      </w:pPr>
      <w:r w:rsidRPr="005520D3">
        <w:rPr>
          <w:bCs/>
        </w:rPr>
        <w:t>Организация ИОМ</w:t>
      </w:r>
    </w:p>
    <w:p w:rsidR="005520D3" w:rsidRPr="005520D3" w:rsidRDefault="005520D3" w:rsidP="00BD48BA">
      <w:pPr>
        <w:numPr>
          <w:ilvl w:val="0"/>
          <w:numId w:val="29"/>
        </w:numPr>
        <w:ind w:left="0"/>
        <w:jc w:val="both"/>
      </w:pPr>
      <w:r w:rsidRPr="005520D3">
        <w:rPr>
          <w:bCs/>
        </w:rPr>
        <w:t>ИОМ составляется обучающимся совместно с учителем-предметником и классным руководителем;</w:t>
      </w:r>
    </w:p>
    <w:p w:rsidR="005520D3" w:rsidRPr="005520D3" w:rsidRDefault="005520D3" w:rsidP="00BD48BA">
      <w:pPr>
        <w:numPr>
          <w:ilvl w:val="0"/>
          <w:numId w:val="29"/>
        </w:numPr>
        <w:ind w:left="0"/>
        <w:jc w:val="both"/>
      </w:pPr>
      <w:r w:rsidRPr="005520D3">
        <w:rPr>
          <w:bCs/>
        </w:rPr>
        <w:t>ИОМ может быть разработан на четверть, полугодие, учебный год;</w:t>
      </w:r>
    </w:p>
    <w:p w:rsidR="005520D3" w:rsidRPr="005520D3" w:rsidRDefault="005520D3" w:rsidP="00BD48BA">
      <w:pPr>
        <w:numPr>
          <w:ilvl w:val="0"/>
          <w:numId w:val="29"/>
        </w:numPr>
        <w:ind w:left="0"/>
        <w:jc w:val="both"/>
      </w:pPr>
      <w:r w:rsidRPr="005520D3">
        <w:rPr>
          <w:bCs/>
        </w:rPr>
        <w:t>при реализации ИОМ предусматривается сочетание индивидуальной самостоятельной работы ученика с консультациями учителя в определенные сроки;</w:t>
      </w:r>
    </w:p>
    <w:p w:rsidR="005520D3" w:rsidRPr="005520D3" w:rsidRDefault="005520D3" w:rsidP="00BD48BA">
      <w:pPr>
        <w:numPr>
          <w:ilvl w:val="0"/>
          <w:numId w:val="29"/>
        </w:numPr>
        <w:ind w:left="0"/>
        <w:jc w:val="both"/>
      </w:pPr>
      <w:r w:rsidRPr="005520D3">
        <w:rPr>
          <w:bCs/>
        </w:rPr>
        <w:t xml:space="preserve">учитель реализует индивидуальный подход к ученикам, организует их учебно-познавательную деятельность, а обучающиеся, выбрав свой ИОМ, обязан выполнить: </w:t>
      </w:r>
    </w:p>
    <w:p w:rsidR="005520D3" w:rsidRPr="005520D3" w:rsidRDefault="005520D3" w:rsidP="00BD48BA">
      <w:pPr>
        <w:jc w:val="both"/>
      </w:pPr>
      <w:r w:rsidRPr="005520D3">
        <w:rPr>
          <w:bCs/>
        </w:rPr>
        <w:t xml:space="preserve">      - систему дифференцированных </w:t>
      </w:r>
      <w:proofErr w:type="spellStart"/>
      <w:r w:rsidRPr="005520D3">
        <w:rPr>
          <w:bCs/>
        </w:rPr>
        <w:t>разноуровневых</w:t>
      </w:r>
      <w:proofErr w:type="spellEnd"/>
      <w:r w:rsidRPr="005520D3">
        <w:rPr>
          <w:bCs/>
        </w:rPr>
        <w:t xml:space="preserve"> заданий по курсу;</w:t>
      </w:r>
    </w:p>
    <w:p w:rsidR="005520D3" w:rsidRPr="005520D3" w:rsidRDefault="005520D3" w:rsidP="00BD48BA">
      <w:pPr>
        <w:jc w:val="both"/>
      </w:pPr>
      <w:r w:rsidRPr="005520D3">
        <w:rPr>
          <w:bCs/>
        </w:rPr>
        <w:t xml:space="preserve">      - контрольные работы и тестовые задания;</w:t>
      </w:r>
    </w:p>
    <w:p w:rsidR="005520D3" w:rsidRPr="005520D3" w:rsidRDefault="005520D3" w:rsidP="00BD48BA">
      <w:pPr>
        <w:jc w:val="both"/>
      </w:pPr>
      <w:r w:rsidRPr="005520D3">
        <w:rPr>
          <w:bCs/>
        </w:rPr>
        <w:t xml:space="preserve">      - темы для проектов и исследований;</w:t>
      </w:r>
    </w:p>
    <w:p w:rsidR="005520D3" w:rsidRPr="005520D3" w:rsidRDefault="005520D3" w:rsidP="00BD48BA">
      <w:pPr>
        <w:jc w:val="both"/>
      </w:pPr>
      <w:r w:rsidRPr="005520D3">
        <w:rPr>
          <w:bCs/>
        </w:rPr>
        <w:lastRenderedPageBreak/>
        <w:t xml:space="preserve">      - другие материалы.</w:t>
      </w:r>
    </w:p>
    <w:p w:rsidR="005520D3" w:rsidRPr="005520D3" w:rsidRDefault="005520D3" w:rsidP="00BD48BA">
      <w:pPr>
        <w:jc w:val="both"/>
        <w:rPr>
          <w:bCs/>
        </w:rPr>
      </w:pPr>
      <w:r w:rsidRPr="005520D3">
        <w:rPr>
          <w:bCs/>
        </w:rPr>
        <w:t>Подведение итогов индивидуального образовательного маршрута</w:t>
      </w:r>
    </w:p>
    <w:p w:rsidR="005520D3" w:rsidRPr="005520D3" w:rsidRDefault="005520D3" w:rsidP="00BD48BA">
      <w:pPr>
        <w:jc w:val="both"/>
      </w:pPr>
      <w:r w:rsidRPr="005520D3">
        <w:t xml:space="preserve">1. </w:t>
      </w:r>
      <w:r w:rsidRPr="005520D3">
        <w:rPr>
          <w:bCs/>
        </w:rPr>
        <w:t xml:space="preserve">Учитель и обучающийся оформляют результаты реализации ИОМ в маршрутном листе и «Сертификате достижений». </w:t>
      </w:r>
    </w:p>
    <w:p w:rsidR="005520D3" w:rsidRPr="005520D3" w:rsidRDefault="005520D3" w:rsidP="00BD48BA">
      <w:pPr>
        <w:jc w:val="both"/>
      </w:pPr>
      <w:r w:rsidRPr="005520D3">
        <w:rPr>
          <w:bCs/>
        </w:rPr>
        <w:t xml:space="preserve">2. Учитель вносит отметки в журнал из «Сертификата достижений», журналов факультативов, элективных курсов, модулей.         </w:t>
      </w:r>
    </w:p>
    <w:p w:rsidR="005520D3" w:rsidRPr="005520D3" w:rsidRDefault="005520D3" w:rsidP="00BD48BA">
      <w:pPr>
        <w:jc w:val="both"/>
      </w:pPr>
      <w:r w:rsidRPr="005520D3">
        <w:rPr>
          <w:bCs/>
        </w:rPr>
        <w:t xml:space="preserve">3. В течение учебного года результаты реализации ИОМ учащегося анализируется классным руководителем в присутствии заместителя директора по УВР или ВР совместно с учащимися, родителями, педагогами. </w:t>
      </w:r>
    </w:p>
    <w:p w:rsidR="005520D3" w:rsidRPr="005520D3" w:rsidRDefault="005520D3" w:rsidP="00BD48BA">
      <w:pPr>
        <w:jc w:val="both"/>
      </w:pPr>
      <w:r w:rsidRPr="005520D3">
        <w:rPr>
          <w:bCs/>
        </w:rPr>
        <w:t xml:space="preserve">4. В конце учебного года учащиеся совместно с педагогами в свободной форме </w:t>
      </w:r>
      <w:proofErr w:type="gramStart"/>
      <w:r w:rsidRPr="005520D3">
        <w:rPr>
          <w:bCs/>
        </w:rPr>
        <w:t>отчитываются о</w:t>
      </w:r>
      <w:proofErr w:type="gramEnd"/>
      <w:r w:rsidRPr="005520D3">
        <w:rPr>
          <w:bCs/>
        </w:rPr>
        <w:t xml:space="preserve"> проделанной работе с последующей ее оценкой (защита проектов, фестиваль НОУ, конкурс «Ученик года» и др.) </w:t>
      </w:r>
    </w:p>
    <w:p w:rsidR="005520D3" w:rsidRPr="005520D3" w:rsidRDefault="005520D3" w:rsidP="00BD48BA">
      <w:pPr>
        <w:jc w:val="both"/>
      </w:pPr>
      <w:r w:rsidRPr="005520D3">
        <w:rPr>
          <w:bCs/>
        </w:rPr>
        <w:t xml:space="preserve">5. Контроль за реализацией индивидуального образовательного маршрута возлагается на заместителя директора по </w:t>
      </w:r>
      <w:proofErr w:type="spellStart"/>
      <w:proofErr w:type="gramStart"/>
      <w:r w:rsidRPr="005520D3">
        <w:rPr>
          <w:bCs/>
        </w:rPr>
        <w:t>учебно</w:t>
      </w:r>
      <w:proofErr w:type="spellEnd"/>
      <w:r w:rsidRPr="005520D3">
        <w:rPr>
          <w:bCs/>
        </w:rPr>
        <w:t xml:space="preserve"> - воспитательной</w:t>
      </w:r>
      <w:proofErr w:type="gramEnd"/>
      <w:r w:rsidRPr="005520D3">
        <w:rPr>
          <w:bCs/>
        </w:rPr>
        <w:t xml:space="preserve"> работе  и заместителя директора по воспитательной работе, классных руководителей.</w:t>
      </w:r>
    </w:p>
    <w:p w:rsidR="005520D3" w:rsidRPr="005520D3" w:rsidRDefault="005520D3" w:rsidP="00BD48BA">
      <w:pPr>
        <w:jc w:val="both"/>
      </w:pPr>
      <w:r w:rsidRPr="005520D3">
        <w:rPr>
          <w:b/>
          <w:bCs/>
        </w:rPr>
        <w:t xml:space="preserve">Рекомендации </w:t>
      </w:r>
      <w:r w:rsidRPr="005520D3">
        <w:t xml:space="preserve"> </w:t>
      </w:r>
      <w:r w:rsidRPr="005520D3">
        <w:rPr>
          <w:b/>
          <w:bCs/>
        </w:rPr>
        <w:t xml:space="preserve">по разработке индивидуального образовательного маршрута школьника. </w:t>
      </w:r>
    </w:p>
    <w:p w:rsidR="005520D3" w:rsidRPr="005520D3" w:rsidRDefault="005520D3" w:rsidP="00BD48BA">
      <w:pPr>
        <w:jc w:val="both"/>
      </w:pPr>
      <w:r w:rsidRPr="005520D3">
        <w:t xml:space="preserve">1. Индивидуальная работа с учащимися проводится в урочное время, а также в форме индивидуального консультирования, самостоятельной работы учащегося по предмету во внеурочное время. </w:t>
      </w:r>
    </w:p>
    <w:p w:rsidR="005520D3" w:rsidRPr="005520D3" w:rsidRDefault="005520D3" w:rsidP="00BD48BA">
      <w:pPr>
        <w:jc w:val="both"/>
      </w:pPr>
      <w:r w:rsidRPr="005520D3">
        <w:t xml:space="preserve">2. Индивидуальная работа с учащимися организуется в рамках содержания образовательной программы по предмету. По усмотрению учителя возможно изучение дополнительных тем, которые не включены в базовое содержание предмета. </w:t>
      </w:r>
    </w:p>
    <w:p w:rsidR="005520D3" w:rsidRPr="005520D3" w:rsidRDefault="005520D3" w:rsidP="00BD48BA">
      <w:pPr>
        <w:jc w:val="both"/>
      </w:pPr>
      <w:r w:rsidRPr="005520D3">
        <w:t xml:space="preserve">3. При изучении отдельных учебных тем учитель определяет возможность расширения и углубления изучаемой темы путем введения дополнительных понятий, вопросов, практических умений, типов решения задач и т.д. Дополнительный материал отрабатывается учеником под руководством учителя. Преобладает самостоятельная работа ученика при освоении дополнительных знаний и умений. </w:t>
      </w:r>
    </w:p>
    <w:p w:rsidR="005520D3" w:rsidRPr="005520D3" w:rsidRDefault="005520D3" w:rsidP="00BD48BA">
      <w:pPr>
        <w:jc w:val="both"/>
      </w:pPr>
      <w:r w:rsidRPr="005520D3">
        <w:t xml:space="preserve">4. Учителем планируются дополнительные задания для ученика при изучении отдельных тем. Это могут быть тематические сообщения, исследовательские работы, проведение эксперимента и его объяснение, работа над рефератом, творческая работа с дополнительной литературой и т.д. </w:t>
      </w:r>
    </w:p>
    <w:p w:rsidR="005520D3" w:rsidRPr="005520D3" w:rsidRDefault="005520D3" w:rsidP="00BD48BA">
      <w:pPr>
        <w:jc w:val="both"/>
      </w:pPr>
      <w:r w:rsidRPr="005520D3">
        <w:t xml:space="preserve">5. Для работы со способными учащимися учителем планируется система индивидуальных заданий для самостоятельной работы. Они могут носить различный характер: тесты, задачи, упражнения повышенного уровня сложности, олимпиадные задания, задания из материалов ОГЭ и ЕГЭ, выступления перед классом с презентациями и т.д. </w:t>
      </w:r>
    </w:p>
    <w:p w:rsidR="005520D3" w:rsidRPr="005520D3" w:rsidRDefault="005520D3" w:rsidP="00BD48BA">
      <w:pPr>
        <w:jc w:val="both"/>
      </w:pPr>
      <w:r w:rsidRPr="005520D3">
        <w:t xml:space="preserve">6. По мере работы с учеником учителем накапливается соответствующий дидактический материал и выстраивается методическая система при работе со способными учениками. </w:t>
      </w:r>
    </w:p>
    <w:p w:rsidR="005520D3" w:rsidRPr="005520D3" w:rsidRDefault="005520D3" w:rsidP="00BD48BA">
      <w:pPr>
        <w:jc w:val="both"/>
      </w:pPr>
      <w:r w:rsidRPr="005520D3">
        <w:t xml:space="preserve">7. Индивидуальная работа организуется при наличии образовательного запроса ученика и родителей. </w:t>
      </w:r>
    </w:p>
    <w:p w:rsidR="005520D3" w:rsidRPr="005520D3" w:rsidRDefault="005520D3" w:rsidP="00BD48BA">
      <w:pPr>
        <w:jc w:val="both"/>
      </w:pPr>
      <w:r w:rsidRPr="005520D3">
        <w:t xml:space="preserve">Используя данные рекомендации, учитель составляет планирование индивидуальной работы по выбранному предмету с одаренным ребенком. </w:t>
      </w:r>
    </w:p>
    <w:p w:rsidR="002D45AC" w:rsidRPr="007948EB" w:rsidRDefault="002D45AC" w:rsidP="00BD48BA">
      <w:pPr>
        <w:jc w:val="center"/>
      </w:pPr>
      <w:r w:rsidRPr="007948EB">
        <w:rPr>
          <w:b/>
          <w:bCs/>
        </w:rPr>
        <w:t xml:space="preserve">Модель выпускника </w:t>
      </w:r>
      <w:r>
        <w:rPr>
          <w:b/>
          <w:bCs/>
        </w:rPr>
        <w:t>-2022</w:t>
      </w:r>
    </w:p>
    <w:p w:rsidR="002D45AC" w:rsidRPr="00803F31" w:rsidRDefault="002D45AC" w:rsidP="00BD48BA">
      <w:pPr>
        <w:rPr>
          <w:color w:val="000000"/>
        </w:rPr>
      </w:pPr>
      <w:r w:rsidRPr="007948EB">
        <w:rPr>
          <w:b/>
          <w:bCs/>
          <w:i/>
          <w:iCs/>
        </w:rPr>
        <w:t>Выпускник</w:t>
      </w:r>
      <w:r w:rsidRPr="00803F31">
        <w:rPr>
          <w:color w:val="000000"/>
        </w:rPr>
        <w:t xml:space="preserve">– </w:t>
      </w:r>
      <w:proofErr w:type="gramStart"/>
      <w:r w:rsidRPr="00803F31">
        <w:rPr>
          <w:color w:val="000000"/>
        </w:rPr>
        <w:t>эт</w:t>
      </w:r>
      <w:proofErr w:type="gramEnd"/>
      <w:r w:rsidRPr="00803F31">
        <w:rPr>
          <w:color w:val="000000"/>
        </w:rPr>
        <w:t>о личность, ориентированная на успех и максимально адаптированная к современным социальным условиям:</w:t>
      </w:r>
    </w:p>
    <w:p w:rsidR="002D45AC" w:rsidRPr="00803F31" w:rsidRDefault="002D45AC" w:rsidP="00BD48BA">
      <w:pPr>
        <w:numPr>
          <w:ilvl w:val="0"/>
          <w:numId w:val="2"/>
        </w:numPr>
        <w:ind w:left="0"/>
        <w:rPr>
          <w:color w:val="000000"/>
        </w:rPr>
      </w:pPr>
      <w:r w:rsidRPr="00803F31">
        <w:rPr>
          <w:color w:val="000000"/>
        </w:rPr>
        <w:t>на общечеловеческие ценности;</w:t>
      </w:r>
    </w:p>
    <w:p w:rsidR="002D45AC" w:rsidRPr="00803F31" w:rsidRDefault="002D45AC" w:rsidP="00BD48BA">
      <w:pPr>
        <w:numPr>
          <w:ilvl w:val="0"/>
          <w:numId w:val="2"/>
        </w:numPr>
        <w:ind w:left="0"/>
        <w:rPr>
          <w:color w:val="000000"/>
        </w:rPr>
      </w:pPr>
      <w:proofErr w:type="gramStart"/>
      <w:r w:rsidRPr="00803F31">
        <w:rPr>
          <w:color w:val="000000"/>
        </w:rPr>
        <w:t>ответственен</w:t>
      </w:r>
      <w:proofErr w:type="gramEnd"/>
      <w:r w:rsidRPr="00803F31">
        <w:rPr>
          <w:color w:val="000000"/>
        </w:rPr>
        <w:t xml:space="preserve"> за свои поступки и дела;</w:t>
      </w:r>
    </w:p>
    <w:p w:rsidR="002D45AC" w:rsidRPr="00803F31" w:rsidRDefault="002D45AC" w:rsidP="00BD48BA">
      <w:pPr>
        <w:numPr>
          <w:ilvl w:val="0"/>
          <w:numId w:val="2"/>
        </w:numPr>
        <w:ind w:left="0"/>
        <w:rPr>
          <w:color w:val="000000"/>
        </w:rPr>
      </w:pPr>
      <w:proofErr w:type="gramStart"/>
      <w:r w:rsidRPr="00803F31">
        <w:rPr>
          <w:color w:val="000000"/>
        </w:rPr>
        <w:t>самостоятелен</w:t>
      </w:r>
      <w:proofErr w:type="gramEnd"/>
      <w:r w:rsidRPr="00803F31">
        <w:rPr>
          <w:color w:val="000000"/>
        </w:rPr>
        <w:t xml:space="preserve"> в выборе решений;</w:t>
      </w:r>
    </w:p>
    <w:p w:rsidR="002D45AC" w:rsidRPr="00803F31" w:rsidRDefault="002D45AC" w:rsidP="00BD48BA">
      <w:pPr>
        <w:numPr>
          <w:ilvl w:val="0"/>
          <w:numId w:val="2"/>
        </w:numPr>
        <w:ind w:left="0"/>
        <w:rPr>
          <w:color w:val="000000"/>
        </w:rPr>
      </w:pPr>
      <w:r w:rsidRPr="00803F31">
        <w:rPr>
          <w:color w:val="000000"/>
        </w:rPr>
        <w:t>психологически раскрепощен;</w:t>
      </w:r>
    </w:p>
    <w:p w:rsidR="002D45AC" w:rsidRPr="00803F31" w:rsidRDefault="002D45AC" w:rsidP="00BD48BA">
      <w:pPr>
        <w:numPr>
          <w:ilvl w:val="0"/>
          <w:numId w:val="2"/>
        </w:numPr>
        <w:ind w:left="0"/>
        <w:rPr>
          <w:color w:val="000000"/>
        </w:rPr>
      </w:pPr>
      <w:proofErr w:type="gramStart"/>
      <w:r w:rsidRPr="00803F31">
        <w:rPr>
          <w:color w:val="000000"/>
        </w:rPr>
        <w:t>творческий</w:t>
      </w:r>
      <w:proofErr w:type="gramEnd"/>
      <w:r w:rsidRPr="00803F31">
        <w:rPr>
          <w:color w:val="000000"/>
        </w:rPr>
        <w:t xml:space="preserve">, способный к </w:t>
      </w:r>
      <w:proofErr w:type="spellStart"/>
      <w:r w:rsidRPr="00803F31">
        <w:rPr>
          <w:color w:val="000000"/>
        </w:rPr>
        <w:t>креативному</w:t>
      </w:r>
      <w:proofErr w:type="spellEnd"/>
      <w:r w:rsidRPr="00803F31">
        <w:rPr>
          <w:color w:val="000000"/>
        </w:rPr>
        <w:t xml:space="preserve"> мышлению;</w:t>
      </w:r>
    </w:p>
    <w:p w:rsidR="002D45AC" w:rsidRPr="00803F31" w:rsidRDefault="002D45AC" w:rsidP="00BD48BA">
      <w:pPr>
        <w:numPr>
          <w:ilvl w:val="0"/>
          <w:numId w:val="2"/>
        </w:numPr>
        <w:ind w:left="0"/>
        <w:rPr>
          <w:color w:val="000000"/>
        </w:rPr>
      </w:pPr>
      <w:r w:rsidRPr="00803F31">
        <w:rPr>
          <w:color w:val="000000"/>
        </w:rPr>
        <w:t>интеллектуально развитый;</w:t>
      </w:r>
    </w:p>
    <w:p w:rsidR="002D45AC" w:rsidRPr="00803F31" w:rsidRDefault="002D45AC" w:rsidP="00BD48BA">
      <w:pPr>
        <w:numPr>
          <w:ilvl w:val="0"/>
          <w:numId w:val="2"/>
        </w:numPr>
        <w:ind w:left="0"/>
        <w:rPr>
          <w:color w:val="000000"/>
        </w:rPr>
      </w:pPr>
      <w:r w:rsidRPr="00803F31">
        <w:rPr>
          <w:color w:val="000000"/>
        </w:rPr>
        <w:t>общественно активный;</w:t>
      </w:r>
    </w:p>
    <w:p w:rsidR="00D110D6" w:rsidRPr="00AD3556" w:rsidRDefault="002D45AC" w:rsidP="00BD48BA">
      <w:pPr>
        <w:numPr>
          <w:ilvl w:val="0"/>
          <w:numId w:val="2"/>
        </w:numPr>
        <w:ind w:left="0"/>
        <w:rPr>
          <w:color w:val="000000"/>
        </w:rPr>
      </w:pPr>
      <w:proofErr w:type="gramStart"/>
      <w:r w:rsidRPr="00803F31">
        <w:rPr>
          <w:color w:val="000000"/>
        </w:rPr>
        <w:t>готовый</w:t>
      </w:r>
      <w:proofErr w:type="gramEnd"/>
      <w:r w:rsidRPr="00803F31">
        <w:rPr>
          <w:color w:val="000000"/>
        </w:rPr>
        <w:t xml:space="preserve"> к жизни в высокотехнологичном конкурентном мире.</w:t>
      </w:r>
    </w:p>
    <w:p w:rsidR="0036187A" w:rsidRDefault="00D110D6" w:rsidP="00BD48BA">
      <w:pPr>
        <w:jc w:val="center"/>
      </w:pPr>
      <w:r w:rsidRPr="00D110D6">
        <w:rPr>
          <w:b/>
        </w:rPr>
        <w:t>Проект «Лестница  учебных достижений: знаю, умею, могу</w:t>
      </w:r>
      <w:r w:rsidRPr="00D110D6">
        <w:t>»</w:t>
      </w:r>
    </w:p>
    <w:p w:rsidR="00D110D6" w:rsidRPr="00D110D6" w:rsidRDefault="00D110D6" w:rsidP="00BD48BA">
      <w:pPr>
        <w:jc w:val="center"/>
      </w:pPr>
      <w:r w:rsidRPr="00D110D6">
        <w:t>(развитие универсальных учебных действий</w:t>
      </w:r>
      <w:r w:rsidR="007D4F18">
        <w:t xml:space="preserve"> ученика</w:t>
      </w:r>
      <w:r w:rsidRPr="00D110D6">
        <w:t>)</w:t>
      </w:r>
    </w:p>
    <w:p w:rsidR="00D110D6" w:rsidRDefault="00D110D6" w:rsidP="00BD48BA">
      <w:r>
        <w:t>Цель проекта: Формирование ключевых образовательных  компетенций школьников в целях обеспечения успешности всего периода жизни.</w:t>
      </w:r>
    </w:p>
    <w:p w:rsidR="00D110D6" w:rsidRDefault="00D110D6" w:rsidP="00BD48BA">
      <w:pPr>
        <w:jc w:val="center"/>
      </w:pPr>
      <w:r>
        <w:t>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981"/>
        <w:gridCol w:w="7689"/>
      </w:tblGrid>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lastRenderedPageBreak/>
              <w:t>№</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Критерий формирования </w:t>
            </w:r>
            <w:proofErr w:type="spellStart"/>
            <w:r w:rsidRPr="00D110D6">
              <w:rPr>
                <w:sz w:val="22"/>
                <w:szCs w:val="22"/>
              </w:rPr>
              <w:t>общеучебных</w:t>
            </w:r>
            <w:proofErr w:type="spellEnd"/>
            <w:r w:rsidRPr="00D110D6">
              <w:rPr>
                <w:sz w:val="22"/>
                <w:szCs w:val="22"/>
              </w:rPr>
              <w:t xml:space="preserve"> компетен</w:t>
            </w:r>
            <w:r>
              <w:rPr>
                <w:sz w:val="22"/>
                <w:szCs w:val="22"/>
              </w:rPr>
              <w:t>ций</w:t>
            </w:r>
          </w:p>
        </w:tc>
        <w:tc>
          <w:tcPr>
            <w:tcW w:w="7689"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jc w:val="center"/>
            </w:pPr>
            <w:r w:rsidRPr="00D110D6">
              <w:rPr>
                <w:sz w:val="22"/>
                <w:szCs w:val="22"/>
              </w:rPr>
              <w:t xml:space="preserve">Деятельность педагога по формированию </w:t>
            </w:r>
            <w:proofErr w:type="spellStart"/>
            <w:r w:rsidRPr="00D110D6">
              <w:rPr>
                <w:sz w:val="22"/>
                <w:szCs w:val="22"/>
              </w:rPr>
              <w:t>общеучебных</w:t>
            </w:r>
            <w:proofErr w:type="spellEnd"/>
            <w:r w:rsidRPr="00D110D6">
              <w:rPr>
                <w:sz w:val="22"/>
                <w:szCs w:val="22"/>
              </w:rPr>
              <w:t xml:space="preserve"> компетен</w:t>
            </w:r>
            <w:r>
              <w:rPr>
                <w:sz w:val="22"/>
                <w:szCs w:val="22"/>
              </w:rPr>
              <w:t>ций</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1</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Учебно-познавательная деятельность</w:t>
            </w:r>
          </w:p>
        </w:tc>
        <w:tc>
          <w:tcPr>
            <w:tcW w:w="7689" w:type="dxa"/>
            <w:tcBorders>
              <w:top w:val="single" w:sz="4" w:space="0" w:color="auto"/>
              <w:left w:val="single" w:sz="4" w:space="0" w:color="auto"/>
              <w:bottom w:val="single" w:sz="4" w:space="0" w:color="auto"/>
              <w:right w:val="single" w:sz="4" w:space="0" w:color="auto"/>
            </w:tcBorders>
          </w:tcPr>
          <w:p w:rsidR="00D110D6" w:rsidRPr="00D110D6" w:rsidRDefault="00D110D6" w:rsidP="00BD48BA">
            <w:r w:rsidRPr="00D110D6">
              <w:rPr>
                <w:sz w:val="22"/>
                <w:szCs w:val="22"/>
              </w:rPr>
              <w:t xml:space="preserve">• Выявление исходного  уровня </w:t>
            </w:r>
            <w:proofErr w:type="spellStart"/>
            <w:r w:rsidRPr="00D110D6">
              <w:rPr>
                <w:sz w:val="22"/>
                <w:szCs w:val="22"/>
              </w:rPr>
              <w:t>сформированности</w:t>
            </w:r>
            <w:proofErr w:type="spellEnd"/>
            <w:r w:rsidRPr="00D110D6">
              <w:rPr>
                <w:sz w:val="22"/>
                <w:szCs w:val="22"/>
              </w:rPr>
              <w:t xml:space="preserve"> умений вести наблюдения за объектами. </w:t>
            </w:r>
          </w:p>
          <w:p w:rsidR="00D110D6" w:rsidRPr="00D110D6" w:rsidRDefault="00D110D6" w:rsidP="00BD48BA">
            <w:r w:rsidRPr="00D110D6">
              <w:rPr>
                <w:sz w:val="22"/>
                <w:szCs w:val="22"/>
              </w:rPr>
              <w:t xml:space="preserve">• Формирование умения  целенаправленно осуществлять наблюдение  за объектами. </w:t>
            </w:r>
          </w:p>
          <w:p w:rsidR="00D110D6" w:rsidRPr="00D110D6" w:rsidRDefault="00D110D6" w:rsidP="00BD48BA">
            <w:r w:rsidRPr="00D110D6">
              <w:rPr>
                <w:sz w:val="22"/>
                <w:szCs w:val="22"/>
              </w:rPr>
              <w:t xml:space="preserve">• Разработка методики  оценивания уровня  </w:t>
            </w:r>
            <w:proofErr w:type="spellStart"/>
            <w:r w:rsidRPr="00D110D6">
              <w:rPr>
                <w:sz w:val="22"/>
                <w:szCs w:val="22"/>
              </w:rPr>
              <w:t>сформированности</w:t>
            </w:r>
            <w:proofErr w:type="spellEnd"/>
            <w:r w:rsidRPr="00D110D6">
              <w:rPr>
                <w:sz w:val="22"/>
                <w:szCs w:val="22"/>
              </w:rPr>
              <w:t xml:space="preserve"> умений осуществлять сравнение (объектов, от  дельных признаков). </w:t>
            </w:r>
          </w:p>
          <w:p w:rsidR="00D110D6" w:rsidRPr="00D110D6" w:rsidRDefault="00D110D6" w:rsidP="00BD48BA">
            <w:r w:rsidRPr="00D110D6">
              <w:rPr>
                <w:sz w:val="22"/>
                <w:szCs w:val="22"/>
              </w:rPr>
              <w:t xml:space="preserve">• Разработка памяток по  формированию умения  вести наблюдения, сравнивать объекты, исходя  из общих признаков. </w:t>
            </w:r>
          </w:p>
          <w:p w:rsidR="00D110D6" w:rsidRPr="00D110D6" w:rsidRDefault="00D110D6" w:rsidP="00BD48BA">
            <w:r w:rsidRPr="00D110D6">
              <w:rPr>
                <w:sz w:val="22"/>
                <w:szCs w:val="22"/>
              </w:rPr>
              <w:t xml:space="preserve">• Разработка памяток по  формированию умения  планировать наблюдение за изучаемыми объектами. </w:t>
            </w:r>
          </w:p>
          <w:p w:rsidR="00D110D6" w:rsidRPr="00D110D6" w:rsidRDefault="00D110D6" w:rsidP="00BD48BA">
            <w:r w:rsidRPr="00D110D6">
              <w:rPr>
                <w:sz w:val="22"/>
                <w:szCs w:val="22"/>
              </w:rPr>
              <w:t xml:space="preserve">• Формирование умения  выполнять творческие  работы. </w:t>
            </w:r>
          </w:p>
          <w:p w:rsidR="00D110D6" w:rsidRPr="00D110D6" w:rsidRDefault="00D110D6" w:rsidP="00BD48BA">
            <w:r w:rsidRPr="00D110D6">
              <w:rPr>
                <w:sz w:val="22"/>
                <w:szCs w:val="22"/>
              </w:rPr>
              <w:t>• Разработка приемов  поддержания работоспособности школьников</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2</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Речевая деятельность и работа с информацией</w:t>
            </w:r>
          </w:p>
        </w:tc>
        <w:tc>
          <w:tcPr>
            <w:tcW w:w="7689" w:type="dxa"/>
            <w:tcBorders>
              <w:top w:val="single" w:sz="4" w:space="0" w:color="auto"/>
              <w:left w:val="single" w:sz="4" w:space="0" w:color="auto"/>
              <w:bottom w:val="single" w:sz="4" w:space="0" w:color="auto"/>
              <w:right w:val="single" w:sz="4" w:space="0" w:color="auto"/>
            </w:tcBorders>
          </w:tcPr>
          <w:p w:rsidR="00D110D6" w:rsidRPr="00D110D6" w:rsidRDefault="00D110D6" w:rsidP="00BD48BA">
            <w:r w:rsidRPr="00D110D6">
              <w:rPr>
                <w:sz w:val="22"/>
                <w:szCs w:val="22"/>
              </w:rPr>
              <w:t xml:space="preserve">• Разработка памятки по  формированию умения  пользоваться различными источниками информации. </w:t>
            </w:r>
          </w:p>
          <w:p w:rsidR="00D110D6" w:rsidRPr="00D110D6" w:rsidRDefault="00D110D6" w:rsidP="00BD48BA">
            <w:r w:rsidRPr="00D110D6">
              <w:rPr>
                <w:sz w:val="22"/>
                <w:szCs w:val="22"/>
              </w:rPr>
              <w:t xml:space="preserve">• Разработка памятки по  формированию продуктивных методов работы  с учебниками и другими  источниками информации.  </w:t>
            </w:r>
          </w:p>
          <w:p w:rsidR="00D110D6" w:rsidRPr="00D110D6" w:rsidRDefault="00D110D6" w:rsidP="00BD48BA">
            <w:r w:rsidRPr="00D110D6">
              <w:rPr>
                <w:sz w:val="22"/>
                <w:szCs w:val="22"/>
              </w:rPr>
              <w:t xml:space="preserve">• Разработка алгоритма  работы с любой информацией. </w:t>
            </w:r>
          </w:p>
          <w:p w:rsidR="00D110D6" w:rsidRPr="00D110D6" w:rsidRDefault="00D110D6" w:rsidP="00BD48BA">
            <w:r w:rsidRPr="00D110D6">
              <w:rPr>
                <w:sz w:val="22"/>
                <w:szCs w:val="22"/>
              </w:rPr>
              <w:t xml:space="preserve">• </w:t>
            </w:r>
            <w:proofErr w:type="spellStart"/>
            <w:r w:rsidRPr="00D110D6">
              <w:rPr>
                <w:sz w:val="22"/>
                <w:szCs w:val="22"/>
              </w:rPr>
              <w:t>Ежеурочная</w:t>
            </w:r>
            <w:proofErr w:type="spellEnd"/>
            <w:r w:rsidRPr="00D110D6">
              <w:rPr>
                <w:sz w:val="22"/>
                <w:szCs w:val="22"/>
              </w:rPr>
              <w:t xml:space="preserve"> отработка  техники выразительного  и осознанного чтения. </w:t>
            </w:r>
          </w:p>
          <w:p w:rsidR="00D110D6" w:rsidRPr="00D110D6" w:rsidRDefault="00D110D6" w:rsidP="00BD48BA">
            <w:r w:rsidRPr="00D110D6">
              <w:rPr>
                <w:sz w:val="22"/>
                <w:szCs w:val="22"/>
              </w:rPr>
              <w:t>• Формирование умения  выделять главное, существенное в изучаемом материале</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3</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Регулятивные </w:t>
            </w:r>
          </w:p>
        </w:tc>
        <w:tc>
          <w:tcPr>
            <w:tcW w:w="7689"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 Разработка инструкций, алгоритмов, памяток по формированию умения  оценивать результаты учебной деятельности. </w:t>
            </w:r>
          </w:p>
          <w:p w:rsidR="00D110D6" w:rsidRPr="00D110D6" w:rsidRDefault="00D110D6" w:rsidP="00BD48BA">
            <w:r w:rsidRPr="00D110D6">
              <w:rPr>
                <w:sz w:val="22"/>
                <w:szCs w:val="22"/>
              </w:rPr>
              <w:t xml:space="preserve">• Обучение рациональным способам учебной работы. </w:t>
            </w:r>
          </w:p>
          <w:p w:rsidR="00D110D6" w:rsidRPr="00D110D6" w:rsidRDefault="00D110D6" w:rsidP="00BD48BA">
            <w:r w:rsidRPr="00D110D6">
              <w:rPr>
                <w:sz w:val="22"/>
                <w:szCs w:val="22"/>
              </w:rPr>
              <w:t>• Обучение формам самооценки выполненной  работы.</w:t>
            </w:r>
          </w:p>
          <w:p w:rsidR="00D110D6" w:rsidRPr="00D110D6" w:rsidRDefault="00D110D6" w:rsidP="00BD48BA">
            <w:r w:rsidRPr="00D110D6">
              <w:rPr>
                <w:sz w:val="22"/>
                <w:szCs w:val="22"/>
              </w:rPr>
              <w:t>• Разработка диагностической карты оценки учебных и личностных достижений младших школьников.</w:t>
            </w:r>
          </w:p>
          <w:p w:rsidR="00D110D6" w:rsidRPr="00D110D6" w:rsidRDefault="00D110D6" w:rsidP="00BD48BA">
            <w:r w:rsidRPr="00D110D6">
              <w:rPr>
                <w:sz w:val="22"/>
                <w:szCs w:val="22"/>
              </w:rPr>
              <w:t xml:space="preserve">• Применение технологии развития </w:t>
            </w:r>
            <w:proofErr w:type="spellStart"/>
            <w:r w:rsidRPr="00D110D6">
              <w:rPr>
                <w:sz w:val="22"/>
                <w:szCs w:val="22"/>
              </w:rPr>
              <w:t>общеучебных</w:t>
            </w:r>
            <w:proofErr w:type="spellEnd"/>
            <w:r w:rsidRPr="00D110D6">
              <w:rPr>
                <w:sz w:val="22"/>
                <w:szCs w:val="22"/>
              </w:rPr>
              <w:t xml:space="preserve"> компетентностей младших школьников</w:t>
            </w:r>
          </w:p>
        </w:tc>
      </w:tr>
    </w:tbl>
    <w:p w:rsidR="00D110D6" w:rsidRDefault="00D110D6" w:rsidP="00BD48BA">
      <w:pPr>
        <w:jc w:val="center"/>
      </w:pPr>
      <w:r w:rsidRPr="001F02C4">
        <w:t>Основная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82"/>
        <w:gridCol w:w="7689"/>
      </w:tblGrid>
      <w:tr w:rsidR="00D110D6" w:rsidRPr="00D110D6" w:rsidTr="00475D62">
        <w:tc>
          <w:tcPr>
            <w:tcW w:w="466"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w:t>
            </w:r>
          </w:p>
        </w:tc>
        <w:tc>
          <w:tcPr>
            <w:tcW w:w="1982"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Критерий формирования </w:t>
            </w:r>
            <w:proofErr w:type="spellStart"/>
            <w:r w:rsidRPr="00D110D6">
              <w:rPr>
                <w:sz w:val="22"/>
                <w:szCs w:val="22"/>
              </w:rPr>
              <w:t>общеучебных</w:t>
            </w:r>
            <w:proofErr w:type="spellEnd"/>
            <w:r w:rsidRPr="00D110D6">
              <w:rPr>
                <w:sz w:val="22"/>
                <w:szCs w:val="22"/>
              </w:rPr>
              <w:t xml:space="preserve"> компетен</w:t>
            </w:r>
            <w:r>
              <w:rPr>
                <w:sz w:val="22"/>
                <w:szCs w:val="22"/>
              </w:rPr>
              <w:t>ций</w:t>
            </w:r>
          </w:p>
        </w:tc>
        <w:tc>
          <w:tcPr>
            <w:tcW w:w="7689"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b/>
              </w:rPr>
            </w:pPr>
            <w:r w:rsidRPr="00D110D6">
              <w:rPr>
                <w:sz w:val="22"/>
                <w:szCs w:val="22"/>
              </w:rPr>
              <w:t xml:space="preserve">Деятельность педагога по формированию </w:t>
            </w:r>
            <w:proofErr w:type="spellStart"/>
            <w:r w:rsidRPr="00D110D6">
              <w:rPr>
                <w:sz w:val="22"/>
                <w:szCs w:val="22"/>
              </w:rPr>
              <w:t>общеуебных</w:t>
            </w:r>
            <w:proofErr w:type="spellEnd"/>
            <w:r w:rsidRPr="00D110D6">
              <w:rPr>
                <w:sz w:val="22"/>
                <w:szCs w:val="22"/>
              </w:rPr>
              <w:t xml:space="preserve"> </w:t>
            </w:r>
            <w:r>
              <w:rPr>
                <w:sz w:val="22"/>
                <w:szCs w:val="22"/>
              </w:rPr>
              <w:t>компетенций</w:t>
            </w:r>
            <w:r w:rsidRPr="00D110D6">
              <w:rPr>
                <w:sz w:val="22"/>
                <w:szCs w:val="22"/>
              </w:rPr>
              <w:t xml:space="preserve"> обучающихся</w:t>
            </w:r>
          </w:p>
        </w:tc>
      </w:tr>
      <w:tr w:rsidR="00D110D6" w:rsidRPr="00D110D6" w:rsidTr="00475D62">
        <w:tc>
          <w:tcPr>
            <w:tcW w:w="466"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b/>
              </w:rPr>
            </w:pPr>
            <w:r w:rsidRPr="00D110D6">
              <w:rPr>
                <w:b/>
                <w:sz w:val="22"/>
                <w:szCs w:val="22"/>
              </w:rPr>
              <w:t>1</w:t>
            </w:r>
          </w:p>
        </w:tc>
        <w:tc>
          <w:tcPr>
            <w:tcW w:w="1982"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Учебно-познавательная деятельность</w:t>
            </w:r>
          </w:p>
        </w:tc>
        <w:tc>
          <w:tcPr>
            <w:tcW w:w="7689"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 Формирование исследовательских умений обучающихся.  </w:t>
            </w:r>
          </w:p>
          <w:p w:rsidR="00D110D6" w:rsidRPr="00D110D6" w:rsidRDefault="00D110D6" w:rsidP="00BD48BA">
            <w:r w:rsidRPr="00D110D6">
              <w:rPr>
                <w:sz w:val="22"/>
                <w:szCs w:val="22"/>
              </w:rPr>
              <w:t xml:space="preserve">• Формирование умения сравнивать, сопоставлять классифицировать, ранжировать учебный материал.  </w:t>
            </w:r>
          </w:p>
          <w:p w:rsidR="00D110D6" w:rsidRPr="00D110D6" w:rsidRDefault="00D110D6" w:rsidP="00BD48BA">
            <w:r w:rsidRPr="00D110D6">
              <w:rPr>
                <w:sz w:val="22"/>
                <w:szCs w:val="22"/>
              </w:rPr>
              <w:t xml:space="preserve">• Формирование умения решать практические ситуации различными способами.  </w:t>
            </w:r>
          </w:p>
          <w:p w:rsidR="00D110D6" w:rsidRPr="00D110D6" w:rsidRDefault="00D110D6" w:rsidP="00BD48BA">
            <w:r w:rsidRPr="00D110D6">
              <w:rPr>
                <w:sz w:val="22"/>
                <w:szCs w:val="22"/>
              </w:rPr>
              <w:t>• Анализ деятельности школьников по рациональному решению</w:t>
            </w:r>
          </w:p>
          <w:p w:rsidR="00D110D6" w:rsidRPr="00D110D6" w:rsidRDefault="00D110D6" w:rsidP="00BD48BA">
            <w:r w:rsidRPr="00D110D6">
              <w:rPr>
                <w:sz w:val="22"/>
                <w:szCs w:val="22"/>
              </w:rPr>
              <w:t xml:space="preserve">  учебных задач  </w:t>
            </w:r>
          </w:p>
        </w:tc>
      </w:tr>
      <w:tr w:rsidR="00D110D6" w:rsidRPr="00D110D6" w:rsidTr="00475D62">
        <w:tc>
          <w:tcPr>
            <w:tcW w:w="466"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2</w:t>
            </w:r>
          </w:p>
        </w:tc>
        <w:tc>
          <w:tcPr>
            <w:tcW w:w="1982"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Информационно-коммуникативная деятельность</w:t>
            </w:r>
          </w:p>
        </w:tc>
        <w:tc>
          <w:tcPr>
            <w:tcW w:w="7689" w:type="dxa"/>
            <w:tcBorders>
              <w:top w:val="single" w:sz="4" w:space="0" w:color="auto"/>
              <w:left w:val="single" w:sz="4" w:space="0" w:color="auto"/>
              <w:bottom w:val="single" w:sz="4" w:space="0" w:color="auto"/>
              <w:right w:val="single" w:sz="4" w:space="0" w:color="auto"/>
            </w:tcBorders>
          </w:tcPr>
          <w:p w:rsidR="00D110D6" w:rsidRPr="00D110D6" w:rsidRDefault="00D110D6" w:rsidP="00BD48BA">
            <w:r w:rsidRPr="00D110D6">
              <w:rPr>
                <w:sz w:val="22"/>
                <w:szCs w:val="22"/>
              </w:rPr>
              <w:t xml:space="preserve">• Развитие монологической речи в соответствии с требованиями программы.  </w:t>
            </w:r>
          </w:p>
          <w:p w:rsidR="00D110D6" w:rsidRPr="00D110D6" w:rsidRDefault="00D110D6" w:rsidP="00BD48BA">
            <w:r w:rsidRPr="00D110D6">
              <w:rPr>
                <w:sz w:val="22"/>
                <w:szCs w:val="22"/>
              </w:rPr>
              <w:t>• Систематическое включение школьников в беседу, диалог.</w:t>
            </w:r>
          </w:p>
          <w:p w:rsidR="00D110D6" w:rsidRPr="00D110D6" w:rsidRDefault="00D110D6" w:rsidP="00BD48BA">
            <w:r w:rsidRPr="00D110D6">
              <w:rPr>
                <w:sz w:val="22"/>
                <w:szCs w:val="22"/>
              </w:rPr>
              <w:t>• Работа по совершенствованию устной и письменной речи.</w:t>
            </w:r>
          </w:p>
          <w:p w:rsidR="00D110D6" w:rsidRPr="00D110D6" w:rsidRDefault="00D110D6" w:rsidP="00BD48BA">
            <w:r w:rsidRPr="00D110D6">
              <w:rPr>
                <w:sz w:val="22"/>
                <w:szCs w:val="22"/>
              </w:rPr>
              <w:t>• Обучение использованию Интернет-ресурсов</w:t>
            </w:r>
          </w:p>
          <w:p w:rsidR="00D110D6" w:rsidRPr="00D110D6" w:rsidRDefault="00D110D6" w:rsidP="00BD48BA"/>
        </w:tc>
      </w:tr>
      <w:tr w:rsidR="00D110D6" w:rsidRPr="00D110D6" w:rsidTr="00475D62">
        <w:tc>
          <w:tcPr>
            <w:tcW w:w="466"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3</w:t>
            </w:r>
          </w:p>
        </w:tc>
        <w:tc>
          <w:tcPr>
            <w:tcW w:w="1982"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Рефлексивная деятельность</w:t>
            </w:r>
          </w:p>
        </w:tc>
        <w:tc>
          <w:tcPr>
            <w:tcW w:w="7689"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Оказание помощи в формировании адекватной самооценки школьников, оценки учебных и личностных достижений.</w:t>
            </w:r>
          </w:p>
          <w:p w:rsidR="00D110D6" w:rsidRPr="00D110D6" w:rsidRDefault="00D110D6" w:rsidP="00BD48BA">
            <w:r w:rsidRPr="00D110D6">
              <w:rPr>
                <w:sz w:val="22"/>
                <w:szCs w:val="22"/>
              </w:rPr>
              <w:t xml:space="preserve">• Формирование умений самоорганизации, </w:t>
            </w:r>
            <w:proofErr w:type="spellStart"/>
            <w:r w:rsidRPr="00D110D6">
              <w:rPr>
                <w:sz w:val="22"/>
                <w:szCs w:val="22"/>
              </w:rPr>
              <w:t>саморегуляции</w:t>
            </w:r>
            <w:proofErr w:type="spellEnd"/>
            <w:r w:rsidRPr="00D110D6">
              <w:rPr>
                <w:sz w:val="22"/>
                <w:szCs w:val="22"/>
              </w:rPr>
              <w:t>.</w:t>
            </w:r>
          </w:p>
          <w:p w:rsidR="00D110D6" w:rsidRPr="00D110D6" w:rsidRDefault="00D110D6" w:rsidP="00BD48BA">
            <w:r w:rsidRPr="00D110D6">
              <w:rPr>
                <w:sz w:val="22"/>
                <w:szCs w:val="22"/>
              </w:rPr>
              <w:t>• Обучение коллективным способам действий</w:t>
            </w:r>
          </w:p>
        </w:tc>
      </w:tr>
    </w:tbl>
    <w:p w:rsidR="00D110D6" w:rsidRPr="001F02C4" w:rsidRDefault="00D110D6" w:rsidP="00BD48BA">
      <w:pPr>
        <w:jc w:val="center"/>
      </w:pPr>
      <w:r w:rsidRPr="001F02C4">
        <w:t>Средняя школа</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80"/>
        <w:gridCol w:w="7738"/>
      </w:tblGrid>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Критерий формирования </w:t>
            </w:r>
            <w:proofErr w:type="spellStart"/>
            <w:r w:rsidRPr="00D110D6">
              <w:rPr>
                <w:sz w:val="22"/>
                <w:szCs w:val="22"/>
              </w:rPr>
              <w:t>общеучебных</w:t>
            </w:r>
            <w:proofErr w:type="spellEnd"/>
            <w:r w:rsidRPr="00D110D6">
              <w:rPr>
                <w:sz w:val="22"/>
                <w:szCs w:val="22"/>
              </w:rPr>
              <w:t xml:space="preserve"> компетен</w:t>
            </w:r>
            <w:r>
              <w:rPr>
                <w:sz w:val="22"/>
                <w:szCs w:val="22"/>
              </w:rPr>
              <w:t>ций</w:t>
            </w:r>
          </w:p>
        </w:tc>
        <w:tc>
          <w:tcPr>
            <w:tcW w:w="7740"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b/>
              </w:rPr>
            </w:pPr>
            <w:r w:rsidRPr="00D110D6">
              <w:rPr>
                <w:sz w:val="22"/>
                <w:szCs w:val="22"/>
              </w:rPr>
              <w:t xml:space="preserve">Деятельность педагога по формированию </w:t>
            </w:r>
            <w:proofErr w:type="spellStart"/>
            <w:r w:rsidRPr="00D110D6">
              <w:rPr>
                <w:sz w:val="22"/>
                <w:szCs w:val="22"/>
              </w:rPr>
              <w:t>общеучебных</w:t>
            </w:r>
            <w:proofErr w:type="spellEnd"/>
            <w:r w:rsidRPr="00D110D6">
              <w:rPr>
                <w:sz w:val="22"/>
                <w:szCs w:val="22"/>
              </w:rPr>
              <w:t xml:space="preserve"> компетен</w:t>
            </w:r>
            <w:r>
              <w:rPr>
                <w:sz w:val="22"/>
                <w:szCs w:val="22"/>
              </w:rPr>
              <w:t>ций</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1</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Учебно-познавательная деятельность</w:t>
            </w:r>
          </w:p>
        </w:tc>
        <w:tc>
          <w:tcPr>
            <w:tcW w:w="7740"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xml:space="preserve">• Формирование алгоритма по выделению сущности явлениях, процессах, видах связи.  </w:t>
            </w:r>
          </w:p>
          <w:p w:rsidR="00D110D6" w:rsidRPr="00D110D6" w:rsidRDefault="00D110D6" w:rsidP="00BD48BA">
            <w:r w:rsidRPr="00D110D6">
              <w:rPr>
                <w:sz w:val="22"/>
                <w:szCs w:val="22"/>
              </w:rPr>
              <w:t xml:space="preserve">• Применение в ходе учебных занятий различных методов познания и описания </w:t>
            </w:r>
            <w:r w:rsidRPr="00D110D6">
              <w:rPr>
                <w:sz w:val="22"/>
                <w:szCs w:val="22"/>
              </w:rPr>
              <w:lastRenderedPageBreak/>
              <w:t>явлений.</w:t>
            </w:r>
          </w:p>
          <w:p w:rsidR="00D110D6" w:rsidRPr="00D110D6" w:rsidRDefault="00D110D6" w:rsidP="00BD48BA">
            <w:r w:rsidRPr="00D110D6">
              <w:rPr>
                <w:sz w:val="22"/>
                <w:szCs w:val="22"/>
              </w:rPr>
              <w:t xml:space="preserve">• Работа над развитием умений осуществлять </w:t>
            </w:r>
            <w:proofErr w:type="spellStart"/>
            <w:r w:rsidRPr="00D110D6">
              <w:rPr>
                <w:sz w:val="22"/>
                <w:szCs w:val="22"/>
              </w:rPr>
              <w:t>целеполагание</w:t>
            </w:r>
            <w:proofErr w:type="spellEnd"/>
            <w:r w:rsidRPr="00D110D6">
              <w:rPr>
                <w:sz w:val="22"/>
                <w:szCs w:val="22"/>
              </w:rPr>
              <w:t xml:space="preserve">, планирование учебной деятельности.  </w:t>
            </w:r>
          </w:p>
          <w:p w:rsidR="00D110D6" w:rsidRPr="00D110D6" w:rsidRDefault="00D110D6" w:rsidP="00BD48BA">
            <w:r w:rsidRPr="00D110D6">
              <w:rPr>
                <w:sz w:val="22"/>
                <w:szCs w:val="22"/>
              </w:rPr>
              <w:t>• Формирование умений проектировать самостоятельную поисковую, исследовательскую деятельность.</w:t>
            </w:r>
          </w:p>
          <w:p w:rsidR="00D110D6" w:rsidRPr="00D110D6" w:rsidRDefault="00D110D6" w:rsidP="00BD48BA">
            <w:r w:rsidRPr="00D110D6">
              <w:rPr>
                <w:sz w:val="22"/>
                <w:szCs w:val="22"/>
              </w:rPr>
              <w:t>• Формирование прогностических умений и навыков школьников.</w:t>
            </w:r>
          </w:p>
          <w:p w:rsidR="00D110D6" w:rsidRPr="00D110D6" w:rsidRDefault="00D110D6" w:rsidP="00BD48BA">
            <w:r w:rsidRPr="00D110D6">
              <w:rPr>
                <w:sz w:val="22"/>
                <w:szCs w:val="22"/>
              </w:rPr>
              <w:t>• Формирование умений интерпретировать результаты учебной деятельности</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lastRenderedPageBreak/>
              <w:t>2</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Информационно-коммуникативная деятельность</w:t>
            </w:r>
          </w:p>
        </w:tc>
        <w:tc>
          <w:tcPr>
            <w:tcW w:w="7740"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•Формирование умения осуществлять   информационный поиск</w:t>
            </w:r>
          </w:p>
          <w:p w:rsidR="00D110D6" w:rsidRPr="00D110D6" w:rsidRDefault="00D110D6" w:rsidP="00BD48BA">
            <w:r w:rsidRPr="00D110D6">
              <w:rPr>
                <w:sz w:val="22"/>
                <w:szCs w:val="22"/>
              </w:rPr>
              <w:t>• Формирование умений переводить информацию из одной знаковой системы в другую.</w:t>
            </w:r>
          </w:p>
          <w:p w:rsidR="00D110D6" w:rsidRPr="00D110D6" w:rsidRDefault="00D110D6" w:rsidP="00BD48BA">
            <w:r w:rsidRPr="00D110D6">
              <w:rPr>
                <w:sz w:val="22"/>
                <w:szCs w:val="22"/>
              </w:rPr>
              <w:t>• Формирование умений осуществлять адекватную самооценку и самоконтроль</w:t>
            </w:r>
          </w:p>
          <w:p w:rsidR="00D110D6" w:rsidRPr="00D110D6" w:rsidRDefault="00D110D6" w:rsidP="00BD48BA">
            <w:r w:rsidRPr="00D110D6">
              <w:rPr>
                <w:sz w:val="22"/>
                <w:szCs w:val="22"/>
              </w:rPr>
              <w:t xml:space="preserve">• Формирование умений использовать </w:t>
            </w:r>
            <w:proofErr w:type="spellStart"/>
            <w:r w:rsidRPr="00D110D6">
              <w:rPr>
                <w:sz w:val="22"/>
                <w:szCs w:val="22"/>
              </w:rPr>
              <w:t>мультимедийные</w:t>
            </w:r>
            <w:proofErr w:type="spellEnd"/>
            <w:r w:rsidRPr="00D110D6">
              <w:rPr>
                <w:sz w:val="22"/>
                <w:szCs w:val="22"/>
              </w:rPr>
              <w:t xml:space="preserve"> средства обучения</w:t>
            </w:r>
          </w:p>
        </w:tc>
      </w:tr>
      <w:tr w:rsidR="00D110D6" w:rsidRPr="00D110D6" w:rsidTr="00475D62">
        <w:tc>
          <w:tcPr>
            <w:tcW w:w="467"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pPr>
              <w:rPr>
                <w:i/>
              </w:rPr>
            </w:pPr>
            <w:r w:rsidRPr="00D110D6">
              <w:rPr>
                <w:i/>
                <w:sz w:val="22"/>
                <w:szCs w:val="22"/>
              </w:rPr>
              <w:t>3</w:t>
            </w:r>
          </w:p>
        </w:tc>
        <w:tc>
          <w:tcPr>
            <w:tcW w:w="1981"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Рефлексивная деятельность</w:t>
            </w:r>
          </w:p>
        </w:tc>
        <w:tc>
          <w:tcPr>
            <w:tcW w:w="7740" w:type="dxa"/>
            <w:tcBorders>
              <w:top w:val="single" w:sz="4" w:space="0" w:color="auto"/>
              <w:left w:val="single" w:sz="4" w:space="0" w:color="auto"/>
              <w:bottom w:val="single" w:sz="4" w:space="0" w:color="auto"/>
              <w:right w:val="single" w:sz="4" w:space="0" w:color="auto"/>
            </w:tcBorders>
            <w:hideMark/>
          </w:tcPr>
          <w:p w:rsidR="00D110D6" w:rsidRPr="00D110D6" w:rsidRDefault="00D110D6" w:rsidP="00BD48BA">
            <w:r w:rsidRPr="00D110D6">
              <w:rPr>
                <w:sz w:val="22"/>
                <w:szCs w:val="22"/>
              </w:rPr>
              <w:t>• Формирование умения  решать нестандартные задачи</w:t>
            </w:r>
          </w:p>
          <w:p w:rsidR="00D110D6" w:rsidRPr="00D110D6" w:rsidRDefault="00D110D6" w:rsidP="00BD48BA">
            <w:r w:rsidRPr="00D110D6">
              <w:rPr>
                <w:sz w:val="22"/>
                <w:szCs w:val="22"/>
              </w:rPr>
              <w:t>• Формирование навыка всесторонне оценивать свои умения по осуществлению творческой взаимосвязи в группе в процессе интерактивного взаимодействия.</w:t>
            </w:r>
          </w:p>
          <w:p w:rsidR="00D110D6" w:rsidRPr="00D110D6" w:rsidRDefault="00D110D6" w:rsidP="00BD48BA">
            <w:r w:rsidRPr="00D110D6">
              <w:rPr>
                <w:sz w:val="22"/>
                <w:szCs w:val="22"/>
              </w:rPr>
              <w:t>• Формирование экологического сознания старших школьников.</w:t>
            </w:r>
          </w:p>
        </w:tc>
      </w:tr>
    </w:tbl>
    <w:p w:rsidR="00D110D6" w:rsidRDefault="00D110D6" w:rsidP="00BD48BA">
      <w:pPr>
        <w:rPr>
          <w:b/>
          <w:i/>
        </w:rPr>
      </w:pPr>
    </w:p>
    <w:p w:rsidR="004F55F6" w:rsidRPr="00260BB7" w:rsidRDefault="004F55F6" w:rsidP="00BD48BA">
      <w:pPr>
        <w:jc w:val="center"/>
        <w:rPr>
          <w:b/>
          <w:sz w:val="22"/>
          <w:szCs w:val="22"/>
        </w:rPr>
      </w:pPr>
    </w:p>
    <w:p w:rsidR="004F55F6" w:rsidRPr="00EA23A7" w:rsidRDefault="00EA23A7" w:rsidP="00BD48BA">
      <w:pPr>
        <w:jc w:val="center"/>
        <w:rPr>
          <w:b/>
        </w:rPr>
      </w:pPr>
      <w:r w:rsidRPr="00EA23A7">
        <w:rPr>
          <w:b/>
        </w:rPr>
        <w:t>Проект «Клуб интеллектуаль</w:t>
      </w:r>
      <w:r w:rsidR="00FA176D">
        <w:rPr>
          <w:b/>
        </w:rPr>
        <w:t xml:space="preserve">но </w:t>
      </w:r>
      <w:proofErr w:type="gramStart"/>
      <w:r w:rsidR="00FA176D">
        <w:rPr>
          <w:b/>
        </w:rPr>
        <w:t>развитых</w:t>
      </w:r>
      <w:proofErr w:type="gramEnd"/>
      <w:r w:rsidR="00FA176D">
        <w:rPr>
          <w:b/>
        </w:rPr>
        <w:t xml:space="preserve"> и любознательных»  (</w:t>
      </w:r>
      <w:proofErr w:type="spellStart"/>
      <w:r w:rsidR="00FA176D">
        <w:rPr>
          <w:b/>
        </w:rPr>
        <w:t>КИРиЛ</w:t>
      </w:r>
      <w:proofErr w:type="spellEnd"/>
      <w:r w:rsidR="00FA176D">
        <w:rPr>
          <w:b/>
        </w:rPr>
        <w:t>)</w:t>
      </w:r>
    </w:p>
    <w:p w:rsidR="004F55F6" w:rsidRPr="00F102D8" w:rsidRDefault="004F55F6" w:rsidP="00BD48BA">
      <w:pPr>
        <w:rPr>
          <w:b/>
        </w:rPr>
      </w:pPr>
    </w:p>
    <w:p w:rsidR="00F102D8" w:rsidRPr="00F102D8" w:rsidRDefault="00F102D8" w:rsidP="00BD48BA">
      <w:pPr>
        <w:tabs>
          <w:tab w:val="left" w:pos="8400"/>
        </w:tabs>
        <w:ind w:firstLine="720"/>
        <w:jc w:val="both"/>
      </w:pPr>
      <w:r w:rsidRPr="00F102D8">
        <w:t>В работе по данному направлению существует ряд проблем:</w:t>
      </w:r>
    </w:p>
    <w:p w:rsidR="00F102D8" w:rsidRPr="00F102D8" w:rsidRDefault="00F102D8" w:rsidP="00BD48BA">
      <w:pPr>
        <w:tabs>
          <w:tab w:val="left" w:pos="8400"/>
        </w:tabs>
        <w:ind w:firstLine="720"/>
        <w:jc w:val="both"/>
      </w:pPr>
    </w:p>
    <w:p w:rsidR="00F102D8" w:rsidRPr="00F102D8" w:rsidRDefault="00F102D8" w:rsidP="00BD48BA">
      <w:pPr>
        <w:numPr>
          <w:ilvl w:val="0"/>
          <w:numId w:val="53"/>
        </w:numPr>
        <w:tabs>
          <w:tab w:val="left" w:pos="720"/>
        </w:tabs>
        <w:suppressAutoHyphens/>
        <w:ind w:left="0"/>
        <w:jc w:val="both"/>
      </w:pPr>
      <w:r w:rsidRPr="00F102D8">
        <w:t>Недостаточно развита система выявления детей с признаками одаренности и психолого-педагогического сопровождения одаренных детей в школе.</w:t>
      </w:r>
    </w:p>
    <w:p w:rsidR="00F102D8" w:rsidRPr="00F102D8" w:rsidRDefault="00F102D8" w:rsidP="00BD48BA">
      <w:pPr>
        <w:numPr>
          <w:ilvl w:val="0"/>
          <w:numId w:val="53"/>
        </w:numPr>
        <w:tabs>
          <w:tab w:val="left" w:pos="720"/>
        </w:tabs>
        <w:suppressAutoHyphens/>
        <w:ind w:left="0"/>
        <w:jc w:val="both"/>
      </w:pPr>
      <w:r w:rsidRPr="00F102D8">
        <w:t xml:space="preserve">Не стала отработанной системой практика организации </w:t>
      </w:r>
      <w:proofErr w:type="gramStart"/>
      <w:r w:rsidRPr="00F102D8">
        <w:t>обучения одаренных детей</w:t>
      </w:r>
      <w:proofErr w:type="gramEnd"/>
      <w:r w:rsidRPr="00F102D8">
        <w:t xml:space="preserve"> по индивидуальным учебным планам.</w:t>
      </w:r>
    </w:p>
    <w:p w:rsidR="00F102D8" w:rsidRPr="00F102D8" w:rsidRDefault="00F102D8" w:rsidP="00BD48BA">
      <w:pPr>
        <w:numPr>
          <w:ilvl w:val="0"/>
          <w:numId w:val="53"/>
        </w:numPr>
        <w:tabs>
          <w:tab w:val="left" w:pos="720"/>
        </w:tabs>
        <w:suppressAutoHyphens/>
        <w:ind w:left="0"/>
        <w:jc w:val="both"/>
      </w:pPr>
      <w:r w:rsidRPr="00F102D8">
        <w:t xml:space="preserve">Недостаточность </w:t>
      </w:r>
      <w:proofErr w:type="spellStart"/>
      <w:r w:rsidRPr="00F102D8">
        <w:t>деятельностных</w:t>
      </w:r>
      <w:proofErr w:type="spellEnd"/>
      <w:r w:rsidRPr="00F102D8">
        <w:t xml:space="preserve"> форм обучения (необходимость включения всех учащихся школы в проектную деятельность).</w:t>
      </w:r>
    </w:p>
    <w:p w:rsidR="00F102D8" w:rsidRPr="00F102D8" w:rsidRDefault="00F102D8" w:rsidP="00BD48BA">
      <w:pPr>
        <w:numPr>
          <w:ilvl w:val="0"/>
          <w:numId w:val="53"/>
        </w:numPr>
        <w:tabs>
          <w:tab w:val="left" w:pos="720"/>
        </w:tabs>
        <w:suppressAutoHyphens/>
        <w:ind w:left="0"/>
        <w:jc w:val="both"/>
      </w:pPr>
      <w:r w:rsidRPr="00F102D8">
        <w:t>В олимпиадах по разным предметам участвуют одни и те же ученики;</w:t>
      </w:r>
    </w:p>
    <w:p w:rsidR="00F102D8" w:rsidRPr="00F102D8" w:rsidRDefault="00F102D8" w:rsidP="00BD48BA">
      <w:pPr>
        <w:numPr>
          <w:ilvl w:val="0"/>
          <w:numId w:val="53"/>
        </w:numPr>
        <w:tabs>
          <w:tab w:val="left" w:pos="720"/>
        </w:tabs>
        <w:suppressAutoHyphens/>
        <w:ind w:left="0"/>
        <w:jc w:val="both"/>
      </w:pPr>
      <w:r w:rsidRPr="00F102D8">
        <w:t>Потенциал объединений дополнительного образования используется не в полной мере;</w:t>
      </w:r>
    </w:p>
    <w:p w:rsidR="00F102D8" w:rsidRPr="00F102D8" w:rsidRDefault="00F102D8" w:rsidP="00BD48BA">
      <w:pPr>
        <w:numPr>
          <w:ilvl w:val="0"/>
          <w:numId w:val="53"/>
        </w:numPr>
        <w:tabs>
          <w:tab w:val="left" w:pos="720"/>
        </w:tabs>
        <w:suppressAutoHyphens/>
        <w:ind w:left="0"/>
        <w:jc w:val="both"/>
      </w:pPr>
      <w:r w:rsidRPr="00F102D8">
        <w:t>Существующие в школе кружки и секции не охватывают все типы одаренности;</w:t>
      </w:r>
    </w:p>
    <w:p w:rsidR="00F102D8" w:rsidRPr="00F102D8" w:rsidRDefault="00F102D8" w:rsidP="00BD48BA">
      <w:pPr>
        <w:numPr>
          <w:ilvl w:val="0"/>
          <w:numId w:val="53"/>
        </w:numPr>
        <w:tabs>
          <w:tab w:val="left" w:pos="720"/>
        </w:tabs>
        <w:suppressAutoHyphens/>
        <w:ind w:left="0"/>
        <w:jc w:val="both"/>
      </w:pPr>
      <w:r w:rsidRPr="00F102D8">
        <w:t xml:space="preserve">Недостаточная информированность детей о существовании </w:t>
      </w:r>
      <w:proofErr w:type="spellStart"/>
      <w:r w:rsidRPr="00F102D8">
        <w:t>очно-заочных</w:t>
      </w:r>
      <w:proofErr w:type="spellEnd"/>
      <w:r w:rsidRPr="00F102D8">
        <w:t xml:space="preserve"> и заочных (дистанционных) школ</w:t>
      </w:r>
    </w:p>
    <w:p w:rsidR="00F102D8" w:rsidRPr="00F102D8" w:rsidRDefault="00F102D8" w:rsidP="00BD48BA">
      <w:pPr>
        <w:numPr>
          <w:ilvl w:val="0"/>
          <w:numId w:val="53"/>
        </w:numPr>
        <w:tabs>
          <w:tab w:val="left" w:pos="720"/>
        </w:tabs>
        <w:suppressAutoHyphens/>
        <w:ind w:left="0"/>
        <w:jc w:val="both"/>
      </w:pPr>
      <w:r w:rsidRPr="00F102D8">
        <w:t>Нет преемственности в сопровождении одаренных детей при переходе с одной ступени обучения на другую.</w:t>
      </w:r>
    </w:p>
    <w:p w:rsidR="00F102D8" w:rsidRPr="00F102D8" w:rsidRDefault="00F102D8" w:rsidP="00BD48BA">
      <w:pPr>
        <w:tabs>
          <w:tab w:val="left" w:pos="9960"/>
        </w:tabs>
        <w:ind w:firstLine="720"/>
        <w:jc w:val="both"/>
      </w:pPr>
    </w:p>
    <w:p w:rsidR="00862992" w:rsidRPr="00D110D6" w:rsidRDefault="00862992" w:rsidP="00BD48BA">
      <w:pPr>
        <w:jc w:val="center"/>
        <w:rPr>
          <w:rStyle w:val="apple-style-span"/>
          <w:color w:val="484C51"/>
        </w:rPr>
      </w:pPr>
      <w:r w:rsidRPr="00D110D6">
        <w:rPr>
          <w:rStyle w:val="apple-style-span"/>
          <w:color w:val="484C51"/>
        </w:rPr>
        <w:t>Принципы работы с одаренными детьми:</w:t>
      </w:r>
    </w:p>
    <w:p w:rsidR="00862992" w:rsidRPr="00D110D6" w:rsidRDefault="00862992" w:rsidP="00BD48BA">
      <w:pPr>
        <w:rPr>
          <w:rStyle w:val="apple-style-span"/>
          <w:color w:val="484C51"/>
        </w:rPr>
      </w:pPr>
      <w:r w:rsidRPr="00D110D6">
        <w:rPr>
          <w:rStyle w:val="apple-style-span"/>
          <w:color w:val="484C51"/>
        </w:rPr>
        <w:t xml:space="preserve">1.Принцип дифференциации и индивидуализации обучения, высшим уровнем реализации которых является разработка индивидуальной программы развития одаренного ребенка. </w:t>
      </w:r>
    </w:p>
    <w:p w:rsidR="00862992" w:rsidRPr="00D110D6" w:rsidRDefault="00862992" w:rsidP="00BD48BA">
      <w:pPr>
        <w:rPr>
          <w:rStyle w:val="apple-style-span"/>
          <w:color w:val="484C51"/>
        </w:rPr>
      </w:pPr>
      <w:r w:rsidRPr="00D110D6">
        <w:rPr>
          <w:rStyle w:val="apple-style-span"/>
          <w:color w:val="484C51"/>
        </w:rPr>
        <w:t xml:space="preserve">2.Принцип максимального разнообразия предоставляемых возможностей. </w:t>
      </w:r>
    </w:p>
    <w:p w:rsidR="00862992" w:rsidRPr="00D110D6" w:rsidRDefault="00862992" w:rsidP="00BD48BA">
      <w:pPr>
        <w:rPr>
          <w:rStyle w:val="apple-style-span"/>
          <w:color w:val="484C51"/>
        </w:rPr>
      </w:pPr>
      <w:r w:rsidRPr="00D110D6">
        <w:rPr>
          <w:rStyle w:val="apple-style-span"/>
          <w:color w:val="484C51"/>
        </w:rPr>
        <w:t xml:space="preserve">3.Принцип обеспечения свободы выбора учащимися дополнительных образовательных услуг. </w:t>
      </w:r>
    </w:p>
    <w:p w:rsidR="00862992" w:rsidRPr="00D110D6" w:rsidRDefault="00862992" w:rsidP="00BD48BA">
      <w:pPr>
        <w:rPr>
          <w:rStyle w:val="apple-style-span"/>
          <w:color w:val="484C51"/>
        </w:rPr>
      </w:pPr>
      <w:r w:rsidRPr="00D110D6">
        <w:rPr>
          <w:rStyle w:val="apple-style-span"/>
          <w:color w:val="484C51"/>
        </w:rPr>
        <w:t xml:space="preserve">4. Принцип возрастания роли внеурочной деятельности одаренных детей через кружки, секции, элективные курсы, клубы по интересам, работу НОУ. </w:t>
      </w:r>
    </w:p>
    <w:p w:rsidR="00862992" w:rsidRPr="00D110D6" w:rsidRDefault="00862992" w:rsidP="00BD48BA">
      <w:pPr>
        <w:rPr>
          <w:rStyle w:val="apple-style-span"/>
          <w:color w:val="484C51"/>
        </w:rPr>
      </w:pPr>
      <w:r w:rsidRPr="00D110D6">
        <w:rPr>
          <w:rStyle w:val="apple-style-span"/>
          <w:color w:val="484C51"/>
        </w:rPr>
        <w:t xml:space="preserve">5. Принцип усиления внимания к проблеме </w:t>
      </w:r>
      <w:proofErr w:type="spellStart"/>
      <w:r w:rsidRPr="00D110D6">
        <w:rPr>
          <w:rStyle w:val="apple-style-span"/>
          <w:color w:val="484C51"/>
        </w:rPr>
        <w:t>межпредметных</w:t>
      </w:r>
      <w:proofErr w:type="spellEnd"/>
      <w:r w:rsidRPr="00D110D6">
        <w:rPr>
          <w:rStyle w:val="apple-style-span"/>
          <w:color w:val="484C51"/>
        </w:rPr>
        <w:t xml:space="preserve"> связей в индивидуальной работе с учащимися.</w:t>
      </w:r>
    </w:p>
    <w:p w:rsidR="00862992" w:rsidRPr="00D110D6" w:rsidRDefault="00862992" w:rsidP="00BD48BA">
      <w:pPr>
        <w:rPr>
          <w:rStyle w:val="apple-style-span"/>
          <w:color w:val="484C51"/>
        </w:rPr>
      </w:pPr>
      <w:r w:rsidRPr="00D110D6">
        <w:rPr>
          <w:rStyle w:val="apple-style-span"/>
          <w:color w:val="484C51"/>
        </w:rPr>
        <w:t xml:space="preserve"> 6.Принцип создания условий для совместной работы учащихся при минимальной роли учителя. </w:t>
      </w:r>
    </w:p>
    <w:p w:rsidR="00862992" w:rsidRPr="00D110D6" w:rsidRDefault="00862992" w:rsidP="00BD48BA">
      <w:pPr>
        <w:rPr>
          <w:rStyle w:val="apple-style-span"/>
          <w:color w:val="484C51"/>
        </w:rPr>
      </w:pPr>
      <w:r w:rsidRPr="00D110D6">
        <w:rPr>
          <w:rStyle w:val="apple-style-span"/>
          <w:color w:val="484C51"/>
        </w:rPr>
        <w:t xml:space="preserve">Формы работы с одаренными учащимися: </w:t>
      </w:r>
    </w:p>
    <w:p w:rsidR="00862992" w:rsidRPr="00D110D6" w:rsidRDefault="00862992" w:rsidP="00BD48BA">
      <w:pPr>
        <w:rPr>
          <w:rStyle w:val="apple-style-span"/>
          <w:color w:val="484C51"/>
        </w:rPr>
      </w:pPr>
      <w:r w:rsidRPr="00D110D6">
        <w:rPr>
          <w:rStyle w:val="apple-style-span"/>
          <w:color w:val="484C51"/>
        </w:rPr>
        <w:t>- творческие мастерские;</w:t>
      </w:r>
    </w:p>
    <w:p w:rsidR="00862992" w:rsidRPr="00D110D6" w:rsidRDefault="00862992" w:rsidP="00BD48BA">
      <w:pPr>
        <w:rPr>
          <w:rStyle w:val="apple-style-span"/>
          <w:color w:val="484C51"/>
        </w:rPr>
      </w:pPr>
      <w:r w:rsidRPr="00D110D6">
        <w:rPr>
          <w:rStyle w:val="apple-style-span"/>
          <w:color w:val="484C51"/>
        </w:rPr>
        <w:t xml:space="preserve"> - групповые занятия по параллелям классов с сильными учащимися; </w:t>
      </w:r>
    </w:p>
    <w:p w:rsidR="00862992" w:rsidRPr="00D110D6" w:rsidRDefault="00862992" w:rsidP="00BD48BA">
      <w:pPr>
        <w:rPr>
          <w:rStyle w:val="apple-style-span"/>
          <w:color w:val="484C51"/>
        </w:rPr>
      </w:pPr>
      <w:r w:rsidRPr="00D110D6">
        <w:rPr>
          <w:rStyle w:val="apple-style-span"/>
          <w:color w:val="484C51"/>
        </w:rPr>
        <w:t>- кружки по интересам;</w:t>
      </w:r>
    </w:p>
    <w:p w:rsidR="00862992" w:rsidRPr="00D110D6" w:rsidRDefault="00862992" w:rsidP="00BD48BA">
      <w:pPr>
        <w:rPr>
          <w:rStyle w:val="apple-style-span"/>
          <w:color w:val="484C51"/>
        </w:rPr>
      </w:pPr>
      <w:r w:rsidRPr="00D110D6">
        <w:rPr>
          <w:rStyle w:val="apple-style-span"/>
          <w:color w:val="484C51"/>
        </w:rPr>
        <w:t xml:space="preserve"> - конкурсы;</w:t>
      </w:r>
    </w:p>
    <w:p w:rsidR="00862992" w:rsidRPr="00D110D6" w:rsidRDefault="00862992" w:rsidP="00BD48BA">
      <w:pPr>
        <w:rPr>
          <w:rStyle w:val="apple-style-span"/>
          <w:color w:val="484C51"/>
        </w:rPr>
      </w:pPr>
      <w:r w:rsidRPr="00D110D6">
        <w:rPr>
          <w:rStyle w:val="apple-style-span"/>
          <w:color w:val="484C51"/>
        </w:rPr>
        <w:t xml:space="preserve"> - интеллектуальный марафон;</w:t>
      </w:r>
    </w:p>
    <w:p w:rsidR="00862992" w:rsidRPr="00D110D6" w:rsidRDefault="00862992" w:rsidP="00BD48BA">
      <w:pPr>
        <w:rPr>
          <w:rStyle w:val="apple-style-span"/>
          <w:color w:val="484C51"/>
        </w:rPr>
      </w:pPr>
      <w:r w:rsidRPr="00D110D6">
        <w:rPr>
          <w:rStyle w:val="apple-style-span"/>
          <w:color w:val="484C51"/>
        </w:rPr>
        <w:t xml:space="preserve"> - участие в олимпиадах;</w:t>
      </w:r>
    </w:p>
    <w:p w:rsidR="00862992" w:rsidRPr="00D110D6" w:rsidRDefault="00862992" w:rsidP="00BD48BA">
      <w:pPr>
        <w:rPr>
          <w:rStyle w:val="apple-style-span"/>
          <w:color w:val="484C51"/>
        </w:rPr>
      </w:pPr>
      <w:r w:rsidRPr="00D110D6">
        <w:rPr>
          <w:rStyle w:val="apple-style-span"/>
          <w:color w:val="484C51"/>
        </w:rPr>
        <w:t xml:space="preserve"> - работа по индивидуальным планам;</w:t>
      </w:r>
    </w:p>
    <w:p w:rsidR="00862992" w:rsidRPr="00D110D6" w:rsidRDefault="00862992" w:rsidP="00BD48BA">
      <w:pPr>
        <w:rPr>
          <w:rStyle w:val="apple-style-span"/>
          <w:color w:val="484C51"/>
        </w:rPr>
      </w:pPr>
      <w:r w:rsidRPr="00D110D6">
        <w:rPr>
          <w:rStyle w:val="apple-style-span"/>
          <w:color w:val="484C51"/>
        </w:rPr>
        <w:t xml:space="preserve">-Недели науки; </w:t>
      </w:r>
    </w:p>
    <w:p w:rsidR="00862992" w:rsidRPr="00D110D6" w:rsidRDefault="00862992" w:rsidP="00BD48BA">
      <w:pPr>
        <w:rPr>
          <w:rStyle w:val="apple-style-span"/>
          <w:color w:val="484C51"/>
        </w:rPr>
      </w:pPr>
      <w:r w:rsidRPr="00D110D6">
        <w:rPr>
          <w:rStyle w:val="apple-style-span"/>
          <w:color w:val="484C51"/>
        </w:rPr>
        <w:t xml:space="preserve">- научно-исследовательские конференции. </w:t>
      </w:r>
    </w:p>
    <w:p w:rsidR="00862992" w:rsidRPr="00D110D6" w:rsidRDefault="00862992" w:rsidP="00BD48BA">
      <w:pPr>
        <w:rPr>
          <w:rStyle w:val="apple-style-span"/>
          <w:color w:val="484C51"/>
        </w:rPr>
      </w:pPr>
      <w:r w:rsidRPr="00D110D6">
        <w:rPr>
          <w:rStyle w:val="apple-style-span"/>
          <w:color w:val="484C51"/>
        </w:rPr>
        <w:lastRenderedPageBreak/>
        <w:t xml:space="preserve">- рост социально-профессионального статуса педагогов. </w:t>
      </w:r>
    </w:p>
    <w:p w:rsidR="005A7D93" w:rsidRPr="00D110D6" w:rsidRDefault="005A7D93" w:rsidP="00BD48BA">
      <w:pPr>
        <w:jc w:val="both"/>
      </w:pPr>
      <w:r w:rsidRPr="00D110D6">
        <w:rPr>
          <w:bCs/>
        </w:rPr>
        <w:t>Цели проекта:</w:t>
      </w:r>
      <w:r w:rsidRPr="00D110D6">
        <w:t xml:space="preserve">  </w:t>
      </w:r>
    </w:p>
    <w:p w:rsidR="005A7D93" w:rsidRPr="00D110D6" w:rsidRDefault="005A7D93" w:rsidP="00BD48BA">
      <w:pPr>
        <w:jc w:val="both"/>
      </w:pPr>
      <w:r w:rsidRPr="00D110D6">
        <w:rPr>
          <w:bCs/>
          <w:u w:val="single"/>
        </w:rPr>
        <w:t>Стратегическая цель Проекта</w:t>
      </w:r>
      <w:r w:rsidRPr="00D110D6">
        <w:rPr>
          <w:bCs/>
        </w:rPr>
        <w:t xml:space="preserve">: Создание условий оптимального развития и  поддержки потенциальных способностей детей; </w:t>
      </w:r>
    </w:p>
    <w:p w:rsidR="005A7D93" w:rsidRPr="00D110D6" w:rsidRDefault="005A7D93" w:rsidP="00BD48BA">
      <w:pPr>
        <w:jc w:val="both"/>
      </w:pPr>
      <w:r w:rsidRPr="00D110D6">
        <w:rPr>
          <w:bCs/>
          <w:u w:val="single"/>
        </w:rPr>
        <w:t>Дидактическая цель Проекта</w:t>
      </w:r>
      <w:r w:rsidRPr="00D110D6">
        <w:rPr>
          <w:bCs/>
        </w:rPr>
        <w:t>: повышение профессиональной компетентности учителя при введении системы работы с одаренными детьми.</w:t>
      </w:r>
    </w:p>
    <w:p w:rsidR="005A7D93" w:rsidRPr="00D110D6" w:rsidRDefault="005A7D93" w:rsidP="00BD48BA">
      <w:pPr>
        <w:jc w:val="both"/>
      </w:pPr>
      <w:r w:rsidRPr="00D110D6">
        <w:rPr>
          <w:bCs/>
        </w:rPr>
        <w:t>Задачи Проекта:</w:t>
      </w:r>
      <w:r w:rsidRPr="00D110D6">
        <w:t xml:space="preserve"> </w:t>
      </w:r>
    </w:p>
    <w:p w:rsidR="005A7D93" w:rsidRPr="00D110D6" w:rsidRDefault="005A7D93" w:rsidP="00BD48BA">
      <w:pPr>
        <w:numPr>
          <w:ilvl w:val="0"/>
          <w:numId w:val="30"/>
        </w:numPr>
        <w:ind w:left="0"/>
        <w:jc w:val="both"/>
      </w:pPr>
      <w:r w:rsidRPr="00D110D6">
        <w:rPr>
          <w:bCs/>
        </w:rPr>
        <w:t xml:space="preserve">Подготовка и повышение квалификации кадров по работе с одаренными детьми; </w:t>
      </w:r>
    </w:p>
    <w:p w:rsidR="005A7D93" w:rsidRPr="00D110D6" w:rsidRDefault="005A7D93" w:rsidP="00BD48BA">
      <w:pPr>
        <w:numPr>
          <w:ilvl w:val="0"/>
          <w:numId w:val="30"/>
        </w:numPr>
        <w:ind w:left="0"/>
        <w:jc w:val="both"/>
      </w:pPr>
      <w:r w:rsidRPr="00D110D6">
        <w:rPr>
          <w:bCs/>
        </w:rPr>
        <w:t xml:space="preserve">Проведение диагностических обследований детей на предмет выявления одаренности, определение их творческого потенциала, интересов и способностей (на всех возрастных ступенях); </w:t>
      </w:r>
    </w:p>
    <w:p w:rsidR="005A7D93" w:rsidRPr="00D110D6" w:rsidRDefault="005A7D93" w:rsidP="00BD48BA">
      <w:pPr>
        <w:numPr>
          <w:ilvl w:val="0"/>
          <w:numId w:val="30"/>
        </w:numPr>
        <w:ind w:left="0"/>
        <w:jc w:val="both"/>
      </w:pPr>
      <w:r w:rsidRPr="00D110D6">
        <w:rPr>
          <w:bCs/>
        </w:rPr>
        <w:t xml:space="preserve">Разработка специальных учебных планов (СУП) для развития одаренного ребенка; </w:t>
      </w:r>
    </w:p>
    <w:p w:rsidR="005A7D93" w:rsidRPr="00D110D6" w:rsidRDefault="005A7D93" w:rsidP="00BD48BA">
      <w:pPr>
        <w:numPr>
          <w:ilvl w:val="0"/>
          <w:numId w:val="30"/>
        </w:numPr>
        <w:ind w:left="0"/>
        <w:jc w:val="both"/>
      </w:pPr>
      <w:r w:rsidRPr="00D110D6">
        <w:rPr>
          <w:bCs/>
        </w:rPr>
        <w:t xml:space="preserve"> Совместно с родителями поддерживать одаренного (талантливого) ребенка в реализации его интересов</w:t>
      </w:r>
    </w:p>
    <w:p w:rsidR="005A7D93" w:rsidRPr="00D110D6" w:rsidRDefault="005A7D93" w:rsidP="00BD48BA">
      <w:pPr>
        <w:jc w:val="both"/>
      </w:pPr>
      <w:r w:rsidRPr="00D110D6">
        <w:rPr>
          <w:bCs/>
        </w:rPr>
        <w:t xml:space="preserve">Методы Проекта: </w:t>
      </w:r>
    </w:p>
    <w:p w:rsidR="005A7D93" w:rsidRPr="00D110D6" w:rsidRDefault="005A7D93" w:rsidP="00BD48BA">
      <w:pPr>
        <w:numPr>
          <w:ilvl w:val="0"/>
          <w:numId w:val="31"/>
        </w:numPr>
        <w:ind w:left="0"/>
        <w:jc w:val="both"/>
      </w:pPr>
      <w:r w:rsidRPr="00D110D6">
        <w:rPr>
          <w:bCs/>
        </w:rPr>
        <w:t xml:space="preserve">Теоретические (изучение и анализ специальной и методической литературы, метод моделирования); </w:t>
      </w:r>
    </w:p>
    <w:p w:rsidR="005A7D93" w:rsidRPr="00D110D6" w:rsidRDefault="005A7D93" w:rsidP="00BD48BA">
      <w:pPr>
        <w:numPr>
          <w:ilvl w:val="0"/>
          <w:numId w:val="31"/>
        </w:numPr>
        <w:ind w:left="0"/>
        <w:jc w:val="both"/>
      </w:pPr>
      <w:proofErr w:type="gramStart"/>
      <w:r w:rsidRPr="00D110D6">
        <w:rPr>
          <w:bCs/>
        </w:rPr>
        <w:t xml:space="preserve">Эмпирические (наблюдение, описание, измерение, эксперимент, анализ причинно- следственных связей, обобщение материала); </w:t>
      </w:r>
      <w:proofErr w:type="gramEnd"/>
    </w:p>
    <w:p w:rsidR="005A7D93" w:rsidRPr="00D110D6" w:rsidRDefault="005A7D93" w:rsidP="00BD48BA">
      <w:pPr>
        <w:numPr>
          <w:ilvl w:val="0"/>
          <w:numId w:val="31"/>
        </w:numPr>
        <w:ind w:left="0"/>
        <w:jc w:val="both"/>
      </w:pPr>
      <w:r w:rsidRPr="00D110D6">
        <w:rPr>
          <w:bCs/>
        </w:rPr>
        <w:t xml:space="preserve"> Статистические </w:t>
      </w:r>
      <w:proofErr w:type="gramStart"/>
      <w:r w:rsidRPr="00D110D6">
        <w:rPr>
          <w:bCs/>
        </w:rPr>
        <w:t xml:space="preserve">( </w:t>
      </w:r>
      <w:proofErr w:type="gramEnd"/>
      <w:r w:rsidRPr="00D110D6">
        <w:rPr>
          <w:bCs/>
        </w:rPr>
        <w:t>анализ и обработка результатов экспериментов и исследований).</w:t>
      </w:r>
    </w:p>
    <w:p w:rsidR="005A7D93" w:rsidRPr="00D110D6" w:rsidRDefault="005A7D93" w:rsidP="00BD48BA">
      <w:pPr>
        <w:jc w:val="both"/>
      </w:pPr>
      <w:r w:rsidRPr="00D110D6">
        <w:rPr>
          <w:bCs/>
        </w:rPr>
        <w:t xml:space="preserve">Сроки реализации: 2017- 2019 гг. </w:t>
      </w:r>
    </w:p>
    <w:p w:rsidR="005A7D93" w:rsidRPr="00D110D6" w:rsidRDefault="005A7D93" w:rsidP="00BD48BA">
      <w:pPr>
        <w:jc w:val="both"/>
      </w:pPr>
      <w:r w:rsidRPr="00D110D6">
        <w:rPr>
          <w:bCs/>
        </w:rPr>
        <w:t xml:space="preserve">Партнеры реализации проекта: </w:t>
      </w:r>
      <w:proofErr w:type="gramStart"/>
      <w:r w:rsidRPr="00D110D6">
        <w:rPr>
          <w:bCs/>
        </w:rPr>
        <w:t>Учащиеся, учителя, родители, психолог, социальный педагог, библиотекари,  МКУ  «УО», Республиканские центры  «Дьо5ур», «Ленский край», «</w:t>
      </w:r>
      <w:proofErr w:type="spellStart"/>
      <w:r w:rsidRPr="00D110D6">
        <w:rPr>
          <w:bCs/>
        </w:rPr>
        <w:t>Туймаада</w:t>
      </w:r>
      <w:proofErr w:type="spellEnd"/>
      <w:r w:rsidRPr="00D110D6">
        <w:rPr>
          <w:bCs/>
        </w:rPr>
        <w:t xml:space="preserve">». </w:t>
      </w:r>
      <w:proofErr w:type="gramEnd"/>
    </w:p>
    <w:p w:rsidR="005A7D93" w:rsidRPr="00D110D6" w:rsidRDefault="005A7D93" w:rsidP="00BD48BA">
      <w:pPr>
        <w:jc w:val="both"/>
      </w:pPr>
      <w:r w:rsidRPr="00D110D6">
        <w:rPr>
          <w:bCs/>
        </w:rPr>
        <w:t xml:space="preserve">Целевая группа: </w:t>
      </w:r>
      <w:proofErr w:type="gramStart"/>
      <w:r w:rsidRPr="00D110D6">
        <w:rPr>
          <w:bCs/>
        </w:rPr>
        <w:t>обучающиеся</w:t>
      </w:r>
      <w:proofErr w:type="gramEnd"/>
      <w:r w:rsidRPr="00D110D6">
        <w:rPr>
          <w:bCs/>
        </w:rPr>
        <w:t xml:space="preserve">  с 2 по 11классы </w:t>
      </w:r>
    </w:p>
    <w:p w:rsidR="005A7D93" w:rsidRPr="00D110D6" w:rsidRDefault="005A7D93" w:rsidP="00BD48BA">
      <w:pPr>
        <w:jc w:val="both"/>
      </w:pPr>
      <w:r w:rsidRPr="00D110D6">
        <w:rPr>
          <w:bCs/>
        </w:rPr>
        <w:t xml:space="preserve">Для реализации проекта учитываются следующие принципы: </w:t>
      </w:r>
    </w:p>
    <w:p w:rsidR="005A7D93" w:rsidRPr="00D110D6" w:rsidRDefault="005A7D93" w:rsidP="00BD48BA">
      <w:pPr>
        <w:numPr>
          <w:ilvl w:val="0"/>
          <w:numId w:val="32"/>
        </w:numPr>
        <w:ind w:left="0"/>
        <w:jc w:val="both"/>
      </w:pPr>
      <w:r w:rsidRPr="00D110D6">
        <w:rPr>
          <w:bCs/>
        </w:rPr>
        <w:t xml:space="preserve">принцип индивидуализации обучения вплоть до составления индивидуальной программы (СУП) обучения; </w:t>
      </w:r>
    </w:p>
    <w:p w:rsidR="005A7D93" w:rsidRPr="00D110D6" w:rsidRDefault="005A7D93" w:rsidP="00BD48BA">
      <w:pPr>
        <w:numPr>
          <w:ilvl w:val="0"/>
          <w:numId w:val="32"/>
        </w:numPr>
        <w:ind w:left="0"/>
        <w:jc w:val="both"/>
      </w:pPr>
      <w:r w:rsidRPr="00D110D6">
        <w:rPr>
          <w:bCs/>
        </w:rPr>
        <w:t xml:space="preserve">принцип свободы выбора учащимися дополнительных образовательных услуг, научного руководства; </w:t>
      </w:r>
    </w:p>
    <w:p w:rsidR="005A7D93" w:rsidRPr="00D110D6" w:rsidRDefault="005A7D93" w:rsidP="00BD48BA">
      <w:pPr>
        <w:numPr>
          <w:ilvl w:val="0"/>
          <w:numId w:val="32"/>
        </w:numPr>
        <w:ind w:left="0"/>
        <w:jc w:val="both"/>
      </w:pPr>
      <w:r w:rsidRPr="00D110D6">
        <w:rPr>
          <w:bCs/>
        </w:rPr>
        <w:t xml:space="preserve">принцип максимального разнообразия предоставляемых возможностей в области дополнительного образования; </w:t>
      </w:r>
    </w:p>
    <w:p w:rsidR="005A7D93" w:rsidRPr="00D110D6" w:rsidRDefault="005A7D93" w:rsidP="00BD48BA">
      <w:pPr>
        <w:numPr>
          <w:ilvl w:val="0"/>
          <w:numId w:val="32"/>
        </w:numPr>
        <w:ind w:left="0"/>
        <w:jc w:val="both"/>
      </w:pPr>
      <w:r w:rsidRPr="00D110D6">
        <w:rPr>
          <w:bCs/>
        </w:rPr>
        <w:t xml:space="preserve">принцип интеграции урочной и неурочной деятельности учащихся; </w:t>
      </w:r>
    </w:p>
    <w:p w:rsidR="005A7D93" w:rsidRPr="00D110D6" w:rsidRDefault="005A7D93" w:rsidP="00BD48BA">
      <w:pPr>
        <w:numPr>
          <w:ilvl w:val="0"/>
          <w:numId w:val="32"/>
        </w:numPr>
        <w:ind w:left="0"/>
        <w:jc w:val="both"/>
      </w:pPr>
      <w:r w:rsidRPr="00D110D6">
        <w:rPr>
          <w:bCs/>
        </w:rPr>
        <w:t xml:space="preserve">принцип саморазвития, самоопределения и </w:t>
      </w:r>
      <w:proofErr w:type="spellStart"/>
      <w:r w:rsidRPr="00D110D6">
        <w:rPr>
          <w:bCs/>
        </w:rPr>
        <w:t>саморегуляции</w:t>
      </w:r>
      <w:proofErr w:type="spellEnd"/>
      <w:r w:rsidRPr="00D110D6">
        <w:rPr>
          <w:bCs/>
        </w:rPr>
        <w:t xml:space="preserve"> (возрастание роли самостоятельной исследовательской деятельности учащихся); </w:t>
      </w:r>
    </w:p>
    <w:p w:rsidR="005A7D93" w:rsidRPr="00D110D6" w:rsidRDefault="005A7D93" w:rsidP="00BD48BA">
      <w:pPr>
        <w:jc w:val="both"/>
      </w:pPr>
      <w:r w:rsidRPr="00D110D6">
        <w:rPr>
          <w:bCs/>
        </w:rPr>
        <w:t>Этапы реализации проекта:</w:t>
      </w:r>
      <w:r w:rsidRPr="00D110D6">
        <w:t xml:space="preserve"> </w:t>
      </w:r>
    </w:p>
    <w:p w:rsidR="005A7D93" w:rsidRPr="00D110D6" w:rsidRDefault="005A7D93" w:rsidP="00BD48BA">
      <w:pPr>
        <w:jc w:val="both"/>
      </w:pPr>
      <w:r w:rsidRPr="00D110D6">
        <w:rPr>
          <w:bCs/>
          <w:u w:val="single"/>
        </w:rPr>
        <w:t xml:space="preserve">Организационный этап (2017г.) </w:t>
      </w:r>
      <w:r w:rsidRPr="00D110D6">
        <w:rPr>
          <w:bCs/>
        </w:rPr>
        <w:t xml:space="preserve">– включает в себя разработку программы системы поиска, целенаправленного выявления и поддержки одаренных детей, создание постоянно-действующей системы переподготовки психолого-педагогических кадров для работы с одаренными детьми. </w:t>
      </w:r>
    </w:p>
    <w:p w:rsidR="005A7D93" w:rsidRPr="00D110D6" w:rsidRDefault="005A7D93" w:rsidP="00BD48BA">
      <w:pPr>
        <w:jc w:val="both"/>
      </w:pPr>
      <w:r w:rsidRPr="00D110D6">
        <w:rPr>
          <w:bCs/>
          <w:u w:val="single"/>
        </w:rPr>
        <w:t xml:space="preserve">Этап реализации(2017-2019 гг.) </w:t>
      </w:r>
      <w:r w:rsidRPr="00D110D6">
        <w:rPr>
          <w:bCs/>
        </w:rPr>
        <w:t>– связан с непосредственной работой с одаренными учащимися. На этом этапе планируется организация и проведение предметных олимпиад, конференций и конкурсов, организация научно-исследовательской деятельности учащихся, участие в районных и областных олимпиадах. Предусматривается психологическая, педагогическая и социальная поддержка одаренных детей.</w:t>
      </w:r>
      <w:r w:rsidRPr="00D110D6">
        <w:t xml:space="preserve"> </w:t>
      </w:r>
    </w:p>
    <w:p w:rsidR="005A7D93" w:rsidRPr="00D110D6" w:rsidRDefault="005A7D93" w:rsidP="00BD48BA">
      <w:pPr>
        <w:jc w:val="both"/>
      </w:pPr>
      <w:r w:rsidRPr="00D110D6">
        <w:rPr>
          <w:bCs/>
          <w:u w:val="single"/>
        </w:rPr>
        <w:t xml:space="preserve">Завершающий этап (2020г.) </w:t>
      </w:r>
      <w:r w:rsidRPr="00D110D6">
        <w:rPr>
          <w:bCs/>
        </w:rPr>
        <w:t>– предполагает провести контроль и анализ реализации Проекта и достигнутых результатов, определить проблемы, возникшие в ходе реализации Проекта, пути их решений и составить перспективный план дальнейшей работы в этом</w:t>
      </w:r>
    </w:p>
    <w:p w:rsidR="005A7D93" w:rsidRPr="00D110D6" w:rsidRDefault="005A7D93" w:rsidP="00BD48BA">
      <w:pPr>
        <w:jc w:val="both"/>
      </w:pPr>
      <w:r w:rsidRPr="00D110D6">
        <w:rPr>
          <w:bCs/>
        </w:rPr>
        <w:t>Ожидаемые результаты реализации Проекта:</w:t>
      </w:r>
      <w:r w:rsidRPr="00D110D6">
        <w:t xml:space="preserve"> </w:t>
      </w:r>
    </w:p>
    <w:p w:rsidR="005A7D93" w:rsidRPr="00D110D6" w:rsidRDefault="005A7D93" w:rsidP="00BD48BA">
      <w:pPr>
        <w:jc w:val="both"/>
      </w:pPr>
      <w:r w:rsidRPr="00D110D6">
        <w:rPr>
          <w:bCs/>
        </w:rPr>
        <w:t xml:space="preserve">Модель одаренного ребенка – Личность: </w:t>
      </w:r>
    </w:p>
    <w:p w:rsidR="005A7D93" w:rsidRPr="00D110D6" w:rsidRDefault="005A7D93" w:rsidP="00BD48BA">
      <w:pPr>
        <w:numPr>
          <w:ilvl w:val="0"/>
          <w:numId w:val="33"/>
        </w:numPr>
        <w:ind w:left="0"/>
        <w:jc w:val="both"/>
      </w:pPr>
      <w:r w:rsidRPr="00D110D6">
        <w:rPr>
          <w:bCs/>
        </w:rPr>
        <w:t xml:space="preserve">здоровая физически, духовно – нравственно и социально; </w:t>
      </w:r>
    </w:p>
    <w:p w:rsidR="005A7D93" w:rsidRPr="00D110D6" w:rsidRDefault="005A7D93" w:rsidP="00BD48BA">
      <w:pPr>
        <w:numPr>
          <w:ilvl w:val="0"/>
          <w:numId w:val="33"/>
        </w:numPr>
        <w:ind w:left="0"/>
        <w:jc w:val="both"/>
      </w:pPr>
      <w:proofErr w:type="gramStart"/>
      <w:r w:rsidRPr="00D110D6">
        <w:rPr>
          <w:bCs/>
        </w:rPr>
        <w:t xml:space="preserve">способная самостоятельно находить выход из проблемной ситуации, осуществлять поисковую деятельность, владеющая средствами и способами исследовательского труда; </w:t>
      </w:r>
      <w:proofErr w:type="gramEnd"/>
    </w:p>
    <w:p w:rsidR="005A7D93" w:rsidRPr="00D110D6" w:rsidRDefault="005A7D93" w:rsidP="00BD48BA">
      <w:pPr>
        <w:numPr>
          <w:ilvl w:val="0"/>
          <w:numId w:val="33"/>
        </w:numPr>
        <w:ind w:left="0"/>
        <w:jc w:val="both"/>
      </w:pPr>
      <w:proofErr w:type="gramStart"/>
      <w:r w:rsidRPr="00D110D6">
        <w:rPr>
          <w:bCs/>
        </w:rPr>
        <w:t xml:space="preserve">способная осуществить самостоятельно продуктивную деятельность; </w:t>
      </w:r>
      <w:proofErr w:type="gramEnd"/>
    </w:p>
    <w:p w:rsidR="005A7D93" w:rsidRPr="00D110D6" w:rsidRDefault="005A7D93" w:rsidP="00BD48BA">
      <w:pPr>
        <w:numPr>
          <w:ilvl w:val="0"/>
          <w:numId w:val="33"/>
        </w:numPr>
        <w:ind w:left="0"/>
        <w:jc w:val="both"/>
      </w:pPr>
      <w:proofErr w:type="gramStart"/>
      <w:r w:rsidRPr="00D110D6">
        <w:rPr>
          <w:bCs/>
        </w:rPr>
        <w:t>способная</w:t>
      </w:r>
      <w:proofErr w:type="gramEnd"/>
      <w:r w:rsidRPr="00D110D6">
        <w:rPr>
          <w:bCs/>
        </w:rPr>
        <w:t xml:space="preserve"> к саморазвитию и самообразованию; </w:t>
      </w:r>
    </w:p>
    <w:p w:rsidR="005A7D93" w:rsidRPr="00D110D6" w:rsidRDefault="005A7D93" w:rsidP="00BD48BA">
      <w:pPr>
        <w:numPr>
          <w:ilvl w:val="0"/>
          <w:numId w:val="33"/>
        </w:numPr>
        <w:ind w:left="0"/>
        <w:jc w:val="both"/>
      </w:pPr>
      <w:proofErr w:type="gramStart"/>
      <w:r w:rsidRPr="00D110D6">
        <w:rPr>
          <w:bCs/>
        </w:rPr>
        <w:t>обладающая</w:t>
      </w:r>
      <w:proofErr w:type="gramEnd"/>
      <w:r w:rsidRPr="00D110D6">
        <w:rPr>
          <w:bCs/>
        </w:rPr>
        <w:t xml:space="preserve"> разносторонним интеллектом, компенсаторными способностями, высоким уровнем культуры; </w:t>
      </w:r>
    </w:p>
    <w:p w:rsidR="005A7D93" w:rsidRPr="00D110D6" w:rsidRDefault="005A7D93" w:rsidP="00BD48BA">
      <w:pPr>
        <w:numPr>
          <w:ilvl w:val="0"/>
          <w:numId w:val="33"/>
        </w:numPr>
        <w:ind w:left="0"/>
        <w:jc w:val="both"/>
      </w:pPr>
      <w:proofErr w:type="gramStart"/>
      <w:r w:rsidRPr="00D110D6">
        <w:rPr>
          <w:bCs/>
        </w:rPr>
        <w:t>руководствующаяся</w:t>
      </w:r>
      <w:proofErr w:type="gramEnd"/>
      <w:r w:rsidRPr="00D110D6">
        <w:rPr>
          <w:bCs/>
        </w:rPr>
        <w:t xml:space="preserve"> в своей жизнедеятельности общечеловеческими ценностями и нормами, </w:t>
      </w:r>
    </w:p>
    <w:p w:rsidR="005A7D93" w:rsidRPr="00D110D6" w:rsidRDefault="005A7D93" w:rsidP="00BD48BA">
      <w:pPr>
        <w:numPr>
          <w:ilvl w:val="0"/>
          <w:numId w:val="33"/>
        </w:numPr>
        <w:ind w:left="0"/>
        <w:jc w:val="both"/>
      </w:pPr>
      <w:proofErr w:type="gramStart"/>
      <w:r w:rsidRPr="00D110D6">
        <w:rPr>
          <w:bCs/>
        </w:rPr>
        <w:t>готовая</w:t>
      </w:r>
      <w:proofErr w:type="gramEnd"/>
      <w:r w:rsidRPr="00D110D6">
        <w:rPr>
          <w:bCs/>
        </w:rPr>
        <w:t xml:space="preserve"> к осознанному выбору и освоению профессиональных образовательных программ отдельных областей знаний с учетом сложившихся интересов и возможностей. </w:t>
      </w:r>
    </w:p>
    <w:p w:rsidR="005A7D93" w:rsidRPr="00D110D6" w:rsidRDefault="005A7D93" w:rsidP="00BD48BA">
      <w:pPr>
        <w:jc w:val="both"/>
      </w:pPr>
      <w:r w:rsidRPr="00D110D6">
        <w:rPr>
          <w:bCs/>
        </w:rPr>
        <w:lastRenderedPageBreak/>
        <w:t>Ожидаемые конечные результаты Проекта:</w:t>
      </w:r>
      <w:r w:rsidRPr="00D110D6">
        <w:t xml:space="preserve"> </w:t>
      </w:r>
    </w:p>
    <w:p w:rsidR="005A7D93" w:rsidRPr="00D110D6" w:rsidRDefault="005A7D93" w:rsidP="00BD48BA">
      <w:pPr>
        <w:numPr>
          <w:ilvl w:val="0"/>
          <w:numId w:val="34"/>
        </w:numPr>
        <w:ind w:left="0"/>
        <w:jc w:val="both"/>
      </w:pPr>
      <w:r w:rsidRPr="00D110D6">
        <w:rPr>
          <w:bCs/>
        </w:rPr>
        <w:t xml:space="preserve">совершенствование системы работы с одаренными детьми; </w:t>
      </w:r>
    </w:p>
    <w:p w:rsidR="005A7D93" w:rsidRPr="00D110D6" w:rsidRDefault="005A7D93" w:rsidP="00BD48BA">
      <w:pPr>
        <w:numPr>
          <w:ilvl w:val="0"/>
          <w:numId w:val="34"/>
        </w:numPr>
        <w:ind w:left="0"/>
        <w:jc w:val="both"/>
      </w:pPr>
      <w:r w:rsidRPr="00D110D6">
        <w:rPr>
          <w:bCs/>
        </w:rPr>
        <w:t xml:space="preserve">создание условий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 </w:t>
      </w:r>
    </w:p>
    <w:p w:rsidR="005A7D93" w:rsidRPr="00D110D6" w:rsidRDefault="005A7D93" w:rsidP="00BD48BA">
      <w:pPr>
        <w:numPr>
          <w:ilvl w:val="0"/>
          <w:numId w:val="34"/>
        </w:numPr>
        <w:ind w:left="0"/>
        <w:jc w:val="both"/>
      </w:pPr>
      <w:r w:rsidRPr="00D110D6">
        <w:rPr>
          <w:bCs/>
        </w:rPr>
        <w:t xml:space="preserve">обеспечение каждому ребенку равных стартовых возможностей в реализации интересов; </w:t>
      </w:r>
    </w:p>
    <w:p w:rsidR="005A7D93" w:rsidRPr="00D110D6" w:rsidRDefault="005A7D93" w:rsidP="00BD48BA">
      <w:pPr>
        <w:numPr>
          <w:ilvl w:val="0"/>
          <w:numId w:val="34"/>
        </w:numPr>
        <w:ind w:left="0"/>
        <w:jc w:val="both"/>
      </w:pPr>
      <w:r w:rsidRPr="00D110D6">
        <w:rPr>
          <w:bCs/>
        </w:rPr>
        <w:t xml:space="preserve">стимулирование мотивации развития способностей; </w:t>
      </w:r>
    </w:p>
    <w:p w:rsidR="005A7D93" w:rsidRPr="00D110D6" w:rsidRDefault="005A7D93" w:rsidP="00BD48BA">
      <w:pPr>
        <w:numPr>
          <w:ilvl w:val="0"/>
          <w:numId w:val="34"/>
        </w:numPr>
        <w:ind w:left="0"/>
        <w:jc w:val="both"/>
      </w:pPr>
      <w:r w:rsidRPr="00D110D6">
        <w:rPr>
          <w:bCs/>
        </w:rPr>
        <w:t xml:space="preserve">формирование </w:t>
      </w:r>
      <w:proofErr w:type="gramStart"/>
      <w:r w:rsidRPr="00D110D6">
        <w:rPr>
          <w:bCs/>
        </w:rPr>
        <w:t>системы мониторинга качества образования одаренных детей</w:t>
      </w:r>
      <w:proofErr w:type="gramEnd"/>
      <w:r w:rsidRPr="00D110D6">
        <w:rPr>
          <w:bCs/>
        </w:rPr>
        <w:t xml:space="preserve">; </w:t>
      </w:r>
    </w:p>
    <w:p w:rsidR="005A7D93" w:rsidRPr="00D110D6" w:rsidRDefault="005A7D93" w:rsidP="00BD48BA">
      <w:pPr>
        <w:numPr>
          <w:ilvl w:val="0"/>
          <w:numId w:val="34"/>
        </w:numPr>
        <w:ind w:left="0"/>
        <w:jc w:val="both"/>
      </w:pPr>
      <w:r w:rsidRPr="00D110D6">
        <w:rPr>
          <w:bCs/>
        </w:rPr>
        <w:t xml:space="preserve">проведение конкурсов, конференций, олимпиад, создание сборника лучших работ учащихся; </w:t>
      </w:r>
    </w:p>
    <w:p w:rsidR="005A7D93" w:rsidRPr="00D110D6" w:rsidRDefault="005A7D93" w:rsidP="00BD48BA">
      <w:pPr>
        <w:numPr>
          <w:ilvl w:val="0"/>
          <w:numId w:val="34"/>
        </w:numPr>
        <w:ind w:left="0"/>
        <w:jc w:val="both"/>
      </w:pPr>
      <w:r w:rsidRPr="00D110D6">
        <w:rPr>
          <w:bCs/>
        </w:rPr>
        <w:t xml:space="preserve">функционирование школьного научного общества «Поиск»; </w:t>
      </w:r>
    </w:p>
    <w:p w:rsidR="004F55F6" w:rsidRPr="00DC64E3" w:rsidRDefault="005A7D93" w:rsidP="00BD48BA">
      <w:pPr>
        <w:jc w:val="both"/>
      </w:pPr>
      <w:r w:rsidRPr="00D110D6">
        <w:rPr>
          <w:bCs/>
        </w:rPr>
        <w:t>увеличение числа детей, активно занимающихся творческой, интеллектуальной деятельностью; регулярные публикации в средствах массовой информации.</w:t>
      </w:r>
    </w:p>
    <w:p w:rsidR="004F55F6" w:rsidRDefault="004F55F6" w:rsidP="00BD48BA">
      <w:pPr>
        <w:rPr>
          <w:sz w:val="22"/>
          <w:szCs w:val="22"/>
        </w:rPr>
      </w:pPr>
    </w:p>
    <w:p w:rsidR="004F55F6" w:rsidRPr="00C810B5" w:rsidRDefault="00C810B5" w:rsidP="00BD48BA">
      <w:pPr>
        <w:jc w:val="center"/>
        <w:rPr>
          <w:b/>
        </w:rPr>
      </w:pPr>
      <w:r w:rsidRPr="00C810B5">
        <w:rPr>
          <w:b/>
        </w:rPr>
        <w:t>Проект «Информатизация образовательной среды школы»</w:t>
      </w:r>
    </w:p>
    <w:p w:rsidR="004F55F6" w:rsidRDefault="004F55F6" w:rsidP="00BD48BA">
      <w:pPr>
        <w:rPr>
          <w:sz w:val="22"/>
          <w:szCs w:val="22"/>
        </w:rPr>
      </w:pPr>
    </w:p>
    <w:p w:rsidR="00945128" w:rsidRPr="00945128" w:rsidRDefault="00945128" w:rsidP="00BD48BA">
      <w:pPr>
        <w:pStyle w:val="a7"/>
        <w:spacing w:before="0" w:beforeAutospacing="0" w:after="0" w:afterAutospacing="0"/>
      </w:pPr>
      <w:r w:rsidRPr="00945128">
        <w:rPr>
          <w:b/>
          <w:bCs/>
        </w:rPr>
        <w:t>Цели</w:t>
      </w:r>
    </w:p>
    <w:p w:rsidR="00945128" w:rsidRPr="00945128" w:rsidRDefault="00945128" w:rsidP="00BD48BA">
      <w:r w:rsidRPr="00945128">
        <w:rPr>
          <w:rStyle w:val="apple-style-span"/>
          <w:color w:val="484C51"/>
        </w:rPr>
        <w:t>создание условий для развития личности и повышения качества образования за счет эффективного использования всех компонентов информационно-образовательной среды.</w:t>
      </w:r>
      <w:r w:rsidRPr="00945128">
        <w:rPr>
          <w:color w:val="484C51"/>
        </w:rPr>
        <w:br/>
      </w:r>
      <w:r w:rsidRPr="00945128">
        <w:rPr>
          <w:b/>
          <w:bCs/>
        </w:rPr>
        <w:t>Задачи</w:t>
      </w:r>
    </w:p>
    <w:p w:rsidR="00945128" w:rsidRPr="00945128" w:rsidRDefault="00945128" w:rsidP="00BD48BA">
      <w:pPr>
        <w:pStyle w:val="a7"/>
        <w:numPr>
          <w:ilvl w:val="0"/>
          <w:numId w:val="6"/>
        </w:numPr>
        <w:spacing w:before="0" w:beforeAutospacing="0" w:after="0" w:afterAutospacing="0"/>
        <w:ind w:left="0"/>
      </w:pPr>
      <w:r w:rsidRPr="00945128">
        <w:t>сформировать у школьников навыки общения посредством телекоммуникаций с применением всех ресурсов компьютерных сетей;</w:t>
      </w:r>
    </w:p>
    <w:p w:rsidR="00945128" w:rsidRPr="00945128" w:rsidRDefault="00945128" w:rsidP="00BD48BA">
      <w:pPr>
        <w:pStyle w:val="a7"/>
        <w:numPr>
          <w:ilvl w:val="0"/>
          <w:numId w:val="6"/>
        </w:numPr>
        <w:spacing w:before="0" w:beforeAutospacing="0" w:after="0" w:afterAutospacing="0"/>
        <w:ind w:left="0"/>
      </w:pPr>
      <w:r w:rsidRPr="00945128">
        <w:t>сформировать у учащихся умения проведения исследовательской и проектной деятельности;</w:t>
      </w:r>
    </w:p>
    <w:p w:rsidR="00945128" w:rsidRPr="00945128" w:rsidRDefault="00945128" w:rsidP="00BD48BA">
      <w:pPr>
        <w:pStyle w:val="a7"/>
        <w:numPr>
          <w:ilvl w:val="0"/>
          <w:numId w:val="6"/>
        </w:numPr>
        <w:spacing w:before="0" w:beforeAutospacing="0" w:after="0" w:afterAutospacing="0"/>
        <w:ind w:left="0"/>
      </w:pPr>
      <w:r w:rsidRPr="00945128">
        <w:t>повысить уровень преподавания школьных предметов за счет использования сети Интернет и активного использования электронных ресурсов;</w:t>
      </w:r>
    </w:p>
    <w:p w:rsidR="00945128" w:rsidRPr="00945128" w:rsidRDefault="00945128" w:rsidP="00BD48BA">
      <w:pPr>
        <w:pStyle w:val="a7"/>
        <w:numPr>
          <w:ilvl w:val="0"/>
          <w:numId w:val="6"/>
        </w:numPr>
        <w:spacing w:before="0" w:beforeAutospacing="0" w:after="0" w:afterAutospacing="0"/>
        <w:ind w:left="0"/>
      </w:pPr>
      <w:r w:rsidRPr="00945128">
        <w:t>повысить уровень компетентности педагогического коллектива в области использования ИКТ.</w:t>
      </w:r>
    </w:p>
    <w:p w:rsidR="00945128" w:rsidRPr="00945128" w:rsidRDefault="00945128" w:rsidP="00BD48BA">
      <w:pPr>
        <w:pStyle w:val="a7"/>
        <w:numPr>
          <w:ilvl w:val="0"/>
          <w:numId w:val="6"/>
        </w:numPr>
        <w:spacing w:before="0" w:beforeAutospacing="0" w:after="0" w:afterAutospacing="0"/>
        <w:ind w:left="0"/>
      </w:pPr>
      <w:r w:rsidRPr="00945128">
        <w:t>осуществлять оперативную передачу информации по всем аспектам школьной жизни (для администрации, учителей, учеников, родителей);</w:t>
      </w:r>
    </w:p>
    <w:p w:rsidR="00945128" w:rsidRPr="00945128" w:rsidRDefault="00945128" w:rsidP="00BD48BA">
      <w:pPr>
        <w:pStyle w:val="a7"/>
        <w:numPr>
          <w:ilvl w:val="0"/>
          <w:numId w:val="6"/>
        </w:numPr>
        <w:spacing w:before="0" w:beforeAutospacing="0" w:after="0" w:afterAutospacing="0"/>
        <w:ind w:left="0"/>
      </w:pPr>
      <w:r w:rsidRPr="00945128">
        <w:t>использовать сайт школы и «Классный журнал» для информированности родителей;</w:t>
      </w:r>
    </w:p>
    <w:p w:rsidR="00945128" w:rsidRPr="00945128" w:rsidRDefault="00945128" w:rsidP="00BD48BA">
      <w:pPr>
        <w:pStyle w:val="a7"/>
        <w:numPr>
          <w:ilvl w:val="0"/>
          <w:numId w:val="6"/>
        </w:numPr>
        <w:spacing w:before="0" w:beforeAutospacing="0" w:after="0" w:afterAutospacing="0"/>
        <w:ind w:left="0"/>
      </w:pPr>
      <w:r w:rsidRPr="00945128">
        <w:t>активизировать информатизацию учебного процесса, создание цифровых образовательных ресурсов.</w:t>
      </w:r>
    </w:p>
    <w:p w:rsidR="00945128" w:rsidRPr="00945128" w:rsidRDefault="00945128" w:rsidP="00BD48BA">
      <w:pPr>
        <w:pStyle w:val="a7"/>
        <w:spacing w:before="0" w:beforeAutospacing="0" w:after="0" w:afterAutospacing="0"/>
      </w:pPr>
      <w:r w:rsidRPr="00945128">
        <w:rPr>
          <w:b/>
          <w:bCs/>
        </w:rPr>
        <w:t>Ожидаемые результаты</w:t>
      </w:r>
    </w:p>
    <w:p w:rsidR="00945128" w:rsidRPr="00945128" w:rsidRDefault="00945128" w:rsidP="00BD48BA">
      <w:pPr>
        <w:pStyle w:val="a7"/>
        <w:numPr>
          <w:ilvl w:val="0"/>
          <w:numId w:val="7"/>
        </w:numPr>
        <w:spacing w:before="0" w:beforeAutospacing="0" w:after="0" w:afterAutospacing="0"/>
        <w:ind w:left="0"/>
      </w:pPr>
      <w:r w:rsidRPr="00945128">
        <w:t>100% регистрации всех участников образовательного процесса на портале «Электронный журнал»</w:t>
      </w:r>
    </w:p>
    <w:p w:rsidR="00945128" w:rsidRPr="00945128" w:rsidRDefault="00945128" w:rsidP="00BD48BA">
      <w:pPr>
        <w:pStyle w:val="a7"/>
        <w:numPr>
          <w:ilvl w:val="0"/>
          <w:numId w:val="8"/>
        </w:numPr>
        <w:spacing w:before="0" w:beforeAutospacing="0" w:after="0" w:afterAutospacing="0"/>
        <w:ind w:left="0"/>
      </w:pPr>
      <w:r w:rsidRPr="00945128">
        <w:t>Информатизация учебного процесса позволит привлечь как учащихся, так и педагогический коллектив к более интенсивному и широкому освоению компьютерных технологий. Это приведет к более успешной деятельности учителей, повышению качества образования, к эффективному сотрудничеству с родителями.</w:t>
      </w:r>
    </w:p>
    <w:p w:rsidR="00945128" w:rsidRPr="00945128" w:rsidRDefault="00945128" w:rsidP="00BD48BA">
      <w:pPr>
        <w:pStyle w:val="a7"/>
        <w:numPr>
          <w:ilvl w:val="0"/>
          <w:numId w:val="9"/>
        </w:numPr>
        <w:spacing w:before="0" w:beforeAutospacing="0" w:after="0" w:afterAutospacing="0"/>
        <w:ind w:left="0"/>
      </w:pPr>
      <w:r w:rsidRPr="00945128">
        <w:t>Место ИКТ может быть различным: при проведении внеклассных мероприятий, при изучении нового материала, при опросе учащихся, при закреплении знаний и совершенствовании умений и навыков, в процессе повторения пройденного.</w:t>
      </w:r>
    </w:p>
    <w:p w:rsidR="00945128" w:rsidRPr="00945128" w:rsidRDefault="00945128" w:rsidP="00BD48BA">
      <w:pPr>
        <w:pStyle w:val="a7"/>
        <w:numPr>
          <w:ilvl w:val="0"/>
          <w:numId w:val="9"/>
        </w:numPr>
        <w:spacing w:before="0" w:beforeAutospacing="0" w:after="0" w:afterAutospacing="0"/>
        <w:ind w:left="0"/>
      </w:pPr>
      <w:r w:rsidRPr="00945128">
        <w:t>Активное использование ИКТ составит систему, позволяющую формировать и развивать все многообразие интеллектуальной и творческой деятельности учащихся.</w:t>
      </w:r>
    </w:p>
    <w:p w:rsidR="00C810B5" w:rsidRDefault="00C810B5" w:rsidP="00BD48BA">
      <w:pPr>
        <w:rPr>
          <w:rStyle w:val="apple-style-span"/>
          <w:color w:val="484C51"/>
        </w:rPr>
      </w:pPr>
    </w:p>
    <w:tbl>
      <w:tblPr>
        <w:tblStyle w:val="a6"/>
        <w:tblW w:w="0" w:type="auto"/>
        <w:tblLook w:val="04A0"/>
      </w:tblPr>
      <w:tblGrid>
        <w:gridCol w:w="531"/>
        <w:gridCol w:w="5291"/>
        <w:gridCol w:w="2095"/>
        <w:gridCol w:w="2646"/>
      </w:tblGrid>
      <w:tr w:rsidR="00C810B5" w:rsidRPr="008F0926" w:rsidTr="00C810B5">
        <w:tc>
          <w:tcPr>
            <w:tcW w:w="534" w:type="dxa"/>
          </w:tcPr>
          <w:p w:rsidR="00C810B5" w:rsidRPr="008F0926" w:rsidRDefault="00C810B5" w:rsidP="00BD48BA">
            <w:r w:rsidRPr="008F0926">
              <w:t>№</w:t>
            </w:r>
          </w:p>
        </w:tc>
        <w:tc>
          <w:tcPr>
            <w:tcW w:w="5386" w:type="dxa"/>
          </w:tcPr>
          <w:p w:rsidR="00C810B5" w:rsidRPr="008F0926" w:rsidRDefault="00C810B5" w:rsidP="00BD48BA">
            <w:r w:rsidRPr="008F0926">
              <w:rPr>
                <w:rStyle w:val="apple-style-span"/>
                <w:color w:val="484C51"/>
              </w:rPr>
              <w:t xml:space="preserve">Содержание деятельности </w:t>
            </w:r>
            <w:r>
              <w:rPr>
                <w:color w:val="484C51"/>
              </w:rPr>
              <w:br/>
            </w:r>
          </w:p>
        </w:tc>
        <w:tc>
          <w:tcPr>
            <w:tcW w:w="2108" w:type="dxa"/>
          </w:tcPr>
          <w:p w:rsidR="00C810B5" w:rsidRPr="008F0926" w:rsidRDefault="00C810B5" w:rsidP="00BD48BA">
            <w:r w:rsidRPr="008F0926">
              <w:rPr>
                <w:rStyle w:val="apple-style-span"/>
                <w:color w:val="484C51"/>
              </w:rPr>
              <w:t>Сроки</w:t>
            </w:r>
          </w:p>
        </w:tc>
        <w:tc>
          <w:tcPr>
            <w:tcW w:w="2676" w:type="dxa"/>
          </w:tcPr>
          <w:p w:rsidR="00C810B5" w:rsidRPr="008F0926" w:rsidRDefault="00C810B5" w:rsidP="00BD48BA">
            <w:r w:rsidRPr="008F0926">
              <w:rPr>
                <w:rStyle w:val="apple-style-span"/>
                <w:color w:val="484C51"/>
              </w:rPr>
              <w:t>Ответственный</w:t>
            </w:r>
          </w:p>
        </w:tc>
      </w:tr>
      <w:tr w:rsidR="00C810B5" w:rsidRPr="008F0926" w:rsidTr="00C810B5">
        <w:tc>
          <w:tcPr>
            <w:tcW w:w="534" w:type="dxa"/>
          </w:tcPr>
          <w:p w:rsidR="00C810B5" w:rsidRPr="008F0926" w:rsidRDefault="00C810B5" w:rsidP="00BD48BA">
            <w:r w:rsidRPr="008F0926">
              <w:t>1</w:t>
            </w:r>
          </w:p>
        </w:tc>
        <w:tc>
          <w:tcPr>
            <w:tcW w:w="5386" w:type="dxa"/>
          </w:tcPr>
          <w:p w:rsidR="00C810B5" w:rsidRPr="008F0926" w:rsidRDefault="00C810B5" w:rsidP="00BD48BA">
            <w:r w:rsidRPr="008F0926">
              <w:rPr>
                <w:rStyle w:val="apple-style-span"/>
                <w:color w:val="484C51"/>
              </w:rPr>
              <w:t>Оборудование рабочих мест педагогического, административного, учебно-вспомогательного персонала школы в соответствии с современными требованиями</w:t>
            </w:r>
          </w:p>
        </w:tc>
        <w:tc>
          <w:tcPr>
            <w:tcW w:w="2108" w:type="dxa"/>
          </w:tcPr>
          <w:p w:rsidR="00C810B5" w:rsidRPr="008F0926" w:rsidRDefault="00C810B5" w:rsidP="00BD48BA">
            <w:r w:rsidRPr="008F0926">
              <w:rPr>
                <w:rStyle w:val="apple-style-span"/>
                <w:color w:val="484C51"/>
              </w:rPr>
              <w:t>По мере необходимости до 2020 года</w:t>
            </w:r>
            <w:r w:rsidRPr="008F0926">
              <w:rPr>
                <w:color w:val="484C51"/>
              </w:rPr>
              <w:br/>
            </w:r>
            <w:r w:rsidRPr="008F0926">
              <w:rPr>
                <w:color w:val="484C51"/>
              </w:rPr>
              <w:br/>
            </w:r>
          </w:p>
        </w:tc>
        <w:tc>
          <w:tcPr>
            <w:tcW w:w="2676" w:type="dxa"/>
          </w:tcPr>
          <w:p w:rsidR="00C810B5" w:rsidRPr="008F0926" w:rsidRDefault="00C810B5" w:rsidP="00BD48BA">
            <w:r w:rsidRPr="008F0926">
              <w:rPr>
                <w:rStyle w:val="apple-style-span"/>
                <w:color w:val="484C51"/>
              </w:rPr>
              <w:t>Директор, зам</w:t>
            </w:r>
            <w:proofErr w:type="gramStart"/>
            <w:r w:rsidRPr="008F0926">
              <w:rPr>
                <w:rStyle w:val="apple-style-span"/>
                <w:color w:val="484C51"/>
              </w:rPr>
              <w:t>.д</w:t>
            </w:r>
            <w:proofErr w:type="gramEnd"/>
            <w:r w:rsidRPr="008F0926">
              <w:rPr>
                <w:rStyle w:val="apple-style-span"/>
                <w:color w:val="484C51"/>
              </w:rPr>
              <w:t>иректора</w:t>
            </w:r>
            <w:r w:rsidRPr="008F0926">
              <w:rPr>
                <w:color w:val="484C51"/>
              </w:rPr>
              <w:br/>
            </w:r>
            <w:r w:rsidRPr="008F0926">
              <w:rPr>
                <w:color w:val="484C51"/>
              </w:rPr>
              <w:br/>
            </w:r>
          </w:p>
        </w:tc>
      </w:tr>
      <w:tr w:rsidR="00C810B5" w:rsidRPr="008F0926" w:rsidTr="00C810B5">
        <w:tc>
          <w:tcPr>
            <w:tcW w:w="534" w:type="dxa"/>
          </w:tcPr>
          <w:p w:rsidR="00C810B5" w:rsidRPr="008F0926" w:rsidRDefault="00C810B5" w:rsidP="00BD48BA">
            <w:r w:rsidRPr="008F0926">
              <w:t>2</w:t>
            </w:r>
          </w:p>
        </w:tc>
        <w:tc>
          <w:tcPr>
            <w:tcW w:w="5386" w:type="dxa"/>
          </w:tcPr>
          <w:p w:rsidR="00C810B5" w:rsidRPr="008F0926" w:rsidRDefault="00C810B5" w:rsidP="00BD48BA">
            <w:r w:rsidRPr="008F0926">
              <w:rPr>
                <w:rStyle w:val="apple-style-span"/>
                <w:color w:val="484C51"/>
              </w:rPr>
              <w:t>Обеспечение качественного доступа в сеть Интернет</w:t>
            </w:r>
            <w:r w:rsidRPr="008F0926">
              <w:rPr>
                <w:color w:val="484C51"/>
              </w:rPr>
              <w:br/>
            </w:r>
          </w:p>
        </w:tc>
        <w:tc>
          <w:tcPr>
            <w:tcW w:w="2108" w:type="dxa"/>
          </w:tcPr>
          <w:p w:rsidR="00C810B5" w:rsidRPr="008F0926" w:rsidRDefault="00C810B5" w:rsidP="00BD48BA">
            <w:r w:rsidRPr="008F0926">
              <w:t>2017-2022</w:t>
            </w:r>
          </w:p>
        </w:tc>
        <w:tc>
          <w:tcPr>
            <w:tcW w:w="2676" w:type="dxa"/>
          </w:tcPr>
          <w:p w:rsidR="00C810B5" w:rsidRPr="008F0926" w:rsidRDefault="00C810B5" w:rsidP="00BD48BA">
            <w:r w:rsidRPr="008F0926">
              <w:rPr>
                <w:rStyle w:val="apple-style-span"/>
                <w:color w:val="484C51"/>
              </w:rPr>
              <w:t>Директор</w:t>
            </w:r>
          </w:p>
        </w:tc>
      </w:tr>
      <w:tr w:rsidR="00C810B5" w:rsidRPr="008F0926" w:rsidTr="00C810B5">
        <w:tc>
          <w:tcPr>
            <w:tcW w:w="534" w:type="dxa"/>
          </w:tcPr>
          <w:p w:rsidR="00C810B5" w:rsidRPr="008F0926" w:rsidRDefault="00C810B5" w:rsidP="00BD48BA">
            <w:r w:rsidRPr="008F0926">
              <w:t>3</w:t>
            </w:r>
          </w:p>
        </w:tc>
        <w:tc>
          <w:tcPr>
            <w:tcW w:w="5386" w:type="dxa"/>
          </w:tcPr>
          <w:p w:rsidR="00C810B5" w:rsidRPr="008F0926" w:rsidRDefault="00C810B5" w:rsidP="00BD48BA">
            <w:r w:rsidRPr="008F0926">
              <w:rPr>
                <w:rStyle w:val="apple-style-span"/>
                <w:color w:val="484C51"/>
              </w:rPr>
              <w:t>Развитие сайта ОО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создание банка одаренных детей, регулярное информирование о мероприятиях и их итогах и т.д.)</w:t>
            </w:r>
            <w:r>
              <w:rPr>
                <w:color w:val="484C51"/>
              </w:rPr>
              <w:br/>
            </w:r>
          </w:p>
        </w:tc>
        <w:tc>
          <w:tcPr>
            <w:tcW w:w="2108" w:type="dxa"/>
          </w:tcPr>
          <w:p w:rsidR="00C810B5" w:rsidRPr="00F1540D" w:rsidRDefault="00C810B5" w:rsidP="00BD48BA">
            <w:r w:rsidRPr="00F1540D">
              <w:t>2017</w:t>
            </w:r>
            <w:r>
              <w:t>-2022</w:t>
            </w:r>
          </w:p>
        </w:tc>
        <w:tc>
          <w:tcPr>
            <w:tcW w:w="2676" w:type="dxa"/>
          </w:tcPr>
          <w:p w:rsidR="00C810B5" w:rsidRPr="008F0926" w:rsidRDefault="00C810B5" w:rsidP="00BD48BA">
            <w:proofErr w:type="gramStart"/>
            <w:r w:rsidRPr="008F0926">
              <w:rPr>
                <w:rStyle w:val="apple-style-span"/>
                <w:color w:val="484C51"/>
              </w:rPr>
              <w:t>Ответственный</w:t>
            </w:r>
            <w:proofErr w:type="gramEnd"/>
            <w:r w:rsidRPr="008F0926">
              <w:rPr>
                <w:rStyle w:val="apple-style-span"/>
                <w:color w:val="484C51"/>
              </w:rPr>
              <w:t xml:space="preserve"> за работу с сайтом</w:t>
            </w:r>
            <w:r w:rsidRPr="008F0926">
              <w:rPr>
                <w:color w:val="484C51"/>
              </w:rPr>
              <w:br/>
            </w:r>
            <w:r w:rsidRPr="008F0926">
              <w:rPr>
                <w:color w:val="484C51"/>
              </w:rPr>
              <w:br/>
            </w:r>
          </w:p>
        </w:tc>
      </w:tr>
      <w:tr w:rsidR="00C810B5" w:rsidRPr="008F0926" w:rsidTr="00C810B5">
        <w:tc>
          <w:tcPr>
            <w:tcW w:w="534" w:type="dxa"/>
          </w:tcPr>
          <w:p w:rsidR="00C810B5" w:rsidRPr="008F0926" w:rsidRDefault="00C810B5" w:rsidP="00BD48BA">
            <w:r w:rsidRPr="008F0926">
              <w:lastRenderedPageBreak/>
              <w:t>4</w:t>
            </w:r>
          </w:p>
        </w:tc>
        <w:tc>
          <w:tcPr>
            <w:tcW w:w="5386" w:type="dxa"/>
          </w:tcPr>
          <w:p w:rsidR="00C810B5" w:rsidRPr="008F0926" w:rsidRDefault="00C810B5" w:rsidP="00BD48BA">
            <w:r w:rsidRPr="008F0926">
              <w:rPr>
                <w:rStyle w:val="apple-style-span"/>
                <w:color w:val="484C51"/>
              </w:rPr>
              <w:t>Совершенствование работы электронного журнала и электронных дневников.</w:t>
            </w:r>
          </w:p>
        </w:tc>
        <w:tc>
          <w:tcPr>
            <w:tcW w:w="2108" w:type="dxa"/>
          </w:tcPr>
          <w:p w:rsidR="00C810B5" w:rsidRPr="00F1540D" w:rsidRDefault="00C810B5" w:rsidP="00BD48BA">
            <w:r w:rsidRPr="00F1540D">
              <w:t>2017</w:t>
            </w:r>
            <w:r>
              <w:t>-2022</w:t>
            </w:r>
          </w:p>
        </w:tc>
        <w:tc>
          <w:tcPr>
            <w:tcW w:w="2676" w:type="dxa"/>
          </w:tcPr>
          <w:p w:rsidR="00C810B5" w:rsidRDefault="00C810B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p>
        </w:tc>
      </w:tr>
      <w:tr w:rsidR="00C810B5" w:rsidRPr="008F0926" w:rsidTr="00C810B5">
        <w:tc>
          <w:tcPr>
            <w:tcW w:w="534" w:type="dxa"/>
          </w:tcPr>
          <w:p w:rsidR="00C810B5" w:rsidRPr="008F0926" w:rsidRDefault="00C810B5" w:rsidP="00BD48BA">
            <w:r w:rsidRPr="008F0926">
              <w:t>5</w:t>
            </w:r>
          </w:p>
        </w:tc>
        <w:tc>
          <w:tcPr>
            <w:tcW w:w="5386" w:type="dxa"/>
          </w:tcPr>
          <w:p w:rsidR="00C810B5" w:rsidRPr="008F0926" w:rsidRDefault="00C810B5" w:rsidP="00BD48BA">
            <w:r w:rsidRPr="008F0926">
              <w:rPr>
                <w:rStyle w:val="apple-style-span"/>
                <w:color w:val="484C51"/>
              </w:rPr>
              <w:t>Развитие библиотеки как информационно-методического центра (пополнение книгами на бумажных и электронных носителях, оборудование современной техникой и т.д.)</w:t>
            </w:r>
          </w:p>
        </w:tc>
        <w:tc>
          <w:tcPr>
            <w:tcW w:w="2108" w:type="dxa"/>
          </w:tcPr>
          <w:p w:rsidR="00C810B5" w:rsidRPr="00F1540D" w:rsidRDefault="00C810B5" w:rsidP="00BD48BA">
            <w:r w:rsidRPr="00F1540D">
              <w:t>2017</w:t>
            </w:r>
            <w:r>
              <w:t>-2022</w:t>
            </w:r>
          </w:p>
        </w:tc>
        <w:tc>
          <w:tcPr>
            <w:tcW w:w="2676" w:type="dxa"/>
          </w:tcPr>
          <w:p w:rsidR="00C810B5" w:rsidRDefault="00C810B5" w:rsidP="00BD48BA">
            <w:r w:rsidRPr="00AF5939">
              <w:rPr>
                <w:rStyle w:val="apple-style-span"/>
                <w:color w:val="484C51"/>
              </w:rPr>
              <w:t xml:space="preserve">Директор, </w:t>
            </w:r>
            <w:r>
              <w:rPr>
                <w:rStyle w:val="apple-style-span"/>
                <w:color w:val="484C51"/>
              </w:rPr>
              <w:t>педагог-библиотекарь</w:t>
            </w:r>
          </w:p>
        </w:tc>
      </w:tr>
      <w:tr w:rsidR="00C810B5" w:rsidRPr="008F0926" w:rsidTr="00C810B5">
        <w:tc>
          <w:tcPr>
            <w:tcW w:w="534" w:type="dxa"/>
          </w:tcPr>
          <w:p w:rsidR="00C810B5" w:rsidRPr="008F0926" w:rsidRDefault="00C810B5" w:rsidP="00BD48BA">
            <w:r w:rsidRPr="008F0926">
              <w:t>6</w:t>
            </w:r>
          </w:p>
        </w:tc>
        <w:tc>
          <w:tcPr>
            <w:tcW w:w="5386" w:type="dxa"/>
          </w:tcPr>
          <w:p w:rsidR="00C810B5" w:rsidRPr="008F0926" w:rsidRDefault="00C810B5" w:rsidP="00BD48BA">
            <w:r w:rsidRPr="008F0926">
              <w:rPr>
                <w:rStyle w:val="apple-style-span"/>
                <w:color w:val="484C51"/>
              </w:rPr>
              <w:t>Создание школьной электронной газеты</w:t>
            </w:r>
            <w:r>
              <w:rPr>
                <w:color w:val="484C51"/>
              </w:rPr>
              <w:br/>
            </w:r>
          </w:p>
        </w:tc>
        <w:tc>
          <w:tcPr>
            <w:tcW w:w="2108" w:type="dxa"/>
          </w:tcPr>
          <w:p w:rsidR="00C810B5" w:rsidRPr="00F1540D" w:rsidRDefault="00C810B5" w:rsidP="00BD48BA">
            <w:r w:rsidRPr="00F1540D">
              <w:t>2017</w:t>
            </w:r>
            <w:r>
              <w:t>-2022</w:t>
            </w:r>
          </w:p>
        </w:tc>
        <w:tc>
          <w:tcPr>
            <w:tcW w:w="2676" w:type="dxa"/>
          </w:tcPr>
          <w:p w:rsidR="00C810B5" w:rsidRDefault="00C810B5" w:rsidP="00BD48BA">
            <w:proofErr w:type="gramStart"/>
            <w:r w:rsidRPr="008F0926">
              <w:rPr>
                <w:rStyle w:val="apple-style-span"/>
                <w:color w:val="484C51"/>
              </w:rPr>
              <w:t>Ответственный</w:t>
            </w:r>
            <w:proofErr w:type="gramEnd"/>
            <w:r w:rsidRPr="008F0926">
              <w:rPr>
                <w:rStyle w:val="apple-style-span"/>
                <w:color w:val="484C51"/>
              </w:rPr>
              <w:t xml:space="preserve"> за работу с сайтом</w:t>
            </w:r>
            <w:r w:rsidRPr="008F0926">
              <w:rPr>
                <w:color w:val="484C51"/>
              </w:rPr>
              <w:br/>
            </w:r>
          </w:p>
        </w:tc>
      </w:tr>
      <w:tr w:rsidR="00C810B5" w:rsidRPr="008F0926" w:rsidTr="00C810B5">
        <w:tc>
          <w:tcPr>
            <w:tcW w:w="534" w:type="dxa"/>
          </w:tcPr>
          <w:p w:rsidR="00C810B5" w:rsidRPr="008F0926" w:rsidRDefault="00C810B5" w:rsidP="00BD48BA">
            <w:r w:rsidRPr="008F0926">
              <w:t>7</w:t>
            </w:r>
          </w:p>
        </w:tc>
        <w:tc>
          <w:tcPr>
            <w:tcW w:w="5386" w:type="dxa"/>
          </w:tcPr>
          <w:p w:rsidR="00C810B5" w:rsidRPr="008F0926" w:rsidRDefault="00C810B5" w:rsidP="00BD48BA">
            <w:r w:rsidRPr="008F0926">
              <w:rPr>
                <w:rStyle w:val="apple-style-span"/>
                <w:color w:val="484C51"/>
              </w:rPr>
              <w:t xml:space="preserve">Развитие </w:t>
            </w:r>
            <w:proofErr w:type="spellStart"/>
            <w:r w:rsidRPr="008F0926">
              <w:rPr>
                <w:rStyle w:val="apple-style-span"/>
                <w:color w:val="484C51"/>
              </w:rPr>
              <w:t>блогов</w:t>
            </w:r>
            <w:proofErr w:type="spellEnd"/>
            <w:r w:rsidRPr="008F0926">
              <w:rPr>
                <w:rStyle w:val="apple-style-span"/>
                <w:color w:val="484C51"/>
              </w:rPr>
              <w:t>, сайтов учителей, сайтов классов, организация сетевого взаимодействия учителей и обучающихся</w:t>
            </w:r>
            <w:r>
              <w:rPr>
                <w:color w:val="484C51"/>
              </w:rPr>
              <w:br/>
            </w:r>
          </w:p>
        </w:tc>
        <w:tc>
          <w:tcPr>
            <w:tcW w:w="2108" w:type="dxa"/>
          </w:tcPr>
          <w:p w:rsidR="00C810B5" w:rsidRPr="00F1540D" w:rsidRDefault="00C810B5" w:rsidP="00BD48BA">
            <w:r w:rsidRPr="00F1540D">
              <w:t>2017</w:t>
            </w:r>
            <w:r>
              <w:t>-2022</w:t>
            </w:r>
          </w:p>
        </w:tc>
        <w:tc>
          <w:tcPr>
            <w:tcW w:w="2676" w:type="dxa"/>
          </w:tcPr>
          <w:p w:rsidR="00C810B5" w:rsidRDefault="00C810B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r>
              <w:rPr>
                <w:rStyle w:val="apple-style-span"/>
                <w:color w:val="484C51"/>
              </w:rPr>
              <w:t>, классные руководители</w:t>
            </w:r>
          </w:p>
        </w:tc>
      </w:tr>
      <w:tr w:rsidR="00C810B5" w:rsidRPr="008F0926" w:rsidTr="00C810B5">
        <w:tc>
          <w:tcPr>
            <w:tcW w:w="534" w:type="dxa"/>
          </w:tcPr>
          <w:p w:rsidR="00C810B5" w:rsidRPr="008F0926" w:rsidRDefault="00C810B5" w:rsidP="00BD48BA">
            <w:r w:rsidRPr="008F0926">
              <w:t>8</w:t>
            </w:r>
          </w:p>
        </w:tc>
        <w:tc>
          <w:tcPr>
            <w:tcW w:w="5386" w:type="dxa"/>
          </w:tcPr>
          <w:p w:rsidR="00C810B5" w:rsidRPr="008F0926" w:rsidRDefault="00C810B5" w:rsidP="00BD48BA">
            <w:r w:rsidRPr="008F0926">
              <w:rPr>
                <w:rStyle w:val="apple-style-span"/>
                <w:color w:val="484C51"/>
              </w:rPr>
              <w:t>Создание и развитие школьного телевидения</w:t>
            </w:r>
            <w:r>
              <w:rPr>
                <w:color w:val="484C51"/>
              </w:rPr>
              <w:br/>
            </w:r>
          </w:p>
        </w:tc>
        <w:tc>
          <w:tcPr>
            <w:tcW w:w="2108" w:type="dxa"/>
          </w:tcPr>
          <w:p w:rsidR="00C810B5" w:rsidRPr="00F1540D" w:rsidRDefault="00C810B5" w:rsidP="00BD48BA">
            <w:r w:rsidRPr="00F1540D">
              <w:t>2017</w:t>
            </w:r>
            <w:r>
              <w:t>-2022</w:t>
            </w:r>
          </w:p>
        </w:tc>
        <w:tc>
          <w:tcPr>
            <w:tcW w:w="2676" w:type="dxa"/>
          </w:tcPr>
          <w:p w:rsidR="00C810B5" w:rsidRDefault="00C810B5" w:rsidP="00BD48BA">
            <w:r>
              <w:rPr>
                <w:rStyle w:val="apple-style-span"/>
                <w:color w:val="484C51"/>
              </w:rPr>
              <w:t>Классные руководители, информатик</w:t>
            </w:r>
          </w:p>
        </w:tc>
      </w:tr>
      <w:tr w:rsidR="00C810B5" w:rsidRPr="008F0926" w:rsidTr="00C810B5">
        <w:tc>
          <w:tcPr>
            <w:tcW w:w="534" w:type="dxa"/>
          </w:tcPr>
          <w:p w:rsidR="00C810B5" w:rsidRPr="008F0926" w:rsidRDefault="00C810B5" w:rsidP="00BD48BA">
            <w:r w:rsidRPr="008F0926">
              <w:t>9</w:t>
            </w:r>
          </w:p>
        </w:tc>
        <w:tc>
          <w:tcPr>
            <w:tcW w:w="5386" w:type="dxa"/>
          </w:tcPr>
          <w:p w:rsidR="00C810B5" w:rsidRPr="008F0926" w:rsidRDefault="00C810B5" w:rsidP="00BD48BA">
            <w:r w:rsidRPr="008F0926">
              <w:rPr>
                <w:rStyle w:val="apple-style-span"/>
                <w:color w:val="484C51"/>
              </w:rPr>
              <w:t>Организация мониторингов, отражающих результаты образовательного процесса</w:t>
            </w:r>
          </w:p>
        </w:tc>
        <w:tc>
          <w:tcPr>
            <w:tcW w:w="2108" w:type="dxa"/>
          </w:tcPr>
          <w:p w:rsidR="00C810B5" w:rsidRPr="00F1540D" w:rsidRDefault="00C810B5" w:rsidP="00BD48BA">
            <w:r w:rsidRPr="00F1540D">
              <w:t>2017</w:t>
            </w:r>
            <w:r>
              <w:t>-2022</w:t>
            </w:r>
          </w:p>
        </w:tc>
        <w:tc>
          <w:tcPr>
            <w:tcW w:w="2676" w:type="dxa"/>
          </w:tcPr>
          <w:p w:rsidR="00C810B5" w:rsidRDefault="00C810B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p>
        </w:tc>
      </w:tr>
    </w:tbl>
    <w:p w:rsidR="00C810B5" w:rsidRDefault="00C810B5" w:rsidP="00BD48BA"/>
    <w:p w:rsidR="00C810B5" w:rsidRDefault="00C810B5" w:rsidP="00BD48BA">
      <w:pPr>
        <w:rPr>
          <w:rStyle w:val="apple-style-span"/>
          <w:color w:val="484C51"/>
        </w:rPr>
      </w:pPr>
      <w:r w:rsidRPr="000D5BA5">
        <w:rPr>
          <w:rStyle w:val="apple-style-span"/>
          <w:color w:val="484C51"/>
        </w:rPr>
        <w:t xml:space="preserve">Ожидаемые результаты: </w:t>
      </w:r>
    </w:p>
    <w:p w:rsidR="00C810B5" w:rsidRDefault="00C810B5" w:rsidP="00BD48BA">
      <w:pPr>
        <w:rPr>
          <w:rStyle w:val="apple-style-span"/>
          <w:color w:val="484C51"/>
        </w:rPr>
      </w:pPr>
      <w:r w:rsidRPr="000D5BA5">
        <w:rPr>
          <w:rStyle w:val="apple-style-span"/>
          <w:color w:val="484C51"/>
        </w:rPr>
        <w:t xml:space="preserve">1. повышение качества образования; </w:t>
      </w:r>
    </w:p>
    <w:p w:rsidR="00C810B5" w:rsidRDefault="00C810B5" w:rsidP="00BD48BA">
      <w:pPr>
        <w:rPr>
          <w:rStyle w:val="apple-style-span"/>
          <w:color w:val="484C51"/>
        </w:rPr>
      </w:pPr>
      <w:r w:rsidRPr="000D5BA5">
        <w:rPr>
          <w:rStyle w:val="apple-style-span"/>
          <w:color w:val="484C51"/>
        </w:rPr>
        <w:t xml:space="preserve">2. информационно-методическая поддержка образовательного процесса; </w:t>
      </w:r>
    </w:p>
    <w:p w:rsidR="00C810B5" w:rsidRDefault="00C810B5" w:rsidP="00BD48BA">
      <w:pPr>
        <w:rPr>
          <w:rStyle w:val="apple-style-span"/>
          <w:color w:val="484C51"/>
        </w:rPr>
      </w:pPr>
      <w:r w:rsidRPr="000D5BA5">
        <w:rPr>
          <w:rStyle w:val="apple-style-span"/>
          <w:color w:val="484C51"/>
        </w:rPr>
        <w:t xml:space="preserve">3. обеспечение эффективного использования информационно-коммуникационных технологий, информационных ресурсов в образовательном процессе; </w:t>
      </w:r>
    </w:p>
    <w:p w:rsidR="00C810B5" w:rsidRDefault="00C810B5" w:rsidP="00BD48BA">
      <w:pPr>
        <w:rPr>
          <w:rStyle w:val="apple-style-span"/>
          <w:color w:val="484C51"/>
        </w:rPr>
      </w:pPr>
      <w:r w:rsidRPr="000D5BA5">
        <w:rPr>
          <w:rStyle w:val="apple-style-span"/>
          <w:color w:val="484C51"/>
        </w:rPr>
        <w:t xml:space="preserve">4. электронное взаимодействие всех участников образовательного процесса. </w:t>
      </w:r>
    </w:p>
    <w:p w:rsidR="004F55F6" w:rsidRPr="004F55F6" w:rsidRDefault="004F55F6" w:rsidP="00BD48BA">
      <w:pPr>
        <w:rPr>
          <w:sz w:val="22"/>
          <w:szCs w:val="22"/>
        </w:rPr>
      </w:pPr>
    </w:p>
    <w:p w:rsidR="007D4F18" w:rsidRDefault="00DC64E3" w:rsidP="00BD48BA">
      <w:pPr>
        <w:jc w:val="center"/>
        <w:rPr>
          <w:b/>
        </w:rPr>
      </w:pPr>
      <w:r w:rsidRPr="00DC64E3">
        <w:rPr>
          <w:b/>
        </w:rPr>
        <w:t>Проект «Совершенствование мониторинга</w:t>
      </w:r>
      <w:r w:rsidR="007D4F18">
        <w:rPr>
          <w:b/>
        </w:rPr>
        <w:t xml:space="preserve"> образовательного процесса»</w:t>
      </w:r>
    </w:p>
    <w:p w:rsidR="00B570C1" w:rsidRDefault="00DC64E3" w:rsidP="00BD48BA">
      <w:pPr>
        <w:rPr>
          <w:b/>
        </w:rPr>
      </w:pPr>
      <w:r w:rsidRPr="00DC64E3">
        <w:rPr>
          <w:b/>
        </w:rPr>
        <w:t xml:space="preserve"> </w:t>
      </w:r>
    </w:p>
    <w:p w:rsidR="00946954" w:rsidRPr="008628B8" w:rsidRDefault="00946954" w:rsidP="00BD48BA">
      <w:pPr>
        <w:jc w:val="both"/>
        <w:rPr>
          <w:rFonts w:eastAsia="Calibri"/>
          <w:shd w:val="clear" w:color="auto" w:fill="FFFFFF"/>
        </w:rPr>
      </w:pPr>
      <w:r w:rsidRPr="008C0D86">
        <w:rPr>
          <w:rFonts w:eastAsia="Calibri"/>
          <w:color w:val="17365D" w:themeColor="text2" w:themeShade="BF"/>
        </w:rPr>
        <w:t xml:space="preserve">   </w:t>
      </w:r>
      <w:r w:rsidRPr="008628B8">
        <w:rPr>
          <w:rFonts w:eastAsia="Calibri"/>
          <w:shd w:val="clear" w:color="auto" w:fill="FFFFFF"/>
        </w:rPr>
        <w:t>Проектируя матрицу учебного успеха для ученика, мы оцениваем</w:t>
      </w:r>
      <w:r w:rsidRPr="008628B8">
        <w:rPr>
          <w:rFonts w:eastAsia="Calibri"/>
          <w:b/>
          <w:shd w:val="clear" w:color="auto" w:fill="FFFFFF"/>
        </w:rPr>
        <w:t xml:space="preserve"> внимание </w:t>
      </w:r>
      <w:r w:rsidRPr="008628B8">
        <w:rPr>
          <w:rFonts w:eastAsia="Calibri"/>
          <w:shd w:val="clear" w:color="auto" w:fill="FFFFFF"/>
        </w:rPr>
        <w:t>по четырем параметрам</w:t>
      </w:r>
      <w:r w:rsidRPr="008628B8">
        <w:rPr>
          <w:rFonts w:eastAsia="Calibri"/>
          <w:b/>
          <w:shd w:val="clear" w:color="auto" w:fill="FFFFFF"/>
        </w:rPr>
        <w:t>: объему, распределению, концентрации и устойчивости.</w:t>
      </w:r>
      <w:r w:rsidRPr="008628B8">
        <w:rPr>
          <w:rFonts w:eastAsia="Calibri"/>
          <w:shd w:val="clear" w:color="auto" w:fill="FFFFFF"/>
        </w:rPr>
        <w:t xml:space="preserve"> Эти свойства необходимо и достаточно характеризуют внимание ученика для целенаправленной деятельности учителя, и именно эти свойства внимания чаще всего нарушаются при дефиците внимания и </w:t>
      </w:r>
      <w:proofErr w:type="spellStart"/>
      <w:r w:rsidRPr="008628B8">
        <w:rPr>
          <w:rFonts w:eastAsia="Calibri"/>
          <w:shd w:val="clear" w:color="auto" w:fill="FFFFFF"/>
        </w:rPr>
        <w:t>гиперактивности</w:t>
      </w:r>
      <w:proofErr w:type="spellEnd"/>
      <w:r w:rsidRPr="008628B8">
        <w:rPr>
          <w:rFonts w:eastAsia="Calibri"/>
          <w:shd w:val="clear" w:color="auto" w:fill="FFFFFF"/>
        </w:rPr>
        <w:t xml:space="preserve">, а также как следствие при стрессовых состояниях или при переутомлении учащихся. При диагностике свойств </w:t>
      </w:r>
      <w:r w:rsidRPr="008628B8">
        <w:rPr>
          <w:rFonts w:eastAsia="Calibri"/>
          <w:b/>
          <w:shd w:val="clear" w:color="auto" w:fill="FFFFFF"/>
        </w:rPr>
        <w:t xml:space="preserve">памяти </w:t>
      </w:r>
      <w:r w:rsidRPr="008628B8">
        <w:rPr>
          <w:rFonts w:eastAsia="Calibri"/>
          <w:shd w:val="clear" w:color="auto" w:fill="FFFFFF"/>
        </w:rPr>
        <w:t xml:space="preserve">мы сочли необходимым выделить </w:t>
      </w:r>
      <w:r w:rsidRPr="008628B8">
        <w:rPr>
          <w:rFonts w:eastAsia="Calibri"/>
          <w:b/>
          <w:shd w:val="clear" w:color="auto" w:fill="FFFFFF"/>
        </w:rPr>
        <w:t xml:space="preserve">словесно-логическую, наглядно-образную и эмоциональную память. </w:t>
      </w:r>
      <w:r w:rsidRPr="008628B8">
        <w:rPr>
          <w:rFonts w:eastAsia="Calibri"/>
          <w:shd w:val="clear" w:color="auto" w:fill="FFFFFF"/>
        </w:rPr>
        <w:t>Эти свойства памяти во многом определяют для ученика комфортные способы запоминания учебного материала, а для учителя — еще одно основание для отбора учебных приемов для работы конкретного ученика или группы учеников.</w:t>
      </w:r>
    </w:p>
    <w:p w:rsidR="00946954" w:rsidRPr="008628B8" w:rsidRDefault="00946954" w:rsidP="00BD48BA">
      <w:pPr>
        <w:jc w:val="both"/>
        <w:rPr>
          <w:rFonts w:eastAsia="Calibri"/>
          <w:b/>
          <w:shd w:val="clear" w:color="auto" w:fill="FFFFFF"/>
        </w:rPr>
      </w:pPr>
      <w:r w:rsidRPr="008628B8">
        <w:rPr>
          <w:rFonts w:eastAsia="Calibri"/>
          <w:shd w:val="clear" w:color="auto" w:fill="FFFFFF"/>
        </w:rPr>
        <w:t xml:space="preserve">Такую же дидактическую роль — основы для выбора тех или иных форм учебной работы для индивидуализации или дифференциации учебного процесса — играют еще два параметра ИСУД: </w:t>
      </w:r>
      <w:r w:rsidRPr="008628B8">
        <w:rPr>
          <w:rFonts w:eastAsia="Calibri"/>
          <w:b/>
          <w:i/>
          <w:shd w:val="clear" w:color="auto" w:fill="FFFFFF"/>
        </w:rPr>
        <w:t xml:space="preserve">модальность </w:t>
      </w:r>
      <w:r w:rsidRPr="008628B8">
        <w:rPr>
          <w:rFonts w:eastAsia="Calibri"/>
          <w:b/>
          <w:shd w:val="clear" w:color="auto" w:fill="FFFFFF"/>
        </w:rPr>
        <w:t xml:space="preserve">и </w:t>
      </w:r>
      <w:r w:rsidRPr="008628B8">
        <w:rPr>
          <w:rFonts w:eastAsia="Calibri"/>
          <w:b/>
          <w:i/>
          <w:shd w:val="clear" w:color="auto" w:fill="FFFFFF"/>
        </w:rPr>
        <w:t>доминирование полушарий головного мозга.</w:t>
      </w:r>
    </w:p>
    <w:p w:rsidR="00946954" w:rsidRPr="008628B8" w:rsidRDefault="00946954" w:rsidP="00BD48BA">
      <w:pPr>
        <w:jc w:val="both"/>
        <w:rPr>
          <w:rFonts w:eastAsia="Calibri"/>
          <w:shd w:val="clear" w:color="auto" w:fill="FFFFFF"/>
        </w:rPr>
      </w:pPr>
      <w:r w:rsidRPr="008628B8">
        <w:rPr>
          <w:rFonts w:eastAsia="Calibri"/>
          <w:shd w:val="clear" w:color="auto" w:fill="FFFFFF"/>
        </w:rPr>
        <w:t xml:space="preserve">Под модальностью мы понимаем преимущественное использование одного из каналов приема и переработки информации. В первом приближении, говоря о модальности, мы будем иметь в виду именно предпочитаемый учеником канал приема информации: </w:t>
      </w:r>
      <w:r w:rsidRPr="008628B8">
        <w:rPr>
          <w:rFonts w:eastAsia="Calibri"/>
          <w:b/>
          <w:shd w:val="clear" w:color="auto" w:fill="FFFFFF"/>
        </w:rPr>
        <w:t xml:space="preserve">визуальный, </w:t>
      </w:r>
      <w:proofErr w:type="spellStart"/>
      <w:r w:rsidRPr="008628B8">
        <w:rPr>
          <w:rFonts w:eastAsia="Calibri"/>
          <w:b/>
          <w:shd w:val="clear" w:color="auto" w:fill="FFFFFF"/>
        </w:rPr>
        <w:t>аудиальный</w:t>
      </w:r>
      <w:proofErr w:type="spellEnd"/>
      <w:r w:rsidRPr="008628B8">
        <w:rPr>
          <w:rFonts w:eastAsia="Calibri"/>
          <w:b/>
          <w:shd w:val="clear" w:color="auto" w:fill="FFFFFF"/>
        </w:rPr>
        <w:t xml:space="preserve"> или кинестетический.</w:t>
      </w:r>
      <w:r w:rsidRPr="008628B8">
        <w:rPr>
          <w:rFonts w:eastAsia="Calibri"/>
          <w:shd w:val="clear" w:color="auto" w:fill="FFFFFF"/>
        </w:rPr>
        <w:t xml:space="preserve"> Строго говоря, люди различаются не только по способу приема, но и по способу переработки и выдачи информации, поэтому учитель, желающий совершенствоваться в профессиональном навыке педагогического анализа познавательных возможностей ученика, откроет для себя много нового и полезного при изучении модальности как ресурса учебного успеха ученика. Конечно, в реальности практически невозможно встретить «чистого» «</w:t>
      </w:r>
      <w:proofErr w:type="spellStart"/>
      <w:r w:rsidRPr="008628B8">
        <w:rPr>
          <w:rFonts w:eastAsia="Calibri"/>
          <w:shd w:val="clear" w:color="auto" w:fill="FFFFFF"/>
        </w:rPr>
        <w:t>визуала</w:t>
      </w:r>
      <w:proofErr w:type="spellEnd"/>
      <w:r w:rsidRPr="008628B8">
        <w:rPr>
          <w:rFonts w:eastAsia="Calibri"/>
          <w:shd w:val="clear" w:color="auto" w:fill="FFFFFF"/>
        </w:rPr>
        <w:t>», «</w:t>
      </w:r>
      <w:proofErr w:type="spellStart"/>
      <w:r w:rsidRPr="008628B8">
        <w:rPr>
          <w:rFonts w:eastAsia="Calibri"/>
          <w:shd w:val="clear" w:color="auto" w:fill="FFFFFF"/>
        </w:rPr>
        <w:t>аудиала</w:t>
      </w:r>
      <w:proofErr w:type="spellEnd"/>
      <w:r w:rsidRPr="008628B8">
        <w:rPr>
          <w:rFonts w:eastAsia="Calibri"/>
          <w:shd w:val="clear" w:color="auto" w:fill="FFFFFF"/>
        </w:rPr>
        <w:t>» или «</w:t>
      </w:r>
      <w:proofErr w:type="spellStart"/>
      <w:r w:rsidRPr="008628B8">
        <w:rPr>
          <w:rFonts w:eastAsia="Calibri"/>
          <w:shd w:val="clear" w:color="auto" w:fill="FFFFFF"/>
        </w:rPr>
        <w:t>кинестетика</w:t>
      </w:r>
      <w:proofErr w:type="spellEnd"/>
      <w:r w:rsidRPr="008628B8">
        <w:rPr>
          <w:rFonts w:eastAsia="Calibri"/>
          <w:shd w:val="clear" w:color="auto" w:fill="FFFFFF"/>
        </w:rPr>
        <w:t xml:space="preserve">». Но, как показывают исследования </w:t>
      </w:r>
      <w:proofErr w:type="spellStart"/>
      <w:r w:rsidRPr="008628B8">
        <w:rPr>
          <w:rFonts w:eastAsia="Calibri"/>
          <w:shd w:val="clear" w:color="auto" w:fill="FFFFFF"/>
        </w:rPr>
        <w:t>психофизиологов</w:t>
      </w:r>
      <w:proofErr w:type="spellEnd"/>
      <w:r w:rsidRPr="008628B8">
        <w:rPr>
          <w:rFonts w:eastAsia="Calibri"/>
          <w:shd w:val="clear" w:color="auto" w:fill="FFFFFF"/>
        </w:rPr>
        <w:t>, включение одного из каналов приема информации даже на доли секунды раньше других приводит к избирательной реакции на информационный сигнал извне и, как следствие — достаточно эффективно влияет на осмысление и запоминание представляемого учителем учебного материала.</w:t>
      </w:r>
    </w:p>
    <w:p w:rsidR="00946954" w:rsidRPr="008628B8" w:rsidRDefault="00946954" w:rsidP="00BD48BA">
      <w:pPr>
        <w:jc w:val="both"/>
        <w:rPr>
          <w:rFonts w:eastAsia="Calibri"/>
          <w:shd w:val="clear" w:color="auto" w:fill="FFFFFF"/>
        </w:rPr>
      </w:pPr>
      <w:r w:rsidRPr="008628B8">
        <w:rPr>
          <w:rFonts w:eastAsia="Calibri"/>
          <w:shd w:val="clear" w:color="auto" w:fill="FFFFFF"/>
        </w:rPr>
        <w:t xml:space="preserve"> Необходимо знать и такую психофизиологическую характеристику своего ученика, как наличие или отсутствие выраженной функциональной </w:t>
      </w:r>
      <w:r w:rsidRPr="008628B8">
        <w:rPr>
          <w:rFonts w:eastAsia="Calibri"/>
          <w:b/>
          <w:shd w:val="clear" w:color="auto" w:fill="FFFFFF"/>
        </w:rPr>
        <w:t>асимметрии полушарий мозга</w:t>
      </w:r>
      <w:r w:rsidRPr="008628B8">
        <w:rPr>
          <w:rFonts w:eastAsia="Calibri"/>
          <w:shd w:val="clear" w:color="auto" w:fill="FFFFFF"/>
        </w:rPr>
        <w:t>. Особенности стиля учебной деятельности ученика, определяемые доминированием правого или левого полушария, подробно описаны в книгах Г. Л. Сиротюк и других авторов. Знание этой характеристики деятельности ученика помогает выбрать как способы обучения, так и способы эффективного общения с учеником вне урока.</w:t>
      </w:r>
    </w:p>
    <w:p w:rsidR="00946954" w:rsidRPr="008628B8" w:rsidRDefault="00946954" w:rsidP="00BD48BA">
      <w:pPr>
        <w:jc w:val="both"/>
        <w:rPr>
          <w:rFonts w:eastAsia="Calibri"/>
          <w:shd w:val="clear" w:color="auto" w:fill="FFFFFF"/>
        </w:rPr>
      </w:pPr>
      <w:r w:rsidRPr="008628B8">
        <w:rPr>
          <w:rFonts w:eastAsia="Calibri"/>
          <w:shd w:val="clear" w:color="auto" w:fill="FFFFFF"/>
        </w:rPr>
        <w:lastRenderedPageBreak/>
        <w:t xml:space="preserve">Необходима оценка уровня развития </w:t>
      </w:r>
      <w:r w:rsidRPr="008628B8">
        <w:rPr>
          <w:rFonts w:eastAsia="Calibri"/>
          <w:b/>
          <w:shd w:val="clear" w:color="auto" w:fill="FFFFFF"/>
        </w:rPr>
        <w:t xml:space="preserve">мотивационно - </w:t>
      </w:r>
      <w:proofErr w:type="spellStart"/>
      <w:r w:rsidRPr="008628B8">
        <w:rPr>
          <w:rFonts w:eastAsia="Calibri"/>
          <w:b/>
          <w:shd w:val="clear" w:color="auto" w:fill="FFFFFF"/>
        </w:rPr>
        <w:t>потребностной</w:t>
      </w:r>
      <w:proofErr w:type="spellEnd"/>
      <w:r w:rsidRPr="008628B8">
        <w:rPr>
          <w:rFonts w:eastAsia="Calibri"/>
          <w:b/>
          <w:shd w:val="clear" w:color="auto" w:fill="FFFFFF"/>
        </w:rPr>
        <w:t xml:space="preserve"> сферы</w:t>
      </w:r>
      <w:r w:rsidRPr="008628B8">
        <w:rPr>
          <w:rFonts w:eastAsia="Calibri"/>
          <w:shd w:val="clear" w:color="auto" w:fill="FFFFFF"/>
        </w:rPr>
        <w:t xml:space="preserve"> ученика. Здесь же необходимо развести два понятия, смешение которых является для учителя источником педагогических ошибок. Речь идет о </w:t>
      </w:r>
      <w:r w:rsidRPr="008628B8">
        <w:rPr>
          <w:rFonts w:eastAsia="Calibri"/>
          <w:b/>
          <w:shd w:val="clear" w:color="auto" w:fill="FFFFFF"/>
        </w:rPr>
        <w:t>мотивационной и волевой</w:t>
      </w:r>
      <w:r w:rsidRPr="008628B8">
        <w:rPr>
          <w:rFonts w:eastAsia="Calibri"/>
          <w:shd w:val="clear" w:color="auto" w:fill="FFFFFF"/>
        </w:rPr>
        <w:t xml:space="preserve"> составляющей в структуре учебного успеха. В мозгу человека есть центры, нарушения которых приводит к снижению волевой активности. Апатия, нарушения в волевой сфере ученика очень часто «озвучиваются» в педагогической практике словами — «он ничего не хочет». На самом же деле  часто путаем низкий уровень учебной мотивации к своему предмету с нарушениями волевой сферы. Но в мозгу нет специальных центров, отвечающих за «волю к изучению биологии», например. И если ученик с большим интересом работает на другом предмете, или реализует свои интересы вне школы — мы не можем давать низкую оценку его воле.  Можно  только констатировать низкий уровень его мотивации к своему предмету.</w:t>
      </w:r>
    </w:p>
    <w:p w:rsidR="00946954" w:rsidRPr="008628B8" w:rsidRDefault="00946954" w:rsidP="00BD48BA">
      <w:pPr>
        <w:jc w:val="both"/>
        <w:rPr>
          <w:rFonts w:eastAsia="Calibri"/>
          <w:shd w:val="clear" w:color="auto" w:fill="FFFFFF"/>
        </w:rPr>
      </w:pPr>
    </w:p>
    <w:p w:rsidR="00946954" w:rsidRPr="008628B8" w:rsidRDefault="00946954" w:rsidP="00BD48BA">
      <w:pPr>
        <w:jc w:val="both"/>
        <w:rPr>
          <w:rFonts w:eastAsia="Calibri"/>
          <w:shd w:val="clear" w:color="auto" w:fill="FFFFFF"/>
        </w:rPr>
      </w:pPr>
      <w:r w:rsidRPr="008628B8">
        <w:rPr>
          <w:rFonts w:eastAsia="Calibri"/>
          <w:shd w:val="clear" w:color="auto" w:fill="FFFFFF"/>
        </w:rPr>
        <w:t xml:space="preserve">                                                </w:t>
      </w:r>
      <w:r w:rsidRPr="008628B8">
        <w:rPr>
          <w:rFonts w:eastAsia="Calibri"/>
          <w:i/>
          <w:shd w:val="clear" w:color="auto" w:fill="FFFFFF"/>
        </w:rPr>
        <w:t xml:space="preserve"> </w:t>
      </w:r>
      <w:r w:rsidRPr="008628B8">
        <w:rPr>
          <w:rFonts w:eastAsia="Calibri"/>
          <w:shd w:val="clear" w:color="auto" w:fill="FFFFFF"/>
        </w:rPr>
        <w:t>Ресурсы учебного успеха ученика</w:t>
      </w:r>
    </w:p>
    <w:p w:rsidR="00946954" w:rsidRPr="008628B8" w:rsidRDefault="00946954" w:rsidP="00BD48BA">
      <w:pPr>
        <w:jc w:val="both"/>
        <w:rPr>
          <w:rFonts w:eastAsia="Calibri"/>
          <w:shd w:val="clear" w:color="auto" w:fill="FFFFFF"/>
        </w:rPr>
      </w:pPr>
    </w:p>
    <w:tbl>
      <w:tblPr>
        <w:tblW w:w="0" w:type="auto"/>
        <w:jc w:val="center"/>
        <w:tblInd w:w="-34" w:type="dxa"/>
        <w:tblCellMar>
          <w:left w:w="10" w:type="dxa"/>
          <w:right w:w="10" w:type="dxa"/>
        </w:tblCellMar>
        <w:tblLook w:val="0000"/>
      </w:tblPr>
      <w:tblGrid>
        <w:gridCol w:w="3261"/>
        <w:gridCol w:w="3118"/>
        <w:gridCol w:w="3226"/>
      </w:tblGrid>
      <w:tr w:rsidR="00946954" w:rsidRPr="008628B8" w:rsidTr="00475D62">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        Ресурс учебного успеха</w:t>
            </w:r>
          </w:p>
          <w:p w:rsidR="00946954" w:rsidRPr="008628B8" w:rsidRDefault="00946954" w:rsidP="00BD48BA">
            <w:pPr>
              <w:jc w:val="both"/>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Параметры ИСУД</w:t>
            </w:r>
          </w:p>
          <w:p w:rsidR="00946954" w:rsidRPr="008628B8" w:rsidRDefault="00946954" w:rsidP="00BD48BA">
            <w:pPr>
              <w:jc w:val="both"/>
              <w:rPr>
                <w:rFonts w:eastAsia="Calibri"/>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Единица или система измерения</w:t>
            </w:r>
          </w:p>
        </w:tc>
      </w:tr>
      <w:tr w:rsidR="00946954" w:rsidRPr="008628B8" w:rsidTr="00475D62">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«Знаю»</w:t>
            </w:r>
          </w:p>
          <w:p w:rsidR="00946954" w:rsidRPr="008628B8" w:rsidRDefault="00946954" w:rsidP="00BD48BA">
            <w:pPr>
              <w:jc w:val="both"/>
              <w:rPr>
                <w:rFonts w:eastAsia="Calibri"/>
              </w:rPr>
            </w:pPr>
            <w:r w:rsidRPr="008628B8">
              <w:rPr>
                <w:rFonts w:eastAsia="Calibri"/>
                <w:sz w:val="22"/>
                <w:szCs w:val="22"/>
                <w:shd w:val="clear" w:color="auto" w:fill="FFFFFF"/>
              </w:rPr>
              <w:t>объем и качество знаний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                                                       </w:t>
            </w:r>
            <w:proofErr w:type="spellStart"/>
            <w:r w:rsidRPr="008628B8">
              <w:rPr>
                <w:rFonts w:eastAsia="Calibri"/>
                <w:sz w:val="22"/>
                <w:szCs w:val="22"/>
                <w:shd w:val="clear" w:color="auto" w:fill="FFFFFF"/>
              </w:rPr>
              <w:t>Обученность</w:t>
            </w:r>
            <w:proofErr w:type="spellEnd"/>
          </w:p>
          <w:p w:rsidR="00946954" w:rsidRPr="008628B8" w:rsidRDefault="00946954" w:rsidP="00BD48BA">
            <w:pPr>
              <w:jc w:val="both"/>
              <w:rPr>
                <w:rFonts w:eastAsia="Calibri"/>
              </w:rPr>
            </w:pP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 xml:space="preserve">оценка по предмету или уровень  </w:t>
            </w:r>
            <w:proofErr w:type="spellStart"/>
            <w:r w:rsidRPr="008628B8">
              <w:rPr>
                <w:rFonts w:eastAsia="Calibri"/>
                <w:sz w:val="22"/>
                <w:szCs w:val="22"/>
                <w:shd w:val="clear" w:color="auto" w:fill="FFFFFF"/>
              </w:rPr>
              <w:t>обученности</w:t>
            </w:r>
            <w:proofErr w:type="spellEnd"/>
            <w:r w:rsidRPr="008628B8">
              <w:rPr>
                <w:rFonts w:eastAsia="Calibri"/>
                <w:sz w:val="22"/>
                <w:szCs w:val="22"/>
                <w:shd w:val="clear" w:color="auto" w:fill="FFFFFF"/>
              </w:rPr>
              <w:t xml:space="preserve"> по 5 критериям</w:t>
            </w:r>
          </w:p>
        </w:tc>
      </w:tr>
      <w:tr w:rsidR="00946954" w:rsidRPr="008628B8" w:rsidTr="00475D62">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«Умею»</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Универсальные учебные действия</w:t>
            </w:r>
          </w:p>
          <w:p w:rsidR="00946954" w:rsidRPr="008628B8" w:rsidRDefault="00946954" w:rsidP="00BD48BA">
            <w:pPr>
              <w:jc w:val="both"/>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Регулятивные   </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Коммуникативные  </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Познавательные   </w:t>
            </w:r>
          </w:p>
          <w:p w:rsidR="00946954" w:rsidRPr="008628B8" w:rsidRDefault="00946954" w:rsidP="00BD48BA">
            <w:pPr>
              <w:jc w:val="both"/>
              <w:rPr>
                <w:rFonts w:eastAsia="Calibri"/>
              </w:rPr>
            </w:pPr>
            <w:r w:rsidRPr="008628B8">
              <w:rPr>
                <w:rFonts w:eastAsia="Calibri"/>
                <w:sz w:val="22"/>
                <w:szCs w:val="22"/>
              </w:rPr>
              <w:t xml:space="preserve">Личностные </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w:t>
            </w:r>
            <w:proofErr w:type="spellStart"/>
            <w:r w:rsidRPr="008628B8">
              <w:rPr>
                <w:rFonts w:eastAsia="Calibri"/>
                <w:sz w:val="22"/>
                <w:szCs w:val="22"/>
                <w:shd w:val="clear" w:color="auto" w:fill="FFFFFF"/>
              </w:rPr>
              <w:t>н</w:t>
            </w:r>
            <w:proofErr w:type="spellEnd"/>
            <w:r w:rsidRPr="008628B8">
              <w:rPr>
                <w:rFonts w:eastAsia="Calibri"/>
                <w:sz w:val="22"/>
                <w:szCs w:val="22"/>
                <w:shd w:val="clear" w:color="auto" w:fill="FFFFFF"/>
              </w:rPr>
              <w:t>» - недостаточный уровень</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«к» </w:t>
            </w:r>
            <w:proofErr w:type="gramStart"/>
            <w:r w:rsidRPr="008628B8">
              <w:rPr>
                <w:rFonts w:eastAsia="Calibri"/>
                <w:sz w:val="22"/>
                <w:szCs w:val="22"/>
                <w:shd w:val="clear" w:color="auto" w:fill="FFFFFF"/>
              </w:rPr>
              <w:t>-к</w:t>
            </w:r>
            <w:proofErr w:type="gramEnd"/>
            <w:r w:rsidRPr="008628B8">
              <w:rPr>
                <w:rFonts w:eastAsia="Calibri"/>
                <w:sz w:val="22"/>
                <w:szCs w:val="22"/>
                <w:shd w:val="clear" w:color="auto" w:fill="FFFFFF"/>
              </w:rPr>
              <w:t>ритический уровень</w:t>
            </w:r>
          </w:p>
          <w:p w:rsidR="00946954" w:rsidRPr="008628B8" w:rsidRDefault="00946954" w:rsidP="00BD48BA">
            <w:pPr>
              <w:jc w:val="both"/>
              <w:rPr>
                <w:rFonts w:eastAsia="Calibri"/>
              </w:rPr>
            </w:pPr>
            <w:r w:rsidRPr="008628B8">
              <w:rPr>
                <w:rFonts w:eastAsia="Calibri"/>
                <w:sz w:val="22"/>
                <w:szCs w:val="22"/>
                <w:shd w:val="clear" w:color="auto" w:fill="FFFFFF"/>
              </w:rPr>
              <w:t>«</w:t>
            </w:r>
            <w:proofErr w:type="spellStart"/>
            <w:r w:rsidRPr="008628B8">
              <w:rPr>
                <w:rFonts w:eastAsia="Calibri"/>
                <w:sz w:val="22"/>
                <w:szCs w:val="22"/>
                <w:shd w:val="clear" w:color="auto" w:fill="FFFFFF"/>
              </w:rPr>
              <w:t>д</w:t>
            </w:r>
            <w:proofErr w:type="spellEnd"/>
            <w:r w:rsidRPr="008628B8">
              <w:rPr>
                <w:rFonts w:eastAsia="Calibri"/>
                <w:sz w:val="22"/>
                <w:szCs w:val="22"/>
                <w:shd w:val="clear" w:color="auto" w:fill="FFFFFF"/>
              </w:rPr>
              <w:t>» - достаточный уровень</w:t>
            </w:r>
          </w:p>
        </w:tc>
      </w:tr>
      <w:tr w:rsidR="00946954" w:rsidRPr="008628B8" w:rsidTr="00475D62">
        <w:trPr>
          <w:trHeight w:val="315"/>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«Могу»</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психофизиологические механизмы, обеспечивающие    познавательные процессы</w:t>
            </w:r>
          </w:p>
          <w:p w:rsidR="00946954" w:rsidRPr="008628B8" w:rsidRDefault="00946954" w:rsidP="00BD48BA">
            <w:pPr>
              <w:jc w:val="both"/>
              <w:rPr>
                <w:rFonts w:eastAsia="Calibri"/>
                <w:shd w:val="clear" w:color="auto" w:fill="FFFFFF"/>
              </w:rPr>
            </w:pPr>
          </w:p>
          <w:p w:rsidR="00946954" w:rsidRPr="008628B8" w:rsidRDefault="00946954" w:rsidP="00BD48BA">
            <w:pPr>
              <w:jc w:val="both"/>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внимание</w:t>
            </w:r>
          </w:p>
        </w:tc>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0; 0,5; 1; 2; 3</w:t>
            </w:r>
          </w:p>
          <w:p w:rsidR="00946954" w:rsidRPr="008628B8" w:rsidRDefault="00946954" w:rsidP="00BD48BA">
            <w:pPr>
              <w:jc w:val="both"/>
              <w:rPr>
                <w:rFonts w:eastAsia="Calibri"/>
              </w:rPr>
            </w:pPr>
          </w:p>
        </w:tc>
      </w:tr>
      <w:tr w:rsidR="00946954" w:rsidRPr="008628B8" w:rsidTr="00475D62">
        <w:trPr>
          <w:trHeight w:val="270"/>
          <w:jc w:val="center"/>
        </w:trPr>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Память</w:t>
            </w:r>
          </w:p>
          <w:p w:rsidR="00946954" w:rsidRPr="008628B8" w:rsidRDefault="00946954" w:rsidP="00BD48BA">
            <w:pPr>
              <w:jc w:val="both"/>
              <w:rPr>
                <w:rFonts w:eastAsia="Calibri"/>
                <w:shd w:val="clear" w:color="auto" w:fill="FFFFFF"/>
              </w:rPr>
            </w:pPr>
          </w:p>
          <w:p w:rsidR="00946954" w:rsidRPr="008628B8" w:rsidRDefault="00946954" w:rsidP="00BD48BA">
            <w:pPr>
              <w:jc w:val="both"/>
              <w:rPr>
                <w:rFonts w:eastAsia="Calibri"/>
              </w:rPr>
            </w:pPr>
          </w:p>
        </w:tc>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rPr>
                <w:rFonts w:eastAsia="Calibri"/>
              </w:rPr>
            </w:pPr>
          </w:p>
        </w:tc>
      </w:tr>
      <w:tr w:rsidR="00946954" w:rsidRPr="008628B8" w:rsidTr="00475D62">
        <w:trPr>
          <w:trHeight w:val="479"/>
          <w:jc w:val="center"/>
        </w:trPr>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Модальность</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Л (</w:t>
            </w:r>
            <w:proofErr w:type="spellStart"/>
            <w:proofErr w:type="gramStart"/>
            <w:r w:rsidRPr="008628B8">
              <w:rPr>
                <w:rFonts w:eastAsia="Calibri"/>
                <w:sz w:val="22"/>
                <w:szCs w:val="22"/>
                <w:shd w:val="clear" w:color="auto" w:fill="FFFFFF"/>
              </w:rPr>
              <w:t>ауд</w:t>
            </w:r>
            <w:proofErr w:type="spellEnd"/>
            <w:proofErr w:type="gramEnd"/>
            <w:r w:rsidRPr="008628B8">
              <w:rPr>
                <w:rFonts w:eastAsia="Calibri"/>
                <w:sz w:val="22"/>
                <w:szCs w:val="22"/>
                <w:shd w:val="clear" w:color="auto" w:fill="FFFFFF"/>
              </w:rPr>
              <w:t xml:space="preserve">), В (виз). </w:t>
            </w:r>
            <w:proofErr w:type="gramStart"/>
            <w:r w:rsidRPr="008628B8">
              <w:rPr>
                <w:rFonts w:eastAsia="Calibri"/>
                <w:sz w:val="22"/>
                <w:szCs w:val="22"/>
                <w:shd w:val="clear" w:color="auto" w:fill="FFFFFF"/>
              </w:rPr>
              <w:t>К(</w:t>
            </w:r>
            <w:proofErr w:type="spellStart"/>
            <w:proofErr w:type="gramEnd"/>
            <w:r w:rsidRPr="008628B8">
              <w:rPr>
                <w:rFonts w:eastAsia="Calibri"/>
                <w:sz w:val="22"/>
                <w:szCs w:val="22"/>
                <w:shd w:val="clear" w:color="auto" w:fill="FFFFFF"/>
              </w:rPr>
              <w:t>кин</w:t>
            </w:r>
            <w:proofErr w:type="spellEnd"/>
            <w:r w:rsidRPr="008628B8">
              <w:rPr>
                <w:rFonts w:eastAsia="Calibri"/>
                <w:sz w:val="22"/>
                <w:szCs w:val="22"/>
                <w:shd w:val="clear" w:color="auto" w:fill="FFFFFF"/>
              </w:rPr>
              <w:t>)</w:t>
            </w:r>
          </w:p>
        </w:tc>
      </w:tr>
      <w:tr w:rsidR="00946954" w:rsidRPr="008628B8" w:rsidTr="00475D62">
        <w:trPr>
          <w:trHeight w:val="647"/>
          <w:jc w:val="center"/>
        </w:trPr>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доминирование полушарий мозга</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shd w:val="clear" w:color="auto" w:fill="FFFFFF"/>
              </w:rPr>
              <w:t xml:space="preserve">Л (лев), </w:t>
            </w:r>
            <w:proofErr w:type="gramStart"/>
            <w:r w:rsidRPr="008628B8">
              <w:rPr>
                <w:rFonts w:eastAsia="Calibri"/>
                <w:sz w:val="22"/>
                <w:szCs w:val="22"/>
                <w:shd w:val="clear" w:color="auto" w:fill="FFFFFF"/>
              </w:rPr>
              <w:t>П</w:t>
            </w:r>
            <w:proofErr w:type="gramEnd"/>
            <w:r w:rsidRPr="008628B8">
              <w:rPr>
                <w:rFonts w:eastAsia="Calibri"/>
                <w:sz w:val="22"/>
                <w:szCs w:val="22"/>
                <w:shd w:val="clear" w:color="auto" w:fill="FFFFFF"/>
              </w:rPr>
              <w:t xml:space="preserve"> (прав), Р (</w:t>
            </w:r>
            <w:proofErr w:type="spellStart"/>
            <w:r w:rsidRPr="008628B8">
              <w:rPr>
                <w:rFonts w:eastAsia="Calibri"/>
                <w:sz w:val="22"/>
                <w:szCs w:val="22"/>
                <w:shd w:val="clear" w:color="auto" w:fill="FFFFFF"/>
              </w:rPr>
              <w:t>равн</w:t>
            </w:r>
            <w:proofErr w:type="spellEnd"/>
            <w:r w:rsidRPr="008628B8">
              <w:rPr>
                <w:rFonts w:eastAsia="Calibri"/>
                <w:sz w:val="22"/>
                <w:szCs w:val="22"/>
                <w:shd w:val="clear" w:color="auto" w:fill="FFFFFF"/>
              </w:rPr>
              <w:t>)</w:t>
            </w:r>
          </w:p>
        </w:tc>
      </w:tr>
      <w:tr w:rsidR="00946954" w:rsidRPr="008628B8" w:rsidTr="00475D62">
        <w:trPr>
          <w:trHeight w:val="1"/>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rPr>
              <w:t>«Хочу»</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rPr>
            </w:pPr>
            <w:r w:rsidRPr="008628B8">
              <w:rPr>
                <w:rFonts w:eastAsia="Calibri"/>
                <w:sz w:val="22"/>
                <w:szCs w:val="22"/>
              </w:rPr>
              <w:t xml:space="preserve">Уровень развития </w:t>
            </w:r>
            <w:proofErr w:type="spellStart"/>
            <w:r w:rsidRPr="008628B8">
              <w:rPr>
                <w:rFonts w:eastAsia="Calibri"/>
                <w:sz w:val="22"/>
                <w:szCs w:val="22"/>
              </w:rPr>
              <w:t>мотивационно-потребностной</w:t>
            </w:r>
            <w:proofErr w:type="spellEnd"/>
            <w:r w:rsidRPr="008628B8">
              <w:rPr>
                <w:rFonts w:eastAsia="Calibri"/>
                <w:sz w:val="22"/>
                <w:szCs w:val="22"/>
              </w:rPr>
              <w:t xml:space="preserve"> сферы</w:t>
            </w:r>
          </w:p>
        </w:tc>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социально-духовный </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 xml:space="preserve">социальный познавательный </w:t>
            </w:r>
          </w:p>
          <w:p w:rsidR="00946954" w:rsidRPr="008628B8" w:rsidRDefault="00946954" w:rsidP="00BD48BA">
            <w:pPr>
              <w:jc w:val="both"/>
              <w:rPr>
                <w:rFonts w:eastAsia="Calibri"/>
                <w:shd w:val="clear" w:color="auto" w:fill="FFFFFF"/>
              </w:rPr>
            </w:pPr>
            <w:r w:rsidRPr="008628B8">
              <w:rPr>
                <w:rFonts w:eastAsia="Calibri"/>
                <w:sz w:val="22"/>
                <w:szCs w:val="22"/>
                <w:shd w:val="clear" w:color="auto" w:fill="FFFFFF"/>
              </w:rPr>
              <w:t>базовый</w:t>
            </w:r>
          </w:p>
          <w:p w:rsidR="00946954" w:rsidRPr="008628B8" w:rsidRDefault="00946954" w:rsidP="00BD48BA">
            <w:pPr>
              <w:jc w:val="both"/>
              <w:rPr>
                <w:rFonts w:eastAsia="Calibri"/>
              </w:rPr>
            </w:pPr>
          </w:p>
        </w:tc>
      </w:tr>
    </w:tbl>
    <w:p w:rsidR="00DC64E3" w:rsidRDefault="00DC64E3" w:rsidP="00BD48BA">
      <w:pPr>
        <w:rPr>
          <w:b/>
        </w:rPr>
      </w:pPr>
    </w:p>
    <w:p w:rsidR="000D5BA5" w:rsidRPr="00AD3556" w:rsidRDefault="000D5BA5" w:rsidP="00BD48BA">
      <w:pPr>
        <w:rPr>
          <w:rStyle w:val="apple-style-span"/>
          <w:color w:val="484C51"/>
          <w:lang w:val="en-US"/>
        </w:rPr>
      </w:pPr>
    </w:p>
    <w:p w:rsidR="009D373A" w:rsidRDefault="009D373A" w:rsidP="00BD48BA">
      <w:pPr>
        <w:jc w:val="center"/>
        <w:rPr>
          <w:rStyle w:val="apple-style-span"/>
          <w:b/>
          <w:color w:val="484C51"/>
        </w:rPr>
      </w:pPr>
    </w:p>
    <w:p w:rsidR="009D373A" w:rsidRDefault="00FA176D" w:rsidP="00BD48BA">
      <w:pPr>
        <w:jc w:val="center"/>
        <w:rPr>
          <w:rStyle w:val="apple-style-span"/>
          <w:b/>
          <w:color w:val="484C51"/>
        </w:rPr>
      </w:pPr>
      <w:r>
        <w:rPr>
          <w:rStyle w:val="apple-style-span"/>
          <w:b/>
          <w:color w:val="484C51"/>
          <w:lang w:val="en-US"/>
        </w:rPr>
        <w:t>V</w:t>
      </w:r>
      <w:r>
        <w:rPr>
          <w:rStyle w:val="apple-style-span"/>
          <w:b/>
          <w:color w:val="484C51"/>
        </w:rPr>
        <w:t>.</w:t>
      </w:r>
      <w:r w:rsidR="00316546">
        <w:rPr>
          <w:rStyle w:val="apple-style-span"/>
          <w:b/>
          <w:color w:val="484C51"/>
        </w:rPr>
        <w:t xml:space="preserve"> П</w:t>
      </w:r>
      <w:r w:rsidR="00245AB3">
        <w:rPr>
          <w:rStyle w:val="apple-style-span"/>
          <w:b/>
          <w:color w:val="484C51"/>
        </w:rPr>
        <w:t>рограмма «Развитие системы воспитательной деятельности»</w:t>
      </w:r>
    </w:p>
    <w:p w:rsidR="009D373A" w:rsidRDefault="009D373A" w:rsidP="00BD48BA">
      <w:pPr>
        <w:jc w:val="center"/>
        <w:rPr>
          <w:rStyle w:val="apple-style-span"/>
          <w:b/>
          <w:color w:val="484C51"/>
        </w:rPr>
      </w:pPr>
    </w:p>
    <w:p w:rsidR="0000569F" w:rsidRDefault="0000569F" w:rsidP="00BD48BA">
      <w:pPr>
        <w:jc w:val="center"/>
        <w:rPr>
          <w:rStyle w:val="apple-style-span"/>
          <w:b/>
          <w:color w:val="484C51"/>
        </w:rPr>
      </w:pPr>
      <w:r>
        <w:rPr>
          <w:rStyle w:val="apple-style-span"/>
          <w:b/>
          <w:color w:val="484C51"/>
        </w:rPr>
        <w:t>Проект «Духовно-нравственное воспитание»</w:t>
      </w:r>
    </w:p>
    <w:p w:rsidR="006907E2" w:rsidRDefault="006907E2" w:rsidP="00BD48BA">
      <w:pPr>
        <w:rPr>
          <w:sz w:val="28"/>
          <w:szCs w:val="28"/>
          <w:u w:val="single"/>
        </w:rPr>
      </w:pPr>
    </w:p>
    <w:p w:rsidR="006907E2" w:rsidRPr="005E5D4A" w:rsidRDefault="006907E2" w:rsidP="00BD48BA">
      <w:pPr>
        <w:rPr>
          <w:color w:val="000000"/>
          <w:shd w:val="clear" w:color="auto" w:fill="FFFFFF"/>
        </w:rPr>
      </w:pPr>
      <w:r w:rsidRPr="00B20E62">
        <w:rPr>
          <w:b/>
          <w:bCs/>
          <w:color w:val="000000"/>
        </w:rPr>
        <w:t xml:space="preserve">Цель: </w:t>
      </w:r>
      <w:r w:rsidRPr="00B20E62">
        <w:rPr>
          <w:color w:val="000000"/>
          <w:shd w:val="clear" w:color="auto" w:fill="FFFFFF"/>
        </w:rPr>
        <w:t xml:space="preserve"> формирование гармоничной духовно развитой личности</w:t>
      </w:r>
      <w:proofErr w:type="gramStart"/>
      <w:r w:rsidRPr="00B20E62">
        <w:rPr>
          <w:color w:val="000000"/>
          <w:shd w:val="clear" w:color="auto" w:fill="FFFFFF"/>
        </w:rPr>
        <w:t xml:space="preserve"> </w:t>
      </w:r>
      <w:r>
        <w:rPr>
          <w:color w:val="000000"/>
          <w:shd w:val="clear" w:color="auto" w:fill="FFFFFF"/>
        </w:rPr>
        <w:t>,</w:t>
      </w:r>
      <w:proofErr w:type="gramEnd"/>
      <w:r>
        <w:rPr>
          <w:color w:val="000000"/>
          <w:shd w:val="clear" w:color="auto" w:fill="FFFFFF"/>
        </w:rPr>
        <w:t xml:space="preserve"> </w:t>
      </w:r>
      <w:r w:rsidRPr="00B20E62">
        <w:rPr>
          <w:color w:val="000000"/>
          <w:shd w:val="clear" w:color="auto" w:fill="FFFFFF"/>
        </w:rPr>
        <w:t>умеющего трудиться и адаптироваться к меняющимся социальным условиям; доброго и отзывчивого, толерантного; ведущего здоровый образ жизни; нравственно состоятельного; эстетически просвещенного и культурного; человека с чувством национальной гордости и развитым национальным сознанием. </w:t>
      </w:r>
      <w:r w:rsidRPr="00B20E62">
        <w:rPr>
          <w:color w:val="000000"/>
        </w:rPr>
        <w:br/>
      </w:r>
      <w:r w:rsidRPr="00B20E62">
        <w:rPr>
          <w:b/>
          <w:bCs/>
          <w:color w:val="000000"/>
        </w:rPr>
        <w:t>Основные задачи</w:t>
      </w:r>
      <w:r w:rsidRPr="00B20E62">
        <w:rPr>
          <w:color w:val="000000"/>
          <w:shd w:val="clear" w:color="auto" w:fill="FFFFFF"/>
        </w:rPr>
        <w:t>:</w:t>
      </w:r>
    </w:p>
    <w:p w:rsidR="006907E2" w:rsidRPr="005E5D4A" w:rsidRDefault="006907E2" w:rsidP="00BD48BA">
      <w:pPr>
        <w:pStyle w:val="13"/>
        <w:spacing w:before="0" w:after="0" w:line="240" w:lineRule="auto"/>
      </w:pPr>
      <w:r w:rsidRPr="005E5D4A">
        <w:t xml:space="preserve">1.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6907E2" w:rsidRPr="005E5D4A" w:rsidRDefault="006907E2" w:rsidP="00BD48BA">
      <w:pPr>
        <w:pStyle w:val="13"/>
        <w:spacing w:before="0" w:after="0" w:line="240" w:lineRule="auto"/>
      </w:pPr>
      <w:r w:rsidRPr="005E5D4A">
        <w:t xml:space="preserve">2. Формирование духовно-нравственных ориентиров на основе традиционных общечеловеческих ценностей, формирование основ культуры общения и построения межличностных отношений; </w:t>
      </w:r>
    </w:p>
    <w:p w:rsidR="006907E2" w:rsidRPr="005E5D4A" w:rsidRDefault="006907E2" w:rsidP="00BD48BA">
      <w:pPr>
        <w:jc w:val="both"/>
      </w:pPr>
      <w:r>
        <w:t>3</w:t>
      </w:r>
      <w:r w:rsidRPr="005E5D4A">
        <w:t>. Воспитание трудолюбия, творческого отношения к учению, труду, жизни</w:t>
      </w:r>
    </w:p>
    <w:p w:rsidR="006907E2" w:rsidRPr="005E5D4A" w:rsidRDefault="006907E2" w:rsidP="00BD48BA">
      <w:pPr>
        <w:jc w:val="both"/>
      </w:pPr>
      <w:r>
        <w:t>4</w:t>
      </w:r>
      <w:r w:rsidRPr="005E5D4A">
        <w:t xml:space="preserve">. Воспитание ценностного отношения к </w:t>
      </w:r>
      <w:proofErr w:type="gramStart"/>
      <w:r w:rsidRPr="005E5D4A">
        <w:t>прекрасному</w:t>
      </w:r>
      <w:proofErr w:type="gramEnd"/>
      <w:r w:rsidRPr="005E5D4A">
        <w:t>, формирование представлений об эстетических идеалах и ценностях</w:t>
      </w:r>
    </w:p>
    <w:p w:rsidR="006907E2" w:rsidRPr="005E5D4A" w:rsidRDefault="006907E2" w:rsidP="00BD48BA">
      <w:pPr>
        <w:pStyle w:val="13"/>
        <w:tabs>
          <w:tab w:val="left" w:pos="8400"/>
        </w:tabs>
        <w:spacing w:before="0" w:after="0" w:line="240" w:lineRule="auto"/>
      </w:pPr>
      <w:r>
        <w:t>5</w:t>
      </w:r>
      <w:r w:rsidRPr="005E5D4A">
        <w:t>. Консолидация и координация деятельности школы, семьи, общественности в духовно-нравственном воспитании детей.</w:t>
      </w:r>
      <w:r w:rsidRPr="005E5D4A">
        <w:rPr>
          <w:i/>
        </w:rPr>
        <w:t xml:space="preserve"> </w:t>
      </w:r>
    </w:p>
    <w:p w:rsidR="006907E2" w:rsidRPr="00B20E62" w:rsidRDefault="006907E2" w:rsidP="00BD48BA">
      <w:r w:rsidRPr="00B20E62">
        <w:rPr>
          <w:color w:val="000000"/>
          <w:shd w:val="clear" w:color="auto" w:fill="FFFFFF"/>
        </w:rPr>
        <w:lastRenderedPageBreak/>
        <w:t>Подпрограмма ориентирована на </w:t>
      </w:r>
      <w:r w:rsidRPr="00B20E62">
        <w:rPr>
          <w:b/>
          <w:bCs/>
          <w:color w:val="000000"/>
        </w:rPr>
        <w:t xml:space="preserve">все возрастные группы </w:t>
      </w:r>
      <w:r>
        <w:rPr>
          <w:b/>
          <w:bCs/>
          <w:color w:val="000000"/>
        </w:rPr>
        <w:t>об</w:t>
      </w:r>
      <w:r w:rsidRPr="00B20E62">
        <w:rPr>
          <w:b/>
          <w:bCs/>
          <w:color w:val="000000"/>
        </w:rPr>
        <w:t>уча</w:t>
      </w:r>
      <w:r>
        <w:rPr>
          <w:b/>
          <w:bCs/>
          <w:color w:val="000000"/>
        </w:rPr>
        <w:t>ю</w:t>
      </w:r>
      <w:r w:rsidRPr="00B20E62">
        <w:rPr>
          <w:b/>
          <w:bCs/>
          <w:color w:val="000000"/>
        </w:rPr>
        <w:t>щихся</w:t>
      </w:r>
      <w:r w:rsidRPr="00B20E62">
        <w:rPr>
          <w:color w:val="000000"/>
          <w:shd w:val="clear" w:color="auto" w:fill="FFFFFF"/>
        </w:rPr>
        <w:t xml:space="preserve">, </w:t>
      </w:r>
      <w:r>
        <w:rPr>
          <w:color w:val="000000"/>
          <w:shd w:val="clear" w:color="auto" w:fill="FFFFFF"/>
        </w:rPr>
        <w:t>коллектив педагогов и родителей.</w:t>
      </w:r>
    </w:p>
    <w:p w:rsidR="006907E2" w:rsidRPr="00A70AF9" w:rsidRDefault="006907E2" w:rsidP="00BD48BA">
      <w:pPr>
        <w:pStyle w:val="a7"/>
        <w:spacing w:before="0" w:beforeAutospacing="0" w:after="0" w:afterAutospacing="0"/>
        <w:rPr>
          <w:b/>
        </w:rPr>
      </w:pPr>
      <w:r>
        <w:rPr>
          <w:b/>
        </w:rPr>
        <w:t xml:space="preserve">Проект </w:t>
      </w:r>
      <w:r w:rsidRPr="00A70AF9">
        <w:rPr>
          <w:b/>
        </w:rPr>
        <w:t xml:space="preserve"> соответствует специфике начального, среднего и старшего  образования детей, и способствует:</w:t>
      </w:r>
    </w:p>
    <w:p w:rsidR="006907E2" w:rsidRPr="00A70AF9" w:rsidRDefault="006907E2" w:rsidP="00BD48BA">
      <w:pPr>
        <w:numPr>
          <w:ilvl w:val="0"/>
          <w:numId w:val="37"/>
        </w:numPr>
        <w:ind w:left="0"/>
      </w:pPr>
      <w:r w:rsidRPr="00A70AF9">
        <w:t xml:space="preserve">духовному и личностному росту учащихся; </w:t>
      </w:r>
    </w:p>
    <w:p w:rsidR="006907E2" w:rsidRPr="00A70AF9" w:rsidRDefault="006907E2" w:rsidP="00BD48BA">
      <w:pPr>
        <w:numPr>
          <w:ilvl w:val="0"/>
          <w:numId w:val="37"/>
        </w:numPr>
        <w:ind w:left="0"/>
      </w:pPr>
      <w:r w:rsidRPr="00A70AF9">
        <w:t xml:space="preserve">развитию творческого и логического мышления; </w:t>
      </w:r>
    </w:p>
    <w:p w:rsidR="006907E2" w:rsidRPr="00A70AF9" w:rsidRDefault="006907E2" w:rsidP="00BD48BA">
      <w:pPr>
        <w:numPr>
          <w:ilvl w:val="0"/>
          <w:numId w:val="37"/>
        </w:numPr>
        <w:ind w:left="0"/>
      </w:pPr>
      <w:r w:rsidRPr="00A70AF9">
        <w:t xml:space="preserve">развитию способностей к самостоятельному приобретению знаний и исследовательской работе; </w:t>
      </w:r>
    </w:p>
    <w:p w:rsidR="006907E2" w:rsidRPr="00A70AF9" w:rsidRDefault="006907E2" w:rsidP="00BD48BA">
      <w:pPr>
        <w:numPr>
          <w:ilvl w:val="0"/>
          <w:numId w:val="37"/>
        </w:numPr>
        <w:ind w:left="0"/>
      </w:pPr>
      <w:r w:rsidRPr="00A70AF9">
        <w:t xml:space="preserve">обучению умениям работать совместно (решать проблемы в группах, проводить совместную исследовательскую работу, вести диалог и дискуссию, принимать точку зрения другого человека); </w:t>
      </w:r>
    </w:p>
    <w:p w:rsidR="006907E2" w:rsidRPr="00AD3556" w:rsidRDefault="006907E2" w:rsidP="00BD48BA">
      <w:pPr>
        <w:numPr>
          <w:ilvl w:val="0"/>
          <w:numId w:val="37"/>
        </w:numPr>
        <w:ind w:left="0"/>
      </w:pPr>
      <w:r w:rsidRPr="00A70AF9">
        <w:t>развитию способности к самопознанию, формированию положительной «я - концепции».</w:t>
      </w:r>
    </w:p>
    <w:p w:rsidR="006907E2" w:rsidRPr="00B20E62" w:rsidRDefault="006907E2" w:rsidP="00BD48BA">
      <w:r w:rsidRPr="006907E2">
        <w:rPr>
          <w:bCs/>
          <w:color w:val="000000"/>
        </w:rPr>
        <w:t>Пути реализации:</w:t>
      </w:r>
      <w:r w:rsidRPr="00B20E62">
        <w:rPr>
          <w:color w:val="000000"/>
          <w:shd w:val="clear" w:color="auto" w:fill="FFFFFF"/>
        </w:rPr>
        <w:t> </w:t>
      </w:r>
      <w:r w:rsidRPr="00B20E62">
        <w:rPr>
          <w:color w:val="000000"/>
        </w:rPr>
        <w:br/>
      </w:r>
      <w:r w:rsidRPr="00B20E62">
        <w:rPr>
          <w:color w:val="000000"/>
          <w:shd w:val="clear" w:color="auto" w:fill="FFFFFF"/>
        </w:rPr>
        <w:t>- через учебный процес</w:t>
      </w:r>
      <w:r>
        <w:rPr>
          <w:color w:val="000000"/>
          <w:shd w:val="clear" w:color="auto" w:fill="FFFFFF"/>
        </w:rPr>
        <w:t xml:space="preserve">с ( уроки истории </w:t>
      </w:r>
      <w:proofErr w:type="spellStart"/>
      <w:r>
        <w:rPr>
          <w:color w:val="000000"/>
          <w:shd w:val="clear" w:color="auto" w:fill="FFFFFF"/>
        </w:rPr>
        <w:t>России</w:t>
      </w:r>
      <w:proofErr w:type="gramStart"/>
      <w:r>
        <w:rPr>
          <w:color w:val="000000"/>
          <w:shd w:val="clear" w:color="auto" w:fill="FFFFFF"/>
        </w:rPr>
        <w:t>,</w:t>
      </w:r>
      <w:r w:rsidRPr="00B20E62">
        <w:rPr>
          <w:color w:val="000000"/>
          <w:shd w:val="clear" w:color="auto" w:fill="FFFFFF"/>
        </w:rPr>
        <w:t>о</w:t>
      </w:r>
      <w:proofErr w:type="gramEnd"/>
      <w:r w:rsidRPr="00B20E62">
        <w:rPr>
          <w:color w:val="000000"/>
          <w:shd w:val="clear" w:color="auto" w:fill="FFFFFF"/>
        </w:rPr>
        <w:t>бществознания</w:t>
      </w:r>
      <w:proofErr w:type="spellEnd"/>
      <w:r w:rsidRPr="00B20E62">
        <w:rPr>
          <w:color w:val="000000"/>
          <w:shd w:val="clear" w:color="auto" w:fill="FFFFFF"/>
        </w:rPr>
        <w:t>, биологии, химии ,физики, технологии, изобразительного искусства, музыки, литературы, мировой художественной культуры, экономики, физической культуры);</w:t>
      </w:r>
    </w:p>
    <w:p w:rsidR="006907E2" w:rsidRPr="00B20E62" w:rsidRDefault="006907E2" w:rsidP="00BD48BA">
      <w:pPr>
        <w:rPr>
          <w:color w:val="000000"/>
        </w:rPr>
      </w:pPr>
      <w:r w:rsidRPr="00B20E62">
        <w:rPr>
          <w:color w:val="000000"/>
        </w:rPr>
        <w:t>-через соединение системы дополнительного образования со школьной системой духовно-нравственного воспитания;</w:t>
      </w:r>
    </w:p>
    <w:p w:rsidR="006907E2" w:rsidRPr="00AD3556" w:rsidRDefault="006907E2" w:rsidP="00BD48BA">
      <w:pPr>
        <w:pStyle w:val="2"/>
        <w:spacing w:before="0"/>
        <w:rPr>
          <w:rStyle w:val="a9"/>
          <w:b w:val="0"/>
          <w:i w:val="0"/>
          <w:sz w:val="24"/>
          <w:szCs w:val="24"/>
        </w:rPr>
      </w:pPr>
      <w:r w:rsidRPr="008B7129">
        <w:rPr>
          <w:b w:val="0"/>
          <w:color w:val="000000"/>
          <w:sz w:val="24"/>
          <w:szCs w:val="24"/>
          <w:shd w:val="clear" w:color="auto" w:fill="FFFFFF"/>
        </w:rPr>
        <w:t>- через внеурочную воспитательную работу: объединения, кружки, выставки, фестивали, экскурсии; </w:t>
      </w:r>
      <w:r w:rsidRPr="008B7129">
        <w:rPr>
          <w:b w:val="0"/>
          <w:color w:val="000000"/>
          <w:sz w:val="24"/>
          <w:szCs w:val="24"/>
        </w:rPr>
        <w:br/>
      </w:r>
      <w:r w:rsidRPr="008B7129">
        <w:rPr>
          <w:b w:val="0"/>
          <w:color w:val="000000"/>
          <w:sz w:val="24"/>
          <w:szCs w:val="24"/>
          <w:shd w:val="clear" w:color="auto" w:fill="FFFFFF"/>
        </w:rPr>
        <w:t xml:space="preserve">- через внешкольную работу: сельский центр досуга, модельная библиотека, сельская </w:t>
      </w:r>
      <w:proofErr w:type="spellStart"/>
      <w:r w:rsidRPr="008B7129">
        <w:rPr>
          <w:b w:val="0"/>
          <w:color w:val="000000"/>
          <w:sz w:val="24"/>
          <w:szCs w:val="24"/>
          <w:shd w:val="clear" w:color="auto" w:fill="FFFFFF"/>
        </w:rPr>
        <w:t>врачевная</w:t>
      </w:r>
      <w:proofErr w:type="spellEnd"/>
      <w:r w:rsidRPr="008B7129">
        <w:rPr>
          <w:b w:val="0"/>
          <w:color w:val="000000"/>
          <w:sz w:val="24"/>
          <w:szCs w:val="24"/>
          <w:shd w:val="clear" w:color="auto" w:fill="FFFFFF"/>
        </w:rPr>
        <w:t xml:space="preserve">  амбулатория, Совет ветеранов, Совет отцо</w:t>
      </w:r>
      <w:r>
        <w:rPr>
          <w:b w:val="0"/>
          <w:color w:val="000000"/>
          <w:sz w:val="24"/>
          <w:szCs w:val="24"/>
          <w:shd w:val="clear" w:color="auto" w:fill="FFFFFF"/>
        </w:rPr>
        <w:t>в.</w:t>
      </w:r>
      <w:proofErr w:type="gramStart"/>
      <w:r w:rsidRPr="008B7129">
        <w:rPr>
          <w:b w:val="0"/>
          <w:color w:val="000000"/>
          <w:sz w:val="24"/>
          <w:szCs w:val="24"/>
        </w:rPr>
        <w:br/>
      </w:r>
      <w:r w:rsidRPr="008B7129">
        <w:rPr>
          <w:b w:val="0"/>
          <w:color w:val="000000"/>
          <w:sz w:val="24"/>
          <w:szCs w:val="24"/>
          <w:shd w:val="clear" w:color="auto" w:fill="FFFFFF"/>
        </w:rPr>
        <w:t>-</w:t>
      </w:r>
      <w:proofErr w:type="gramEnd"/>
      <w:r w:rsidRPr="008B7129">
        <w:rPr>
          <w:b w:val="0"/>
          <w:color w:val="000000"/>
          <w:sz w:val="24"/>
          <w:szCs w:val="24"/>
          <w:shd w:val="clear" w:color="auto" w:fill="FFFFFF"/>
        </w:rPr>
        <w:t>через работу с семьей: лектории для родителей, родительские собрания, выставки, конкурсы. </w:t>
      </w:r>
    </w:p>
    <w:p w:rsidR="006907E2" w:rsidRPr="006907E2" w:rsidRDefault="006907E2" w:rsidP="00BD48BA">
      <w:pPr>
        <w:pStyle w:val="2"/>
        <w:spacing w:before="0"/>
        <w:rPr>
          <w:b w:val="0"/>
          <w:iCs/>
          <w:color w:val="auto"/>
          <w:sz w:val="24"/>
          <w:szCs w:val="24"/>
        </w:rPr>
      </w:pPr>
      <w:r w:rsidRPr="006907E2">
        <w:rPr>
          <w:rStyle w:val="a9"/>
          <w:b w:val="0"/>
          <w:color w:val="auto"/>
          <w:sz w:val="24"/>
          <w:szCs w:val="24"/>
        </w:rPr>
        <w:t xml:space="preserve">Ожидаемые  результаты.     </w:t>
      </w:r>
    </w:p>
    <w:p w:rsidR="006907E2" w:rsidRPr="008B7129" w:rsidRDefault="006907E2" w:rsidP="00BD48BA">
      <w:pPr>
        <w:numPr>
          <w:ilvl w:val="1"/>
          <w:numId w:val="37"/>
        </w:numPr>
        <w:ind w:left="0"/>
      </w:pPr>
      <w:r w:rsidRPr="008B7129">
        <w:t xml:space="preserve">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 </w:t>
      </w:r>
    </w:p>
    <w:p w:rsidR="006907E2" w:rsidRPr="008B7129" w:rsidRDefault="006907E2" w:rsidP="00BD48BA">
      <w:pPr>
        <w:numPr>
          <w:ilvl w:val="1"/>
          <w:numId w:val="37"/>
        </w:numPr>
        <w:ind w:left="0"/>
      </w:pPr>
      <w:r w:rsidRPr="008B7129">
        <w:t xml:space="preserve">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6907E2" w:rsidRPr="008B7129" w:rsidRDefault="006907E2" w:rsidP="00BD48BA">
      <w:pPr>
        <w:numPr>
          <w:ilvl w:val="1"/>
          <w:numId w:val="37"/>
        </w:numPr>
        <w:ind w:left="0"/>
      </w:pPr>
      <w:r w:rsidRPr="008B7129">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6907E2" w:rsidRPr="008B7129" w:rsidRDefault="006907E2" w:rsidP="00BD48BA">
      <w:pPr>
        <w:numPr>
          <w:ilvl w:val="1"/>
          <w:numId w:val="37"/>
        </w:numPr>
        <w:ind w:left="0"/>
      </w:pPr>
      <w:r w:rsidRPr="008B7129">
        <w:t xml:space="preserve">Взаимодействие семьи и школы в процессе духовно-нравственного воспитания, школа – центр </w:t>
      </w:r>
      <w:proofErr w:type="spellStart"/>
      <w:r w:rsidRPr="008B7129">
        <w:t>социокультурной</w:t>
      </w:r>
      <w:proofErr w:type="spellEnd"/>
      <w:r w:rsidRPr="008B7129">
        <w:t xml:space="preserve"> среды. </w:t>
      </w:r>
    </w:p>
    <w:p w:rsidR="006907E2" w:rsidRPr="00AD3556" w:rsidRDefault="006907E2" w:rsidP="00BD48BA">
      <w:pPr>
        <w:numPr>
          <w:ilvl w:val="1"/>
          <w:numId w:val="37"/>
        </w:numPr>
        <w:ind w:left="0"/>
      </w:pPr>
      <w:r w:rsidRPr="008B7129">
        <w:t xml:space="preserve"> Настоящий гражданин любит и бережет природу, занимает активную позицию в борьбе за сохранение  мира на Земле. </w:t>
      </w:r>
    </w:p>
    <w:p w:rsidR="006907E2" w:rsidRPr="006907E2" w:rsidRDefault="006907E2" w:rsidP="00BD48BA">
      <w:pPr>
        <w:pStyle w:val="3"/>
        <w:spacing w:before="0" w:beforeAutospacing="0" w:after="0" w:afterAutospacing="0"/>
        <w:rPr>
          <w:b w:val="0"/>
          <w:sz w:val="24"/>
          <w:szCs w:val="24"/>
        </w:rPr>
      </w:pPr>
      <w:r w:rsidRPr="006907E2">
        <w:rPr>
          <w:b w:val="0"/>
          <w:sz w:val="24"/>
          <w:szCs w:val="24"/>
        </w:rPr>
        <w:t>Обучающиеся должны быть:</w:t>
      </w:r>
    </w:p>
    <w:p w:rsidR="006907E2" w:rsidRPr="008B7129" w:rsidRDefault="006907E2" w:rsidP="00BD48BA">
      <w:pPr>
        <w:numPr>
          <w:ilvl w:val="0"/>
          <w:numId w:val="38"/>
        </w:numPr>
        <w:ind w:left="0"/>
      </w:pPr>
      <w:proofErr w:type="gramStart"/>
      <w:r w:rsidRPr="008B7129">
        <w:t>дружны</w:t>
      </w:r>
      <w:proofErr w:type="gramEnd"/>
      <w:r w:rsidRPr="008B7129">
        <w:t xml:space="preserve"> между собой, внимательны друг к другу и к окружающим, открыты миру и людям; </w:t>
      </w:r>
    </w:p>
    <w:p w:rsidR="006907E2" w:rsidRPr="008B7129" w:rsidRDefault="006907E2" w:rsidP="00BD48BA">
      <w:pPr>
        <w:numPr>
          <w:ilvl w:val="0"/>
          <w:numId w:val="38"/>
        </w:numPr>
        <w:ind w:left="0"/>
      </w:pPr>
      <w:r w:rsidRPr="008B7129">
        <w:t xml:space="preserve">обладать индивидуальными способностями и интересами, уметь работать творчески, уметь самостоятельно добывать знания, не пугаться нестандартных ситуаций,  с интересом искать и находить их решение; </w:t>
      </w:r>
    </w:p>
    <w:p w:rsidR="006907E2" w:rsidRPr="008B7129" w:rsidRDefault="006907E2" w:rsidP="00BD48BA">
      <w:pPr>
        <w:numPr>
          <w:ilvl w:val="0"/>
          <w:numId w:val="38"/>
        </w:numPr>
        <w:ind w:left="0"/>
      </w:pPr>
      <w:proofErr w:type="gramStart"/>
      <w:r w:rsidRPr="008B7129">
        <w:t>самостоятельны</w:t>
      </w:r>
      <w:proofErr w:type="gramEnd"/>
      <w:r w:rsidRPr="008B7129">
        <w:t xml:space="preserve">, владеть самоконтролем и самооценкой; </w:t>
      </w:r>
    </w:p>
    <w:p w:rsidR="006907E2" w:rsidRPr="00AD3556" w:rsidRDefault="006907E2" w:rsidP="00BD48BA">
      <w:pPr>
        <w:numPr>
          <w:ilvl w:val="0"/>
          <w:numId w:val="38"/>
        </w:numPr>
        <w:ind w:left="0"/>
      </w:pPr>
      <w:proofErr w:type="gramStart"/>
      <w:r w:rsidRPr="008B7129">
        <w:t>способны</w:t>
      </w:r>
      <w:proofErr w:type="gramEnd"/>
      <w:r w:rsidRPr="008B7129">
        <w:t xml:space="preserve"> к изменению самих себя. </w:t>
      </w:r>
    </w:p>
    <w:p w:rsidR="006907E2" w:rsidRPr="006907E2" w:rsidRDefault="006907E2" w:rsidP="00BD48BA">
      <w:pPr>
        <w:pStyle w:val="a7"/>
        <w:shd w:val="clear" w:color="auto" w:fill="FFFFFF"/>
        <w:spacing w:before="0" w:beforeAutospacing="0" w:after="0" w:afterAutospacing="0"/>
        <w:rPr>
          <w:rStyle w:val="a8"/>
          <w:b w:val="0"/>
        </w:rPr>
      </w:pPr>
      <w:r w:rsidRPr="006907E2">
        <w:rPr>
          <w:rStyle w:val="a8"/>
          <w:b w:val="0"/>
        </w:rPr>
        <w:t>Обучающиеся 1-4классы</w:t>
      </w:r>
    </w:p>
    <w:p w:rsidR="006907E2" w:rsidRPr="007C4DAE" w:rsidRDefault="00AD3556" w:rsidP="00BD48BA">
      <w:pPr>
        <w:tabs>
          <w:tab w:val="left" w:pos="2240"/>
        </w:tabs>
      </w:pPr>
      <w:r w:rsidRPr="00AD3556">
        <w:rPr>
          <w:rStyle w:val="a8"/>
          <w:b w:val="0"/>
        </w:rPr>
        <w:t xml:space="preserve">    </w:t>
      </w:r>
      <w:proofErr w:type="gramStart"/>
      <w:r w:rsidR="006907E2" w:rsidRPr="007C4DAE">
        <w:t xml:space="preserve">Именно в младшем школьном возрасте начинается процесс </w:t>
      </w:r>
      <w:proofErr w:type="spellStart"/>
      <w:r w:rsidR="006907E2" w:rsidRPr="007C4DAE">
        <w:t>самоформирования</w:t>
      </w:r>
      <w:proofErr w:type="spellEnd"/>
      <w:r w:rsidR="006907E2" w:rsidRPr="007C4DAE">
        <w:t xml:space="preserve"> личности за счет развития структур сознания ребенка, своеобразная «закладка» мотивов самосовершенствования и самоопределения, обозначается еще слабо выраженное стремление к осознанию причин и смыслов поведения, их поиск в учебном материале и в воспитательной деятельности учителя, возникает потребность в самооценке как основе формирования самопознания и внутренней позиции личности.</w:t>
      </w:r>
      <w:proofErr w:type="gramEnd"/>
      <w:r w:rsidR="006907E2" w:rsidRPr="007C4DAE">
        <w:t xml:space="preserve"> В коммуникативной сфере (общение) сохранится потребность в общении с учителем как непререкаемым авторитетом, ориентация на игровую деятельность как основное средство общения, возможность реализовать потребность в общении с другим человеком посредством игры. </w:t>
      </w:r>
    </w:p>
    <w:p w:rsidR="006907E2" w:rsidRPr="00AD3556" w:rsidRDefault="006907E2" w:rsidP="00BD48BA">
      <w:pPr>
        <w:tabs>
          <w:tab w:val="left" w:pos="2240"/>
        </w:tabs>
        <w:ind w:firstLine="900"/>
      </w:pPr>
      <w:r w:rsidRPr="007C4DAE">
        <w:t>Воспитание в начальной школе становится личностным только тогда, когда ученики пытаются вырабатывать соответственные смыслы в предлагаемых ими</w:t>
      </w:r>
      <w:r w:rsidRPr="007C4DAE">
        <w:rPr>
          <w:i/>
        </w:rPr>
        <w:t xml:space="preserve"> </w:t>
      </w:r>
      <w:r w:rsidRPr="007C4DAE">
        <w:t xml:space="preserve">мероприятиях, когда они дополняют их содержание личными переживаниями и своим пониманием сути происходящего. Тенденции становления мотивов самосовершенствования и самоопределения в младшем школьном </w:t>
      </w:r>
      <w:r w:rsidRPr="007C4DAE">
        <w:lastRenderedPageBreak/>
        <w:t>возрасте занимают настолько большое место, что способны определить положительное отношение детей к деятельности, даже для них непосредственного интереса.</w:t>
      </w:r>
    </w:p>
    <w:p w:rsidR="006907E2" w:rsidRPr="007C4DAE" w:rsidRDefault="006907E2" w:rsidP="00BD48BA">
      <w:pPr>
        <w:pStyle w:val="a7"/>
        <w:shd w:val="clear" w:color="auto" w:fill="FFFFFF"/>
        <w:spacing w:before="0" w:beforeAutospacing="0" w:after="0" w:afterAutospacing="0"/>
        <w:rPr>
          <w:i/>
        </w:rPr>
      </w:pPr>
      <w:r w:rsidRPr="007C4DAE">
        <w:rPr>
          <w:rStyle w:val="a9"/>
          <w:b/>
          <w:bCs/>
        </w:rPr>
        <w:t>Цели духовно-нравственного воспитания младших школьников (1 -4 классы)</w:t>
      </w:r>
    </w:p>
    <w:p w:rsidR="006907E2" w:rsidRPr="007C4DAE" w:rsidRDefault="006907E2" w:rsidP="00BD48BA">
      <w:pPr>
        <w:numPr>
          <w:ilvl w:val="0"/>
          <w:numId w:val="39"/>
        </w:numPr>
        <w:tabs>
          <w:tab w:val="left" w:pos="2240"/>
        </w:tabs>
        <w:ind w:left="0"/>
      </w:pPr>
      <w:r w:rsidRPr="007C4DAE">
        <w:t xml:space="preserve">формирование у обучающихся </w:t>
      </w:r>
      <w:proofErr w:type="spellStart"/>
      <w:r w:rsidRPr="007C4DAE">
        <w:t>социокультурных</w:t>
      </w:r>
      <w:proofErr w:type="spellEnd"/>
      <w:r w:rsidRPr="007C4DAE">
        <w:t xml:space="preserve"> ценностей и основ нравственного поведения, основанных на общечеловеческих ценностях;</w:t>
      </w:r>
    </w:p>
    <w:p w:rsidR="006907E2" w:rsidRPr="007C4DAE" w:rsidRDefault="006907E2" w:rsidP="00BD48BA">
      <w:pPr>
        <w:numPr>
          <w:ilvl w:val="0"/>
          <w:numId w:val="39"/>
        </w:numPr>
        <w:tabs>
          <w:tab w:val="left" w:pos="2240"/>
        </w:tabs>
        <w:ind w:left="0"/>
      </w:pPr>
      <w:r w:rsidRPr="007C4DAE">
        <w:t xml:space="preserve">создание ситуации успеха в учебной и </w:t>
      </w:r>
      <w:proofErr w:type="spellStart"/>
      <w:r w:rsidRPr="007C4DAE">
        <w:t>внеучебной</w:t>
      </w:r>
      <w:proofErr w:type="spellEnd"/>
      <w:r w:rsidRPr="007C4DAE">
        <w:t xml:space="preserve"> деятельности;</w:t>
      </w:r>
    </w:p>
    <w:p w:rsidR="006907E2" w:rsidRPr="007C4DAE" w:rsidRDefault="006907E2" w:rsidP="00BD48BA">
      <w:pPr>
        <w:pStyle w:val="a7"/>
        <w:shd w:val="clear" w:color="auto" w:fill="FFFFFF"/>
        <w:spacing w:before="0" w:beforeAutospacing="0" w:after="0" w:afterAutospacing="0"/>
        <w:rPr>
          <w:i/>
          <w:u w:val="single"/>
        </w:rPr>
      </w:pPr>
      <w:r w:rsidRPr="007C4DAE">
        <w:rPr>
          <w:rStyle w:val="a9"/>
          <w:b/>
          <w:bCs/>
          <w:u w:val="single"/>
        </w:rPr>
        <w:t>Задачи:</w:t>
      </w:r>
    </w:p>
    <w:p w:rsidR="006907E2" w:rsidRPr="007C4DAE" w:rsidRDefault="006907E2" w:rsidP="00BD48BA">
      <w:pPr>
        <w:pStyle w:val="a7"/>
        <w:numPr>
          <w:ilvl w:val="0"/>
          <w:numId w:val="40"/>
        </w:numPr>
        <w:shd w:val="clear" w:color="auto" w:fill="FFFFFF"/>
        <w:spacing w:before="0" w:beforeAutospacing="0" w:after="0" w:afterAutospacing="0"/>
        <w:ind w:left="0"/>
      </w:pPr>
      <w:r w:rsidRPr="007C4DAE">
        <w:t>формирование культуры общения со сверстниками, родителями, педагогами, старшими и младшими, ценностного отношения к этическим нормам жизни, правилам поведения;</w:t>
      </w:r>
    </w:p>
    <w:p w:rsidR="006907E2" w:rsidRPr="007C4DAE" w:rsidRDefault="006907E2" w:rsidP="00BD48BA">
      <w:pPr>
        <w:pStyle w:val="a7"/>
        <w:numPr>
          <w:ilvl w:val="0"/>
          <w:numId w:val="40"/>
        </w:numPr>
        <w:shd w:val="clear" w:color="auto" w:fill="FFFFFF"/>
        <w:spacing w:before="0" w:beforeAutospacing="0" w:after="0" w:afterAutospacing="0"/>
        <w:ind w:left="0"/>
      </w:pPr>
      <w:r w:rsidRPr="007C4DAE">
        <w:t>формирование основ гигиенической и экологической культуры;</w:t>
      </w:r>
    </w:p>
    <w:p w:rsidR="006907E2" w:rsidRPr="007C4DAE" w:rsidRDefault="006907E2" w:rsidP="00BD48BA">
      <w:pPr>
        <w:pStyle w:val="a7"/>
        <w:numPr>
          <w:ilvl w:val="0"/>
          <w:numId w:val="40"/>
        </w:numPr>
        <w:shd w:val="clear" w:color="auto" w:fill="FFFFFF"/>
        <w:spacing w:before="0" w:beforeAutospacing="0" w:after="0" w:afterAutospacing="0"/>
        <w:ind w:left="0"/>
      </w:pPr>
      <w:r w:rsidRPr="007C4DAE">
        <w:t>создание условий для успеха младшего школьника.</w:t>
      </w:r>
    </w:p>
    <w:p w:rsidR="006907E2" w:rsidRPr="007C4DAE" w:rsidRDefault="006907E2" w:rsidP="00BD48BA">
      <w:pPr>
        <w:pStyle w:val="a7"/>
        <w:numPr>
          <w:ilvl w:val="0"/>
          <w:numId w:val="40"/>
        </w:numPr>
        <w:shd w:val="clear" w:color="auto" w:fill="FFFFFF"/>
        <w:spacing w:before="0" w:beforeAutospacing="0" w:after="0" w:afterAutospacing="0"/>
        <w:ind w:left="0"/>
      </w:pPr>
      <w:r w:rsidRPr="007C4DAE">
        <w:t>формирование основ толерантного сознания обучающихся, чувства собственного достоинства;</w:t>
      </w:r>
    </w:p>
    <w:p w:rsidR="006907E2" w:rsidRPr="007C4DAE" w:rsidRDefault="006907E2" w:rsidP="00BD48BA">
      <w:pPr>
        <w:pStyle w:val="a7"/>
        <w:numPr>
          <w:ilvl w:val="0"/>
          <w:numId w:val="40"/>
        </w:numPr>
        <w:shd w:val="clear" w:color="auto" w:fill="FFFFFF"/>
        <w:spacing w:before="0" w:beforeAutospacing="0" w:after="0" w:afterAutospacing="0"/>
        <w:ind w:left="0"/>
      </w:pPr>
      <w:r w:rsidRPr="007C4DAE">
        <w:t>формирование бережного отношения к своему физическому и психическому здоровью.</w:t>
      </w:r>
    </w:p>
    <w:p w:rsidR="006907E2" w:rsidRPr="007C4DAE" w:rsidRDefault="006907E2" w:rsidP="00BD48BA">
      <w:pPr>
        <w:pStyle w:val="a7"/>
        <w:shd w:val="clear" w:color="auto" w:fill="FFFFFF"/>
        <w:spacing w:before="0" w:beforeAutospacing="0" w:after="0" w:afterAutospacing="0"/>
      </w:pPr>
      <w:r w:rsidRPr="007C4DAE">
        <w:t> </w:t>
      </w:r>
      <w:r w:rsidRPr="007C4DAE">
        <w:rPr>
          <w:rStyle w:val="a8"/>
          <w:u w:val="single"/>
        </w:rPr>
        <w:t>Формы работы:</w:t>
      </w:r>
      <w:r w:rsidRPr="007C4DAE">
        <w:t> </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Игровая деятельность остается одним из главных видов деятельности. Игра служит средством формирования и развития у ребёнка многих  полезных личностных качеств.</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Игры: ролевые,  игра-калейдоскоп: «Дом, в котором я живу», «Моя малая Родина», русские</w:t>
      </w:r>
      <w:proofErr w:type="gramStart"/>
      <w:r w:rsidRPr="007C4DAE">
        <w:t xml:space="preserve"> ,</w:t>
      </w:r>
      <w:proofErr w:type="gramEnd"/>
      <w:r w:rsidRPr="007C4DAE">
        <w:t xml:space="preserve"> якутские народные  и другие.</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Уроки этикета.</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Беседы</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Семейные и классные праздники</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Экскурсии, экспедиции.</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Проведение традиционных  русских народных  праздников.</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Конкурсы: конкурс сказок, стихов, другие.</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Викторины.</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Выставки.</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Соревнования.</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Организация работы органов ученического самоуправления.</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Встречи с интересными людьми.</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КТД.</w:t>
      </w:r>
    </w:p>
    <w:p w:rsidR="006907E2" w:rsidRPr="007C4DAE" w:rsidRDefault="006907E2" w:rsidP="00BD48BA">
      <w:pPr>
        <w:pStyle w:val="a7"/>
        <w:numPr>
          <w:ilvl w:val="0"/>
          <w:numId w:val="41"/>
        </w:numPr>
        <w:shd w:val="clear" w:color="auto" w:fill="FFFFFF"/>
        <w:spacing w:before="0" w:beforeAutospacing="0" w:after="0" w:afterAutospacing="0"/>
        <w:ind w:left="0"/>
      </w:pPr>
      <w:r w:rsidRPr="007C4DAE">
        <w:t xml:space="preserve">Работа с </w:t>
      </w:r>
      <w:proofErr w:type="spellStart"/>
      <w:r w:rsidRPr="007C4DAE">
        <w:t>портфолио</w:t>
      </w:r>
      <w:proofErr w:type="spellEnd"/>
      <w:r w:rsidRPr="007C4DAE">
        <w:t>.</w:t>
      </w:r>
    </w:p>
    <w:p w:rsidR="006907E2" w:rsidRPr="006907E2" w:rsidRDefault="006907E2" w:rsidP="00BD48BA">
      <w:pPr>
        <w:pStyle w:val="2"/>
        <w:spacing w:before="0"/>
        <w:rPr>
          <w:b w:val="0"/>
          <w:i/>
          <w:color w:val="auto"/>
          <w:sz w:val="24"/>
          <w:szCs w:val="24"/>
        </w:rPr>
      </w:pPr>
      <w:r w:rsidRPr="006907E2">
        <w:rPr>
          <w:rStyle w:val="a9"/>
          <w:b w:val="0"/>
          <w:color w:val="auto"/>
          <w:sz w:val="24"/>
          <w:szCs w:val="24"/>
        </w:rPr>
        <w:t>Виды и формы воспитывающей деятельности:</w:t>
      </w:r>
    </w:p>
    <w:p w:rsidR="006907E2" w:rsidRPr="007C4DAE" w:rsidRDefault="006907E2" w:rsidP="00BD48BA">
      <w:pPr>
        <w:numPr>
          <w:ilvl w:val="1"/>
          <w:numId w:val="42"/>
        </w:numPr>
        <w:ind w:left="0"/>
      </w:pPr>
      <w:r w:rsidRPr="007C4DAE">
        <w:t xml:space="preserve">Лекция; </w:t>
      </w:r>
    </w:p>
    <w:p w:rsidR="006907E2" w:rsidRPr="007C4DAE" w:rsidRDefault="006907E2" w:rsidP="00BD48BA">
      <w:pPr>
        <w:numPr>
          <w:ilvl w:val="1"/>
          <w:numId w:val="42"/>
        </w:numPr>
        <w:ind w:left="0"/>
      </w:pPr>
      <w:r w:rsidRPr="007C4DAE">
        <w:t xml:space="preserve">Беседа; </w:t>
      </w:r>
    </w:p>
    <w:p w:rsidR="006907E2" w:rsidRPr="007C4DAE" w:rsidRDefault="006907E2" w:rsidP="00BD48BA">
      <w:pPr>
        <w:numPr>
          <w:ilvl w:val="1"/>
          <w:numId w:val="42"/>
        </w:numPr>
        <w:ind w:left="0"/>
      </w:pPr>
      <w:r w:rsidRPr="007C4DAE">
        <w:t xml:space="preserve">Час общения; </w:t>
      </w:r>
    </w:p>
    <w:p w:rsidR="006907E2" w:rsidRPr="007C4DAE" w:rsidRDefault="006907E2" w:rsidP="00BD48BA">
      <w:pPr>
        <w:numPr>
          <w:ilvl w:val="1"/>
          <w:numId w:val="42"/>
        </w:numPr>
        <w:ind w:left="0"/>
      </w:pPr>
      <w:r w:rsidRPr="007C4DAE">
        <w:t xml:space="preserve">Ролевые игры; </w:t>
      </w:r>
    </w:p>
    <w:p w:rsidR="006907E2" w:rsidRPr="007C4DAE" w:rsidRDefault="006907E2" w:rsidP="00BD48BA">
      <w:pPr>
        <w:numPr>
          <w:ilvl w:val="1"/>
          <w:numId w:val="42"/>
        </w:numPr>
        <w:ind w:left="0"/>
      </w:pPr>
      <w:r w:rsidRPr="007C4DAE">
        <w:t xml:space="preserve">Диспуты; </w:t>
      </w:r>
    </w:p>
    <w:p w:rsidR="006907E2" w:rsidRPr="007C4DAE" w:rsidRDefault="006907E2" w:rsidP="00BD48BA">
      <w:pPr>
        <w:numPr>
          <w:ilvl w:val="1"/>
          <w:numId w:val="42"/>
        </w:numPr>
        <w:ind w:left="0"/>
      </w:pPr>
      <w:r w:rsidRPr="007C4DAE">
        <w:t xml:space="preserve">«Мозговой штурм»; </w:t>
      </w:r>
    </w:p>
    <w:p w:rsidR="006907E2" w:rsidRPr="007C4DAE" w:rsidRDefault="006907E2" w:rsidP="00BD48BA">
      <w:pPr>
        <w:numPr>
          <w:ilvl w:val="1"/>
          <w:numId w:val="42"/>
        </w:numPr>
        <w:ind w:left="0"/>
      </w:pPr>
      <w:r w:rsidRPr="007C4DAE">
        <w:t xml:space="preserve">Урок творчества. </w:t>
      </w:r>
    </w:p>
    <w:p w:rsidR="006907E2" w:rsidRPr="007C4DAE" w:rsidRDefault="006907E2" w:rsidP="00BD48BA">
      <w:pPr>
        <w:numPr>
          <w:ilvl w:val="1"/>
          <w:numId w:val="42"/>
        </w:numPr>
        <w:ind w:left="0"/>
      </w:pPr>
      <w:r w:rsidRPr="007C4DAE">
        <w:t xml:space="preserve">Классные собрания; </w:t>
      </w:r>
    </w:p>
    <w:p w:rsidR="006907E2" w:rsidRPr="007C4DAE" w:rsidRDefault="006907E2" w:rsidP="00BD48BA">
      <w:pPr>
        <w:numPr>
          <w:ilvl w:val="1"/>
          <w:numId w:val="42"/>
        </w:numPr>
        <w:ind w:left="0"/>
      </w:pPr>
      <w:r w:rsidRPr="007C4DAE">
        <w:t>Классные часы.</w:t>
      </w:r>
    </w:p>
    <w:p w:rsidR="006907E2" w:rsidRPr="00AD3556" w:rsidRDefault="006907E2" w:rsidP="00BD48BA">
      <w:pPr>
        <w:numPr>
          <w:ilvl w:val="1"/>
          <w:numId w:val="42"/>
        </w:numPr>
        <w:ind w:left="0"/>
        <w:rPr>
          <w:rStyle w:val="a8"/>
          <w:b w:val="0"/>
          <w:bCs w:val="0"/>
        </w:rPr>
      </w:pPr>
      <w:r w:rsidRPr="007C4DAE">
        <w:t xml:space="preserve">Экскурсии </w:t>
      </w:r>
    </w:p>
    <w:p w:rsidR="006907E2" w:rsidRPr="007C4DAE" w:rsidRDefault="006907E2" w:rsidP="00BD48BA">
      <w:pPr>
        <w:rPr>
          <w:rStyle w:val="a8"/>
          <w:bCs w:val="0"/>
        </w:rPr>
      </w:pPr>
      <w:r w:rsidRPr="007C4DAE">
        <w:rPr>
          <w:rStyle w:val="a8"/>
        </w:rPr>
        <w:t>Обучающиеся 5-9кл.</w:t>
      </w:r>
    </w:p>
    <w:p w:rsidR="006907E2" w:rsidRPr="007C4DAE" w:rsidRDefault="006907E2" w:rsidP="00BD48BA">
      <w:pPr>
        <w:tabs>
          <w:tab w:val="left" w:pos="2240"/>
        </w:tabs>
        <w:jc w:val="both"/>
      </w:pPr>
      <w:r w:rsidRPr="007C4DAE">
        <w:t xml:space="preserve"> Отношение подростка к самому себе уже как к взрослому проявляется в возникновении у него настойчивого желания, чтобы окружающие относились к нему не как к маленькому, а как к взрослому. За этим скрываются более частные потребности: уважения, доверия и такта, признание человеческого достоинства и права на определенную самостоятельность.</w:t>
      </w:r>
    </w:p>
    <w:p w:rsidR="006907E2" w:rsidRPr="007C4DAE" w:rsidRDefault="006907E2" w:rsidP="00BD48BA">
      <w:pPr>
        <w:widowControl w:val="0"/>
        <w:tabs>
          <w:tab w:val="left" w:pos="2240"/>
        </w:tabs>
        <w:ind w:firstLine="902"/>
        <w:jc w:val="both"/>
      </w:pPr>
      <w:r w:rsidRPr="007C4DAE">
        <w:t xml:space="preserve">Важнейшими институтами социализации становятся коллектив сверстников и средства массовой информации. </w:t>
      </w:r>
      <w:r w:rsidRPr="007C4DAE">
        <w:rPr>
          <w:u w:val="single"/>
        </w:rPr>
        <w:t>Общение</w:t>
      </w:r>
      <w:r w:rsidRPr="007C4DAE">
        <w:t xml:space="preserve">, особенно со сверстниками, становится </w:t>
      </w:r>
      <w:r w:rsidRPr="007C4DAE">
        <w:rPr>
          <w:u w:val="single"/>
        </w:rPr>
        <w:t>ведущей деятельностью,</w:t>
      </w:r>
      <w:r w:rsidRPr="007C4DAE">
        <w:t xml:space="preserve"> часто оттесняет на второй план учение</w:t>
      </w:r>
      <w:proofErr w:type="gramStart"/>
      <w:r w:rsidRPr="007C4DAE">
        <w:t>..</w:t>
      </w:r>
      <w:proofErr w:type="gramEnd"/>
    </w:p>
    <w:p w:rsidR="006907E2" w:rsidRPr="007C4DAE" w:rsidRDefault="006907E2" w:rsidP="00BD48BA">
      <w:pPr>
        <w:widowControl w:val="0"/>
        <w:tabs>
          <w:tab w:val="left" w:pos="2240"/>
        </w:tabs>
        <w:ind w:firstLine="902"/>
        <w:jc w:val="both"/>
      </w:pPr>
      <w:r w:rsidRPr="007C4DAE">
        <w:t xml:space="preserve">Кризис подросткового возраста связан с возникновением в этот период нового уровня самосознания, характерной чертой которого является появление у подростков способности и потребности познать самого себя как личность, обладающую только ей присущими качествами. У подростка необходимо формировать социально-ценностные установки, предупреждать отклонения в поведении и нравственном развитии, создать ситуацию успеха в различных видах деятельности </w:t>
      </w:r>
      <w:r w:rsidRPr="007C4DAE">
        <w:lastRenderedPageBreak/>
        <w:t>для утверждения веры в свои силы.</w:t>
      </w:r>
    </w:p>
    <w:p w:rsidR="006907E2" w:rsidRPr="007C4DAE" w:rsidRDefault="006907E2" w:rsidP="00BD48BA">
      <w:pPr>
        <w:tabs>
          <w:tab w:val="left" w:pos="2240"/>
        </w:tabs>
        <w:ind w:firstLine="900"/>
        <w:jc w:val="both"/>
      </w:pPr>
      <w:r w:rsidRPr="007C4DAE">
        <w:t>В результате безусловного позитивного отношения со стороны педагога происходит рост самооценки подростка, а это способствует раскрытию творческого потенциала его личности. Убежденность ученика в собственной ценности для знающего учителя дает ему возможность реализовать себя наиболее полно.</w:t>
      </w:r>
    </w:p>
    <w:p w:rsidR="006907E2" w:rsidRPr="007C4DAE" w:rsidRDefault="006907E2" w:rsidP="00BD48BA">
      <w:pPr>
        <w:pStyle w:val="a7"/>
        <w:shd w:val="clear" w:color="auto" w:fill="FFFFFF"/>
        <w:spacing w:before="0" w:beforeAutospacing="0" w:after="0" w:afterAutospacing="0"/>
        <w:rPr>
          <w:i/>
        </w:rPr>
      </w:pPr>
      <w:r w:rsidRPr="007C4DAE">
        <w:rPr>
          <w:rStyle w:val="a9"/>
          <w:b/>
          <w:bCs/>
        </w:rPr>
        <w:t>Цели духовно-нравственного воспитания подростков  (5-9кл)</w:t>
      </w:r>
    </w:p>
    <w:p w:rsidR="006907E2" w:rsidRPr="007C4DAE" w:rsidRDefault="006907E2" w:rsidP="00BD48BA">
      <w:pPr>
        <w:pStyle w:val="a7"/>
        <w:numPr>
          <w:ilvl w:val="0"/>
          <w:numId w:val="43"/>
        </w:numPr>
        <w:shd w:val="clear" w:color="auto" w:fill="FFFFFF"/>
        <w:spacing w:before="0" w:beforeAutospacing="0" w:after="0" w:afterAutospacing="0"/>
        <w:ind w:left="0"/>
        <w:jc w:val="both"/>
      </w:pPr>
      <w:r w:rsidRPr="007C4DAE">
        <w:t>сформировать у обучающихся способность к самоопределению на основе постижения ими нравственных ценностей.</w:t>
      </w:r>
    </w:p>
    <w:p w:rsidR="006907E2" w:rsidRPr="007C4DAE" w:rsidRDefault="006907E2" w:rsidP="00BD48BA">
      <w:pPr>
        <w:pStyle w:val="a7"/>
        <w:numPr>
          <w:ilvl w:val="0"/>
          <w:numId w:val="43"/>
        </w:numPr>
        <w:shd w:val="clear" w:color="auto" w:fill="FFFFFF"/>
        <w:spacing w:before="0" w:beforeAutospacing="0" w:after="0" w:afterAutospacing="0"/>
        <w:ind w:left="0"/>
        <w:jc w:val="both"/>
      </w:pPr>
      <w:r w:rsidRPr="007C4DAE">
        <w:t>создание условий для самовоспитания, самопознания, самоутверждения.</w:t>
      </w:r>
    </w:p>
    <w:p w:rsidR="006907E2" w:rsidRPr="007C4DAE" w:rsidRDefault="006907E2" w:rsidP="00BD48BA">
      <w:pPr>
        <w:pStyle w:val="a7"/>
        <w:shd w:val="clear" w:color="auto" w:fill="FFFFFF"/>
        <w:spacing w:before="0" w:beforeAutospacing="0" w:after="0" w:afterAutospacing="0"/>
        <w:jc w:val="both"/>
        <w:rPr>
          <w:i/>
        </w:rPr>
      </w:pPr>
      <w:r w:rsidRPr="007C4DAE">
        <w:rPr>
          <w:rStyle w:val="a9"/>
          <w:b/>
          <w:bCs/>
        </w:rPr>
        <w:t> Задачи</w:t>
      </w:r>
    </w:p>
    <w:p w:rsidR="006907E2" w:rsidRPr="007C4DAE" w:rsidRDefault="006907E2" w:rsidP="00BD48BA">
      <w:pPr>
        <w:pStyle w:val="a7"/>
        <w:numPr>
          <w:ilvl w:val="0"/>
          <w:numId w:val="44"/>
        </w:numPr>
        <w:shd w:val="clear" w:color="auto" w:fill="FFFFFF"/>
        <w:spacing w:before="0" w:beforeAutospacing="0" w:after="0" w:afterAutospacing="0"/>
        <w:ind w:left="0"/>
      </w:pPr>
      <w:r w:rsidRPr="007C4DAE">
        <w:t xml:space="preserve">формирование у </w:t>
      </w:r>
      <w:proofErr w:type="gramStart"/>
      <w:r w:rsidRPr="007C4DAE">
        <w:t>обучающихся</w:t>
      </w:r>
      <w:proofErr w:type="gramEnd"/>
      <w:r w:rsidRPr="007C4DAE">
        <w:t xml:space="preserve"> собственного мнения по важнейшим проблемам;</w:t>
      </w:r>
    </w:p>
    <w:p w:rsidR="006907E2" w:rsidRPr="007C4DAE" w:rsidRDefault="006907E2" w:rsidP="00BD48BA">
      <w:pPr>
        <w:pStyle w:val="a7"/>
        <w:numPr>
          <w:ilvl w:val="0"/>
          <w:numId w:val="44"/>
        </w:numPr>
        <w:shd w:val="clear" w:color="auto" w:fill="FFFFFF"/>
        <w:spacing w:before="0" w:beforeAutospacing="0" w:after="0" w:afterAutospacing="0"/>
        <w:ind w:left="0"/>
      </w:pPr>
      <w:r w:rsidRPr="007C4DAE">
        <w:t>формирование полового самосознания;</w:t>
      </w:r>
    </w:p>
    <w:p w:rsidR="006907E2" w:rsidRPr="007C4DAE" w:rsidRDefault="006907E2" w:rsidP="00BD48BA">
      <w:pPr>
        <w:pStyle w:val="a7"/>
        <w:numPr>
          <w:ilvl w:val="0"/>
          <w:numId w:val="44"/>
        </w:numPr>
        <w:shd w:val="clear" w:color="auto" w:fill="FFFFFF"/>
        <w:spacing w:before="0" w:beforeAutospacing="0" w:after="0" w:afterAutospacing="0"/>
        <w:ind w:left="0"/>
      </w:pPr>
      <w:r w:rsidRPr="007C4DAE">
        <w:t xml:space="preserve">развитие </w:t>
      </w:r>
      <w:proofErr w:type="spellStart"/>
      <w:r w:rsidRPr="007C4DAE">
        <w:t>межпоколенной</w:t>
      </w:r>
      <w:proofErr w:type="spellEnd"/>
      <w:r w:rsidRPr="007C4DAE">
        <w:t xml:space="preserve"> пре</w:t>
      </w:r>
      <w:r w:rsidRPr="007C4DAE">
        <w:softHyphen/>
        <w:t>емственности через знание своих корней, ознакомление с символами го</w:t>
      </w:r>
      <w:r w:rsidRPr="007C4DAE">
        <w:softHyphen/>
        <w:t>сударства, региона, места проживания;          </w:t>
      </w:r>
    </w:p>
    <w:p w:rsidR="006907E2" w:rsidRPr="007C4DAE" w:rsidRDefault="006907E2" w:rsidP="00BD48BA">
      <w:pPr>
        <w:pStyle w:val="a7"/>
        <w:numPr>
          <w:ilvl w:val="0"/>
          <w:numId w:val="44"/>
        </w:numPr>
        <w:shd w:val="clear" w:color="auto" w:fill="FFFFFF"/>
        <w:spacing w:before="0" w:beforeAutospacing="0" w:after="0" w:afterAutospacing="0"/>
        <w:ind w:left="0"/>
      </w:pPr>
      <w:r w:rsidRPr="007C4DAE">
        <w:t>создание необходимых условий для самоутверждения личности в коллективе с учётом их возможностей, развитие уважительного отношения между мальчиками и девочками,  личностное и профессиональное самоопределение</w:t>
      </w:r>
    </w:p>
    <w:p w:rsidR="006907E2" w:rsidRPr="007C4DAE" w:rsidRDefault="006907E2" w:rsidP="00BD48BA">
      <w:pPr>
        <w:pStyle w:val="a7"/>
        <w:numPr>
          <w:ilvl w:val="0"/>
          <w:numId w:val="44"/>
        </w:numPr>
        <w:shd w:val="clear" w:color="auto" w:fill="FFFFFF"/>
        <w:spacing w:before="0" w:beforeAutospacing="0" w:after="0" w:afterAutospacing="0"/>
        <w:ind w:left="0"/>
      </w:pPr>
      <w:r w:rsidRPr="007C4DAE">
        <w:t>физическое и волевое самовоспитание.  </w:t>
      </w:r>
    </w:p>
    <w:p w:rsidR="006907E2" w:rsidRPr="007C4DAE" w:rsidRDefault="006907E2" w:rsidP="00BD48BA">
      <w:pPr>
        <w:pStyle w:val="a7"/>
        <w:shd w:val="clear" w:color="auto" w:fill="FFFFFF"/>
        <w:spacing w:before="0" w:beforeAutospacing="0" w:after="0" w:afterAutospacing="0"/>
        <w:jc w:val="both"/>
        <w:rPr>
          <w:color w:val="FF0000"/>
        </w:rPr>
      </w:pPr>
      <w:r w:rsidRPr="007C4DAE">
        <w:rPr>
          <w:color w:val="FF0000"/>
        </w:rPr>
        <w:t> </w:t>
      </w:r>
      <w:r w:rsidRPr="007C4DAE">
        <w:rPr>
          <w:rStyle w:val="a8"/>
        </w:rPr>
        <w:t>Формы работы:</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Классные часы.</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Практикумы.</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Диспуты.</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Конкурсы и викторины.</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Защита проектов.</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Часы психолога.</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Вовлечение в работу клуба « Я талантлив».</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Работа в научном обществе «Эврика».</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Конференции, фестивали.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Интеллектуальный марафон.</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Походы и экспедиции.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Предметные недели.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Выставки.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Кружки и секции.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Игровые творческие вечера.</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Классные и семейные праздники.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Работа органов ученического самоуправления.</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Воспитание на примерах выдающихся людей, встречи с интересными людьми.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Работа школьного музея.</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Тестирование и тренинги.</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КТД.</w:t>
      </w:r>
    </w:p>
    <w:p w:rsidR="006907E2" w:rsidRPr="007C4DAE" w:rsidRDefault="006907E2" w:rsidP="00BD48BA">
      <w:pPr>
        <w:pStyle w:val="a7"/>
        <w:numPr>
          <w:ilvl w:val="0"/>
          <w:numId w:val="45"/>
        </w:numPr>
        <w:shd w:val="clear" w:color="auto" w:fill="FFFFFF"/>
        <w:spacing w:before="0" w:beforeAutospacing="0" w:after="0" w:afterAutospacing="0"/>
        <w:ind w:left="0"/>
      </w:pPr>
      <w:r w:rsidRPr="007C4DAE">
        <w:t>Военно-спортивные игры.</w:t>
      </w:r>
    </w:p>
    <w:p w:rsidR="006907E2" w:rsidRPr="007C4DAE" w:rsidRDefault="006907E2" w:rsidP="00BD48BA">
      <w:pPr>
        <w:pStyle w:val="a7"/>
        <w:numPr>
          <w:ilvl w:val="0"/>
          <w:numId w:val="45"/>
        </w:numPr>
        <w:shd w:val="clear" w:color="auto" w:fill="FFFFFF"/>
        <w:spacing w:before="0" w:beforeAutospacing="0" w:after="0" w:afterAutospacing="0"/>
        <w:ind w:left="0"/>
      </w:pPr>
      <w:proofErr w:type="spellStart"/>
      <w:r w:rsidRPr="007C4DAE">
        <w:t>Антинаркотическая</w:t>
      </w:r>
      <w:proofErr w:type="spellEnd"/>
      <w:r w:rsidRPr="007C4DAE">
        <w:t xml:space="preserve"> и антиалкогольная профилактика.</w:t>
      </w:r>
    </w:p>
    <w:p w:rsidR="006907E2" w:rsidRPr="00AD3556" w:rsidRDefault="006907E2" w:rsidP="00BD48BA">
      <w:pPr>
        <w:pStyle w:val="a7"/>
        <w:numPr>
          <w:ilvl w:val="0"/>
          <w:numId w:val="45"/>
        </w:numPr>
        <w:shd w:val="clear" w:color="auto" w:fill="FFFFFF"/>
        <w:spacing w:before="0" w:beforeAutospacing="0" w:after="0" w:afterAutospacing="0"/>
        <w:ind w:left="0"/>
      </w:pPr>
      <w:r w:rsidRPr="007C4DAE">
        <w:t xml:space="preserve">Работа с </w:t>
      </w:r>
      <w:proofErr w:type="spellStart"/>
      <w:r w:rsidRPr="007C4DAE">
        <w:t>портфолио</w:t>
      </w:r>
      <w:proofErr w:type="spellEnd"/>
      <w:r w:rsidRPr="007C4DAE">
        <w:t>.</w:t>
      </w:r>
    </w:p>
    <w:p w:rsidR="006907E2" w:rsidRPr="007C4DAE" w:rsidRDefault="006907E2" w:rsidP="00BD48BA">
      <w:pPr>
        <w:pStyle w:val="a7"/>
        <w:shd w:val="clear" w:color="auto" w:fill="FFFFFF"/>
        <w:spacing w:before="0" w:beforeAutospacing="0" w:after="0" w:afterAutospacing="0"/>
        <w:rPr>
          <w:rStyle w:val="a8"/>
          <w:b w:val="0"/>
          <w:bCs w:val="0"/>
        </w:rPr>
      </w:pPr>
      <w:r w:rsidRPr="007C4DAE">
        <w:rPr>
          <w:rStyle w:val="a8"/>
        </w:rPr>
        <w:t>Старшие школьники (10-11кл.)</w:t>
      </w:r>
    </w:p>
    <w:p w:rsidR="006907E2" w:rsidRPr="007C4DAE" w:rsidRDefault="006907E2" w:rsidP="00BD48BA">
      <w:pPr>
        <w:widowControl w:val="0"/>
        <w:tabs>
          <w:tab w:val="left" w:pos="2240"/>
        </w:tabs>
        <w:ind w:firstLine="902"/>
      </w:pPr>
      <w:r w:rsidRPr="007C4DAE">
        <w:t xml:space="preserve">Юность – завершающий этап первичной социализации, однако социальный статус юношества неоднороден. Период юности – это период самоопределения – социального, личностного, профессионального, духовно-нравственного, </w:t>
      </w:r>
      <w:proofErr w:type="gramStart"/>
      <w:r w:rsidRPr="007C4DAE">
        <w:t>которая</w:t>
      </w:r>
      <w:proofErr w:type="gramEnd"/>
      <w:r w:rsidRPr="007C4DAE">
        <w:t xml:space="preserve"> составляет основную задачу юношеского возраста. В основе процесса самоопределения лежит выбор будущей среды деятельности.</w:t>
      </w:r>
    </w:p>
    <w:p w:rsidR="006907E2" w:rsidRPr="007C4DAE" w:rsidRDefault="006907E2" w:rsidP="00BD48BA">
      <w:pPr>
        <w:widowControl w:val="0"/>
        <w:tabs>
          <w:tab w:val="left" w:pos="2240"/>
        </w:tabs>
        <w:ind w:firstLine="902"/>
      </w:pPr>
      <w:r w:rsidRPr="007C4DAE">
        <w:t>Одним из важных для современных старшеклассников является формирование представлений о собственной индивидуальности.</w:t>
      </w:r>
    </w:p>
    <w:p w:rsidR="006907E2" w:rsidRPr="007C4DAE" w:rsidRDefault="006907E2" w:rsidP="00BD48BA">
      <w:pPr>
        <w:widowControl w:val="0"/>
        <w:tabs>
          <w:tab w:val="left" w:pos="2240"/>
        </w:tabs>
        <w:ind w:firstLine="902"/>
      </w:pPr>
      <w:r w:rsidRPr="007C4DAE">
        <w:t>Представление о неповторимости, исключительности собственного «Я» – результат дальнейшего развития самосознания, то есть представлений у ребенка о самом себе.</w:t>
      </w:r>
    </w:p>
    <w:p w:rsidR="006907E2" w:rsidRPr="007C4DAE" w:rsidRDefault="006907E2" w:rsidP="00BD48BA">
      <w:pPr>
        <w:widowControl w:val="0"/>
        <w:tabs>
          <w:tab w:val="left" w:pos="2240"/>
        </w:tabs>
        <w:ind w:firstLine="902"/>
      </w:pPr>
      <w:r w:rsidRPr="007C4DAE">
        <w:t>Учебная деятельность в старших классах имеет свои особенности, она становится учебно-</w:t>
      </w:r>
      <w:r w:rsidRPr="007C4DAE">
        <w:lastRenderedPageBreak/>
        <w:t>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w:t>
      </w:r>
    </w:p>
    <w:p w:rsidR="006907E2" w:rsidRPr="007C4DAE" w:rsidRDefault="006907E2" w:rsidP="00BD48BA">
      <w:pPr>
        <w:pStyle w:val="a7"/>
        <w:shd w:val="clear" w:color="auto" w:fill="FFFFFF"/>
        <w:spacing w:before="0" w:beforeAutospacing="0" w:after="0" w:afterAutospacing="0"/>
        <w:rPr>
          <w:i/>
        </w:rPr>
      </w:pPr>
      <w:r w:rsidRPr="007C4DAE">
        <w:rPr>
          <w:rStyle w:val="a9"/>
          <w:b/>
          <w:bCs/>
        </w:rPr>
        <w:t>Цели духовно-нравственного развития и воспитания старших школьников:</w:t>
      </w:r>
    </w:p>
    <w:p w:rsidR="006907E2" w:rsidRPr="007C4DAE" w:rsidRDefault="006907E2" w:rsidP="00BD48BA">
      <w:pPr>
        <w:pStyle w:val="a7"/>
        <w:numPr>
          <w:ilvl w:val="0"/>
          <w:numId w:val="46"/>
        </w:numPr>
        <w:shd w:val="clear" w:color="auto" w:fill="FFFFFF"/>
        <w:spacing w:before="0" w:beforeAutospacing="0" w:after="0" w:afterAutospacing="0"/>
        <w:ind w:left="0"/>
      </w:pPr>
      <w:r w:rsidRPr="007C4DAE">
        <w:t>создание условий для самовоспитания, самосовершенствования, самоопределения.</w:t>
      </w:r>
    </w:p>
    <w:p w:rsidR="006907E2" w:rsidRPr="007C4DAE" w:rsidRDefault="006907E2" w:rsidP="00BD48BA">
      <w:pPr>
        <w:pStyle w:val="a7"/>
        <w:shd w:val="clear" w:color="auto" w:fill="FFFFFF"/>
        <w:spacing w:before="0" w:beforeAutospacing="0" w:after="0" w:afterAutospacing="0"/>
      </w:pPr>
      <w:r w:rsidRPr="007C4DAE">
        <w:t> </w:t>
      </w:r>
      <w:r w:rsidRPr="007C4DAE">
        <w:rPr>
          <w:b/>
          <w:u w:val="single"/>
        </w:rPr>
        <w:t>Задачи:</w:t>
      </w:r>
    </w:p>
    <w:p w:rsidR="006907E2" w:rsidRPr="007C4DAE" w:rsidRDefault="006907E2" w:rsidP="00BD48BA">
      <w:pPr>
        <w:pStyle w:val="a7"/>
        <w:numPr>
          <w:ilvl w:val="0"/>
          <w:numId w:val="47"/>
        </w:numPr>
        <w:shd w:val="clear" w:color="auto" w:fill="FFFFFF"/>
        <w:spacing w:before="0" w:beforeAutospacing="0" w:after="0" w:afterAutospacing="0"/>
        <w:ind w:left="0"/>
      </w:pPr>
      <w:r w:rsidRPr="007C4DAE">
        <w:t>стремление вести здоровый образ жизни, развитие способности к блокировке чуждых идеалов и ценностей;</w:t>
      </w:r>
    </w:p>
    <w:p w:rsidR="006907E2" w:rsidRPr="007C4DAE" w:rsidRDefault="006907E2" w:rsidP="00BD48BA">
      <w:pPr>
        <w:pStyle w:val="a7"/>
        <w:numPr>
          <w:ilvl w:val="0"/>
          <w:numId w:val="47"/>
        </w:numPr>
        <w:shd w:val="clear" w:color="auto" w:fill="FFFFFF"/>
        <w:spacing w:before="0" w:beforeAutospacing="0" w:after="0" w:afterAutospacing="0"/>
        <w:ind w:left="0"/>
      </w:pPr>
      <w:r w:rsidRPr="007C4DAE">
        <w:t>социальное и духовное самоопределение, преодоление нравственного максимализма, формирование культа знаний, труда, здоровья, семьи, подготовка к самостоятельной жизни;</w:t>
      </w:r>
    </w:p>
    <w:p w:rsidR="006907E2" w:rsidRPr="007C4DAE" w:rsidRDefault="006907E2" w:rsidP="00BD48BA">
      <w:pPr>
        <w:pStyle w:val="a7"/>
        <w:numPr>
          <w:ilvl w:val="0"/>
          <w:numId w:val="47"/>
        </w:numPr>
        <w:shd w:val="clear" w:color="auto" w:fill="FFFFFF"/>
        <w:spacing w:before="0" w:beforeAutospacing="0" w:after="0" w:afterAutospacing="0"/>
        <w:ind w:left="0"/>
      </w:pPr>
      <w:r w:rsidRPr="007C4DAE">
        <w:t>формирование у обучающихся каче</w:t>
      </w:r>
      <w:proofErr w:type="gramStart"/>
      <w:r w:rsidRPr="007C4DAE">
        <w:t>ств тв</w:t>
      </w:r>
      <w:proofErr w:type="gramEnd"/>
      <w:r w:rsidRPr="007C4DAE">
        <w:t>орческой активной и легко адаптирующейся личности, способной реализовать себя в современных социально-экономических условиях.</w:t>
      </w:r>
    </w:p>
    <w:p w:rsidR="006907E2" w:rsidRPr="007C4DAE" w:rsidRDefault="006907E2" w:rsidP="00BD48BA">
      <w:pPr>
        <w:pStyle w:val="a7"/>
        <w:shd w:val="clear" w:color="auto" w:fill="FFFFFF"/>
        <w:spacing w:before="0" w:beforeAutospacing="0" w:after="0" w:afterAutospacing="0"/>
        <w:rPr>
          <w:b/>
          <w:bCs/>
          <w:u w:val="single"/>
        </w:rPr>
      </w:pPr>
      <w:r w:rsidRPr="007C4DAE">
        <w:rPr>
          <w:rStyle w:val="a8"/>
          <w:u w:val="single"/>
        </w:rPr>
        <w:t>Формы работы:</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Работа школьного парламента</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КТД.</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Работа в научном обществе «Эврика».</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Предметные недели.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Конференции.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Практикумы.</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Защита проектов.</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Участие в различных конкурсах, фестивалях, акциях.</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Организация диспутов, дискуссий.</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Социально-психологические, деловые  тренинги.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Деловые игры.</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Клубы.</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Экспедиции и походы.</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Встречи со специалистами.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Вечера.</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Тестирование и тренинги.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Классные и семейные праздники.</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Работа органов ученического самоуправления.</w:t>
      </w:r>
    </w:p>
    <w:p w:rsidR="006907E2" w:rsidRPr="007C4DAE" w:rsidRDefault="006907E2" w:rsidP="00BD48BA">
      <w:pPr>
        <w:pStyle w:val="a7"/>
        <w:numPr>
          <w:ilvl w:val="0"/>
          <w:numId w:val="48"/>
        </w:numPr>
        <w:shd w:val="clear" w:color="auto" w:fill="FFFFFF"/>
        <w:spacing w:before="0" w:beforeAutospacing="0" w:after="0" w:afterAutospacing="0"/>
        <w:ind w:left="0"/>
      </w:pPr>
      <w:r w:rsidRPr="007C4DAE">
        <w:t>Воспитание на примерах выдающихся людей, встречи с интересными людьми.</w:t>
      </w:r>
    </w:p>
    <w:p w:rsidR="006907E2" w:rsidRPr="007C4DAE" w:rsidRDefault="006907E2" w:rsidP="00BD48BA">
      <w:pPr>
        <w:pStyle w:val="a7"/>
        <w:numPr>
          <w:ilvl w:val="0"/>
          <w:numId w:val="48"/>
        </w:numPr>
        <w:shd w:val="clear" w:color="auto" w:fill="FFFFFF"/>
        <w:spacing w:before="0" w:beforeAutospacing="0" w:after="0" w:afterAutospacing="0"/>
        <w:ind w:left="0"/>
      </w:pPr>
      <w:proofErr w:type="spellStart"/>
      <w:r w:rsidRPr="007C4DAE">
        <w:t>Антинаркотическая</w:t>
      </w:r>
      <w:proofErr w:type="spellEnd"/>
      <w:r w:rsidRPr="007C4DAE">
        <w:t xml:space="preserve"> и антиалкогольная профилактика.</w:t>
      </w:r>
    </w:p>
    <w:p w:rsidR="006907E2" w:rsidRDefault="006907E2" w:rsidP="00BD48BA">
      <w:pPr>
        <w:pStyle w:val="a7"/>
        <w:numPr>
          <w:ilvl w:val="0"/>
          <w:numId w:val="48"/>
        </w:numPr>
        <w:shd w:val="clear" w:color="auto" w:fill="FFFFFF"/>
        <w:spacing w:before="0" w:beforeAutospacing="0" w:after="0" w:afterAutospacing="0"/>
        <w:ind w:left="0"/>
      </w:pPr>
      <w:r w:rsidRPr="007C4DAE">
        <w:t xml:space="preserve">Работа с </w:t>
      </w:r>
      <w:proofErr w:type="spellStart"/>
      <w:r w:rsidRPr="007C4DAE">
        <w:t>портфолио</w:t>
      </w:r>
      <w:proofErr w:type="spellEnd"/>
      <w:r w:rsidRPr="007C4DAE">
        <w:t>.</w:t>
      </w:r>
    </w:p>
    <w:p w:rsidR="006907E2" w:rsidRDefault="006907E2" w:rsidP="00BD48BA">
      <w:pPr>
        <w:pStyle w:val="a7"/>
        <w:shd w:val="clear" w:color="auto" w:fill="FFFFFF"/>
        <w:spacing w:before="0" w:beforeAutospacing="0" w:after="0" w:afterAutospacing="0"/>
        <w:rPr>
          <w:lang w:val="en-US"/>
        </w:rPr>
      </w:pPr>
    </w:p>
    <w:p w:rsidR="00AD3556" w:rsidRPr="00AD3556" w:rsidRDefault="00AD3556" w:rsidP="00BD48BA">
      <w:pPr>
        <w:pStyle w:val="a7"/>
        <w:shd w:val="clear" w:color="auto" w:fill="FFFFFF"/>
        <w:spacing w:before="0" w:beforeAutospacing="0" w:after="0" w:afterAutospacing="0"/>
        <w:rPr>
          <w:lang w:val="en-US"/>
        </w:rPr>
      </w:pPr>
    </w:p>
    <w:p w:rsidR="0000569F" w:rsidRDefault="0000569F" w:rsidP="00BD48BA">
      <w:pPr>
        <w:rPr>
          <w:rStyle w:val="apple-style-span"/>
          <w:b/>
          <w:color w:val="484C51"/>
        </w:rPr>
      </w:pPr>
    </w:p>
    <w:p w:rsidR="0000569F" w:rsidRDefault="0000569F" w:rsidP="00BD48BA">
      <w:pPr>
        <w:jc w:val="center"/>
        <w:rPr>
          <w:rStyle w:val="apple-style-span"/>
          <w:b/>
          <w:color w:val="484C51"/>
        </w:rPr>
      </w:pPr>
      <w:r>
        <w:rPr>
          <w:rStyle w:val="apple-style-span"/>
          <w:b/>
          <w:color w:val="484C51"/>
        </w:rPr>
        <w:t>Проект «</w:t>
      </w:r>
      <w:r w:rsidR="00316546">
        <w:rPr>
          <w:rStyle w:val="apple-style-span"/>
          <w:b/>
          <w:color w:val="484C51"/>
        </w:rPr>
        <w:t>Патриот</w:t>
      </w:r>
      <w:r>
        <w:rPr>
          <w:rStyle w:val="apple-style-span"/>
          <w:b/>
          <w:color w:val="484C51"/>
        </w:rPr>
        <w:t>»</w:t>
      </w:r>
    </w:p>
    <w:p w:rsidR="0000569F" w:rsidRDefault="0000569F" w:rsidP="00BD48BA">
      <w:pPr>
        <w:rPr>
          <w:rStyle w:val="apple-style-span"/>
          <w:b/>
          <w:color w:val="484C51"/>
        </w:rPr>
      </w:pPr>
    </w:p>
    <w:p w:rsidR="00316546" w:rsidRPr="000C6E0A" w:rsidRDefault="00316546" w:rsidP="00BD48BA">
      <w:r w:rsidRPr="00316546">
        <w:t>Цель:</w:t>
      </w:r>
      <w:r w:rsidRPr="000C6E0A">
        <w:t xml:space="preserve"> Возрождение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w:t>
      </w:r>
    </w:p>
    <w:p w:rsidR="00316546" w:rsidRPr="00316546" w:rsidRDefault="00316546" w:rsidP="00BD48BA">
      <w:r w:rsidRPr="00316546">
        <w:t>Задачи:</w:t>
      </w:r>
    </w:p>
    <w:p w:rsidR="00316546" w:rsidRPr="000C6E0A" w:rsidRDefault="00316546" w:rsidP="00BD48BA">
      <w:pPr>
        <w:pStyle w:val="a3"/>
        <w:numPr>
          <w:ilvl w:val="0"/>
          <w:numId w:val="36"/>
        </w:numPr>
        <w:shd w:val="clear" w:color="auto" w:fill="FFFFFF"/>
        <w:ind w:left="0"/>
        <w:rPr>
          <w:color w:val="000000"/>
        </w:rPr>
      </w:pPr>
      <w:r w:rsidRPr="000C6E0A">
        <w:rPr>
          <w:color w:val="000000"/>
        </w:rPr>
        <w:t>​ </w:t>
      </w:r>
      <w:r w:rsidRPr="000C6E0A">
        <w:rPr>
          <w:bCs/>
          <w:color w:val="000000"/>
        </w:rPr>
        <w:t>воспитание патриотизма, чувства любви к историческому прошлому России,  позитивного отношения к историческому прошлому, лучшим традициям предшествующих поколений, воспитанию достойных граждан России</w:t>
      </w:r>
      <w:proofErr w:type="gramStart"/>
      <w:r w:rsidRPr="000C6E0A">
        <w:rPr>
          <w:bCs/>
          <w:color w:val="000000"/>
        </w:rPr>
        <w:t xml:space="preserve"> ;</w:t>
      </w:r>
      <w:proofErr w:type="gramEnd"/>
    </w:p>
    <w:p w:rsidR="00316546" w:rsidRPr="000C6E0A" w:rsidRDefault="00316546" w:rsidP="00BD48BA">
      <w:pPr>
        <w:pStyle w:val="a3"/>
        <w:numPr>
          <w:ilvl w:val="0"/>
          <w:numId w:val="36"/>
        </w:numPr>
        <w:shd w:val="clear" w:color="auto" w:fill="FFFFFF"/>
        <w:ind w:left="0"/>
        <w:rPr>
          <w:color w:val="000000"/>
        </w:rPr>
      </w:pPr>
      <w:r w:rsidRPr="000C6E0A">
        <w:rPr>
          <w:bCs/>
          <w:color w:val="000000"/>
        </w:rPr>
        <w:t>формирование активной гражданской позиции и ответственности;</w:t>
      </w:r>
    </w:p>
    <w:p w:rsidR="00316546" w:rsidRPr="000C6E0A" w:rsidRDefault="00316546" w:rsidP="00BD48BA">
      <w:pPr>
        <w:pStyle w:val="a3"/>
        <w:numPr>
          <w:ilvl w:val="0"/>
          <w:numId w:val="36"/>
        </w:numPr>
        <w:shd w:val="clear" w:color="auto" w:fill="FFFFFF"/>
        <w:ind w:left="0"/>
        <w:rPr>
          <w:color w:val="000000"/>
        </w:rPr>
      </w:pPr>
      <w:r w:rsidRPr="000C6E0A">
        <w:rPr>
          <w:bCs/>
          <w:color w:val="000000"/>
        </w:rPr>
        <w:t>повышение гражданской активности обучающихся старших классов;</w:t>
      </w:r>
    </w:p>
    <w:p w:rsidR="00316546" w:rsidRPr="000C6E0A" w:rsidRDefault="00316546" w:rsidP="00BD48BA">
      <w:pPr>
        <w:pStyle w:val="a3"/>
        <w:numPr>
          <w:ilvl w:val="0"/>
          <w:numId w:val="36"/>
        </w:numPr>
        <w:shd w:val="clear" w:color="auto" w:fill="FFFFFF"/>
        <w:ind w:left="0"/>
        <w:rPr>
          <w:color w:val="000000"/>
        </w:rPr>
      </w:pPr>
      <w:r w:rsidRPr="000C6E0A">
        <w:rPr>
          <w:bCs/>
          <w:color w:val="000000"/>
        </w:rPr>
        <w:t>использование инновационных подходов в организации патриотического и гражданского воспитания обучающихся в современных условиях;</w:t>
      </w:r>
    </w:p>
    <w:p w:rsidR="00316546" w:rsidRPr="000C6E0A" w:rsidRDefault="00316546" w:rsidP="00BD48BA">
      <w:pPr>
        <w:pStyle w:val="a3"/>
        <w:numPr>
          <w:ilvl w:val="0"/>
          <w:numId w:val="36"/>
        </w:numPr>
        <w:shd w:val="clear" w:color="auto" w:fill="FFFFFF"/>
        <w:ind w:left="0"/>
        <w:rPr>
          <w:color w:val="000000"/>
        </w:rPr>
      </w:pPr>
      <w:r w:rsidRPr="000C6E0A">
        <w:rPr>
          <w:bCs/>
          <w:color w:val="000000"/>
        </w:rPr>
        <w:t>развитие творческих способностей и инициативы обучающихся</w:t>
      </w:r>
      <w:r w:rsidRPr="000C6E0A">
        <w:rPr>
          <w:b/>
          <w:bCs/>
          <w:color w:val="000000"/>
        </w:rPr>
        <w:t>.</w:t>
      </w:r>
    </w:p>
    <w:p w:rsidR="00316546" w:rsidRDefault="00316546" w:rsidP="00BD48BA"/>
    <w:p w:rsidR="00316546" w:rsidRPr="000C6E0A" w:rsidRDefault="00316546" w:rsidP="00BD48BA">
      <w:pPr>
        <w:jc w:val="center"/>
      </w:pPr>
      <w:r>
        <w:t>Основные направления реализации программы</w:t>
      </w:r>
    </w:p>
    <w:p w:rsidR="00316546" w:rsidRPr="000C6E0A" w:rsidRDefault="00316546" w:rsidP="00BD48BA">
      <w:pPr>
        <w:shd w:val="clear" w:color="auto" w:fill="FFFFFF"/>
        <w:ind w:firstLine="566"/>
        <w:rPr>
          <w:color w:val="000000"/>
        </w:rPr>
      </w:pPr>
      <w:r w:rsidRPr="000C6E0A">
        <w:rPr>
          <w:color w:val="000000"/>
        </w:rPr>
        <w:lastRenderedPageBreak/>
        <w:t>Комплекс программных мероприятий предусматривает охват патриотическим воспитанием учащихся 1-11 классов.</w:t>
      </w:r>
    </w:p>
    <w:p w:rsidR="00316546" w:rsidRPr="000C6E0A" w:rsidRDefault="00316546" w:rsidP="00BD48BA">
      <w:pPr>
        <w:shd w:val="clear" w:color="auto" w:fill="FFFFFF"/>
        <w:rPr>
          <w:color w:val="000000"/>
        </w:rPr>
      </w:pPr>
      <w:r w:rsidRPr="000C6E0A">
        <w:rPr>
          <w:i/>
          <w:iCs/>
          <w:color w:val="000000"/>
        </w:rPr>
        <w:t>1 Совершенствование процесса патриотического воспитания</w:t>
      </w:r>
    </w:p>
    <w:p w:rsidR="00316546" w:rsidRPr="000C6E0A" w:rsidRDefault="00316546" w:rsidP="00BD48BA">
      <w:pPr>
        <w:shd w:val="clear" w:color="auto" w:fill="FFFFFF"/>
        <w:ind w:firstLine="566"/>
        <w:rPr>
          <w:color w:val="000000"/>
        </w:rPr>
      </w:pPr>
      <w:r w:rsidRPr="000C6E0A">
        <w:rPr>
          <w:color w:val="000000"/>
        </w:rPr>
        <w:t>Системой мер по совершенствованию процесса патриотического воспитания предусматривается:</w:t>
      </w:r>
    </w:p>
    <w:p w:rsidR="00316546" w:rsidRPr="000C6E0A" w:rsidRDefault="00316546" w:rsidP="00BD48BA">
      <w:pPr>
        <w:shd w:val="clear" w:color="auto" w:fill="FFFFFF"/>
        <w:ind w:firstLine="566"/>
        <w:rPr>
          <w:color w:val="000000"/>
        </w:rPr>
      </w:pPr>
      <w:r w:rsidRPr="000C6E0A">
        <w:rPr>
          <w:color w:val="000000"/>
        </w:rPr>
        <w:t>развитие форм и методов патриотического воспитания на основе новых информационных технологий;</w:t>
      </w:r>
    </w:p>
    <w:p w:rsidR="00316546" w:rsidRPr="000C6E0A" w:rsidRDefault="00316546" w:rsidP="00BD48BA">
      <w:pPr>
        <w:shd w:val="clear" w:color="auto" w:fill="FFFFFF"/>
        <w:ind w:firstLine="566"/>
        <w:rPr>
          <w:color w:val="000000"/>
        </w:rPr>
      </w:pPr>
      <w:r w:rsidRPr="000C6E0A">
        <w:rPr>
          <w:color w:val="000000"/>
        </w:rPr>
        <w:t>воспитание готовности к достойному и самоотверженному служению обществу и государству, к выполнению обязанностей по защите Отечества;</w:t>
      </w:r>
    </w:p>
    <w:p w:rsidR="00316546" w:rsidRPr="000C6E0A" w:rsidRDefault="00316546" w:rsidP="00BD48BA">
      <w:pPr>
        <w:shd w:val="clear" w:color="auto" w:fill="FFFFFF"/>
        <w:rPr>
          <w:color w:val="000000"/>
        </w:rPr>
      </w:pPr>
      <w:r w:rsidRPr="000C6E0A">
        <w:rPr>
          <w:i/>
          <w:iCs/>
          <w:color w:val="000000"/>
        </w:rPr>
        <w:t>2 Развитие методических основ патриотического воспитания</w:t>
      </w:r>
    </w:p>
    <w:p w:rsidR="00316546" w:rsidRPr="000C6E0A" w:rsidRDefault="00316546" w:rsidP="00BD48BA">
      <w:pPr>
        <w:shd w:val="clear" w:color="auto" w:fill="FFFFFF"/>
        <w:ind w:firstLine="566"/>
        <w:rPr>
          <w:color w:val="000000"/>
        </w:rPr>
      </w:pPr>
      <w:r w:rsidRPr="000C6E0A">
        <w:rPr>
          <w:color w:val="000000"/>
        </w:rPr>
        <w:t>Системой мер по развитию методических основ патриотического воспитания предусматривается:</w:t>
      </w:r>
    </w:p>
    <w:p w:rsidR="00316546" w:rsidRPr="000C6E0A" w:rsidRDefault="00316546" w:rsidP="00BD48BA">
      <w:pPr>
        <w:shd w:val="clear" w:color="auto" w:fill="FFFFFF"/>
        <w:ind w:firstLine="566"/>
        <w:rPr>
          <w:color w:val="000000"/>
        </w:rPr>
      </w:pPr>
      <w:r w:rsidRPr="000C6E0A">
        <w:rPr>
          <w:color w:val="000000"/>
        </w:rPr>
        <w:t>- разработка методических рекомендаций по проблемам формирования и развития личности патриота;</w:t>
      </w:r>
    </w:p>
    <w:p w:rsidR="00316546" w:rsidRPr="000C6E0A" w:rsidRDefault="00316546" w:rsidP="00BD48BA">
      <w:pPr>
        <w:shd w:val="clear" w:color="auto" w:fill="FFFFFF"/>
        <w:ind w:firstLine="566"/>
        <w:rPr>
          <w:color w:val="000000"/>
        </w:rPr>
      </w:pPr>
      <w:r w:rsidRPr="000C6E0A">
        <w:rPr>
          <w:color w:val="000000"/>
        </w:rPr>
        <w:t>- изучение и обобщение педагогического опыта в области патриотического воспитания для его внедрения в практику.</w:t>
      </w:r>
    </w:p>
    <w:p w:rsidR="00316546" w:rsidRPr="000C6E0A" w:rsidRDefault="00316546" w:rsidP="00BD48BA">
      <w:pPr>
        <w:shd w:val="clear" w:color="auto" w:fill="FFFFFF"/>
        <w:rPr>
          <w:color w:val="000000"/>
        </w:rPr>
      </w:pPr>
      <w:r w:rsidRPr="000C6E0A">
        <w:rPr>
          <w:i/>
          <w:iCs/>
          <w:color w:val="000000"/>
        </w:rPr>
        <w:t>3 Координация деятельности общественных организаций (объединений) в интересах патриотического воспитания</w:t>
      </w:r>
    </w:p>
    <w:p w:rsidR="00316546" w:rsidRPr="000C6E0A" w:rsidRDefault="00316546" w:rsidP="00BD48BA">
      <w:pPr>
        <w:shd w:val="clear" w:color="auto" w:fill="FFFFFF"/>
        <w:ind w:firstLine="566"/>
        <w:rPr>
          <w:color w:val="000000"/>
        </w:rPr>
      </w:pPr>
      <w:r w:rsidRPr="000C6E0A">
        <w:rPr>
          <w:color w:val="000000"/>
        </w:rPr>
        <w:t>Системой мер по координации деятельности общественных организаций (объединений) в интересах патриотического воспитания предусматривается:</w:t>
      </w:r>
    </w:p>
    <w:p w:rsidR="00316546" w:rsidRPr="000C6E0A" w:rsidRDefault="00316546" w:rsidP="00BD48BA">
      <w:pPr>
        <w:shd w:val="clear" w:color="auto" w:fill="FFFFFF"/>
        <w:ind w:firstLine="566"/>
        <w:rPr>
          <w:color w:val="000000"/>
        </w:rPr>
      </w:pPr>
      <w:r w:rsidRPr="000C6E0A">
        <w:rPr>
          <w:color w:val="000000"/>
        </w:rPr>
        <w:t>- создание условий для участия общественных организаций (объединений) и творческих союзов в работе по патриотическому воспитанию;</w:t>
      </w:r>
    </w:p>
    <w:p w:rsidR="00316546" w:rsidRPr="000C6E0A" w:rsidRDefault="00316546" w:rsidP="00BD48BA">
      <w:pPr>
        <w:shd w:val="clear" w:color="auto" w:fill="FFFFFF"/>
        <w:ind w:firstLine="566"/>
        <w:rPr>
          <w:color w:val="000000"/>
        </w:rPr>
      </w:pPr>
      <w:r w:rsidRPr="000C6E0A">
        <w:rPr>
          <w:color w:val="000000"/>
        </w:rPr>
        <w:t>- активизация участия учреждений культуры, общественных организаций (объединений) в шефской работе.</w:t>
      </w:r>
    </w:p>
    <w:p w:rsidR="00316546" w:rsidRPr="00316546" w:rsidRDefault="00316546" w:rsidP="00BD48BA">
      <w:pPr>
        <w:shd w:val="clear" w:color="auto" w:fill="FFFFFF"/>
        <w:ind w:firstLine="540"/>
        <w:jc w:val="both"/>
        <w:rPr>
          <w:bCs/>
          <w:color w:val="000000"/>
        </w:rPr>
      </w:pPr>
      <w:r w:rsidRPr="00316546">
        <w:rPr>
          <w:bCs/>
          <w:color w:val="000000"/>
        </w:rPr>
        <w:t>Данные направления реализуются на различных уровнях:</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w:t>
      </w:r>
      <w:proofErr w:type="gramStart"/>
      <w:r w:rsidRPr="000C6E0A">
        <w:rPr>
          <w:color w:val="000000"/>
        </w:rPr>
        <w:t>учебном</w:t>
      </w:r>
      <w:proofErr w:type="gramEnd"/>
      <w:r w:rsidRPr="000C6E0A">
        <w:rPr>
          <w:color w:val="000000"/>
        </w:rPr>
        <w:t xml:space="preserve"> (в рамках курсов истории, обществознания и т.п.);</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w:t>
      </w:r>
      <w:proofErr w:type="spellStart"/>
      <w:r w:rsidRPr="000C6E0A">
        <w:rPr>
          <w:color w:val="000000"/>
        </w:rPr>
        <w:t>внеучебном</w:t>
      </w:r>
      <w:proofErr w:type="spellEnd"/>
      <w:r w:rsidRPr="000C6E0A">
        <w:rPr>
          <w:color w:val="000000"/>
        </w:rPr>
        <w:t xml:space="preserve"> (организация педагогического сопровождения и педагогической помощи школьникам с учетом особенностей социализации каждой конкретной личности; организация </w:t>
      </w:r>
      <w:proofErr w:type="gramStart"/>
      <w:r w:rsidRPr="000C6E0A">
        <w:rPr>
          <w:color w:val="000000"/>
        </w:rPr>
        <w:t>работы</w:t>
      </w:r>
      <w:proofErr w:type="gramEnd"/>
      <w:r w:rsidRPr="000C6E0A">
        <w:rPr>
          <w:color w:val="000000"/>
        </w:rPr>
        <w:t xml:space="preserve"> как с несомненными позитивными феноменами культуры своей страны, так и в режиме </w:t>
      </w:r>
      <w:proofErr w:type="spellStart"/>
      <w:r w:rsidRPr="000C6E0A">
        <w:rPr>
          <w:color w:val="000000"/>
        </w:rPr>
        <w:t>проблематизации</w:t>
      </w:r>
      <w:proofErr w:type="spellEnd"/>
      <w:r w:rsidRPr="000C6E0A">
        <w:rPr>
          <w:color w:val="000000"/>
        </w:rPr>
        <w:t>, критического осмысления – с проблемными феноменами культуры);</w:t>
      </w:r>
    </w:p>
    <w:p w:rsidR="00316546" w:rsidRPr="000C6E0A" w:rsidRDefault="00316546" w:rsidP="00BD48BA">
      <w:pPr>
        <w:shd w:val="clear" w:color="auto" w:fill="FFFFFF"/>
        <w:ind w:hanging="360"/>
        <w:jc w:val="both"/>
        <w:rPr>
          <w:color w:val="000000"/>
        </w:rPr>
      </w:pPr>
      <w:r w:rsidRPr="000C6E0A">
        <w:rPr>
          <w:color w:val="000000"/>
        </w:rPr>
        <w:sym w:font="Symbol" w:char="F0B7"/>
      </w:r>
      <w:proofErr w:type="gramStart"/>
      <w:r w:rsidRPr="000C6E0A">
        <w:rPr>
          <w:color w:val="000000"/>
        </w:rPr>
        <w:t>​ институциональном (жизнь в школе организована таким образом, чтобы в условиях школьного сообщества как демократического правового пространства востребовались гражданские качества и умения школьников, чтобы возникла ситуативная активность, побуждающая их обращаться к совместно принятым нормам и поступать в соответствии с ними);</w:t>
      </w:r>
      <w:proofErr w:type="gramEnd"/>
    </w:p>
    <w:p w:rsidR="00316546" w:rsidRPr="000C6E0A" w:rsidRDefault="00316546" w:rsidP="00BD48BA">
      <w:pPr>
        <w:rPr>
          <w:color w:val="000000"/>
        </w:rPr>
      </w:pPr>
      <w:r w:rsidRPr="000C6E0A">
        <w:rPr>
          <w:color w:val="000000"/>
        </w:rPr>
        <w:sym w:font="Symbol" w:char="F0B7"/>
      </w:r>
      <w:proofErr w:type="gramStart"/>
      <w:r w:rsidRPr="000C6E0A">
        <w:rPr>
          <w:color w:val="000000"/>
        </w:rPr>
        <w:t>​ социально-проектном (предложение и реализация общественно значимых проектов, связанных с совместными действиями членов школьного сообщества и местных органов власти</w:t>
      </w:r>
      <w:proofErr w:type="gramEnd"/>
    </w:p>
    <w:p w:rsidR="00316546" w:rsidRPr="000C6E0A" w:rsidRDefault="00316546" w:rsidP="00BD48BA">
      <w:pPr>
        <w:rPr>
          <w:color w:val="000000"/>
        </w:rPr>
      </w:pPr>
    </w:p>
    <w:p w:rsidR="00316546" w:rsidRPr="00316546" w:rsidRDefault="00316546" w:rsidP="00BD48BA">
      <w:pPr>
        <w:shd w:val="clear" w:color="auto" w:fill="FFFFFF"/>
        <w:ind w:firstLine="540"/>
        <w:jc w:val="center"/>
        <w:rPr>
          <w:bCs/>
          <w:color w:val="000000"/>
        </w:rPr>
      </w:pPr>
      <w:r>
        <w:rPr>
          <w:bCs/>
          <w:color w:val="000000"/>
        </w:rPr>
        <w:t>Содержание деятельности  п</w:t>
      </w:r>
      <w:r w:rsidRPr="00316546">
        <w:rPr>
          <w:bCs/>
          <w:color w:val="000000"/>
        </w:rPr>
        <w:t>роекта:</w:t>
      </w:r>
    </w:p>
    <w:p w:rsidR="00316546" w:rsidRPr="000C6E0A" w:rsidRDefault="00316546" w:rsidP="00BD48BA">
      <w:pPr>
        <w:shd w:val="clear" w:color="auto" w:fill="FFFFFF"/>
        <w:ind w:firstLine="540"/>
        <w:jc w:val="both"/>
        <w:rPr>
          <w:color w:val="000000"/>
        </w:rPr>
      </w:pPr>
    </w:p>
    <w:p w:rsidR="00316546" w:rsidRDefault="00316546" w:rsidP="00BD48BA">
      <w:pPr>
        <w:shd w:val="clear" w:color="auto" w:fill="FFFFFF"/>
        <w:ind w:hanging="360"/>
        <w:jc w:val="both"/>
        <w:rPr>
          <w:color w:val="000000"/>
        </w:rPr>
      </w:pPr>
      <w:r w:rsidRPr="000C6E0A">
        <w:rPr>
          <w:color w:val="000000"/>
        </w:rPr>
        <w:t>1.​ </w:t>
      </w:r>
      <w:proofErr w:type="spellStart"/>
      <w:r w:rsidRPr="000C6E0A">
        <w:rPr>
          <w:color w:val="000000"/>
        </w:rPr>
        <w:t>Диагностико-проектный</w:t>
      </w:r>
      <w:proofErr w:type="spellEnd"/>
      <w:r w:rsidRPr="000C6E0A">
        <w:rPr>
          <w:color w:val="000000"/>
        </w:rPr>
        <w:t xml:space="preserve">: (2017-2022гг.) </w:t>
      </w:r>
    </w:p>
    <w:p w:rsidR="00316546" w:rsidRPr="008507B7" w:rsidRDefault="00316546" w:rsidP="00BD48BA">
      <w:pPr>
        <w:shd w:val="clear" w:color="auto" w:fill="FFFFFF"/>
        <w:ind w:hanging="360"/>
        <w:jc w:val="both"/>
        <w:rPr>
          <w:color w:val="000000"/>
        </w:rPr>
      </w:pPr>
      <w:r>
        <w:rPr>
          <w:color w:val="000000"/>
        </w:rPr>
        <w:t xml:space="preserve">*  </w:t>
      </w:r>
      <w:r w:rsidRPr="008507B7">
        <w:rPr>
          <w:color w:val="000000"/>
        </w:rPr>
        <w:t xml:space="preserve">комплексное обследование уровня </w:t>
      </w:r>
      <w:proofErr w:type="spellStart"/>
      <w:r w:rsidRPr="008507B7">
        <w:rPr>
          <w:color w:val="000000"/>
        </w:rPr>
        <w:t>сформированности</w:t>
      </w:r>
      <w:proofErr w:type="spellEnd"/>
      <w:r w:rsidRPr="008507B7">
        <w:rPr>
          <w:color w:val="000000"/>
        </w:rPr>
        <w:t xml:space="preserve"> патриотизма у членов школьного сообщества и состояния героико-патриотического воспитания в школе;</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обобщение опыта школы в организации военно-патриотического воспитания;</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разработка групповых проектов по развитию отдельных аспектов военно-патриотического воспитания отдельными классами, внешкольными объединениями и т.п.;</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сбор информации, анализ и участие в таких же проектах и программах вне школы.</w:t>
      </w:r>
    </w:p>
    <w:p w:rsidR="00316546" w:rsidRPr="000C6E0A" w:rsidRDefault="00316546" w:rsidP="00BD48BA">
      <w:pPr>
        <w:shd w:val="clear" w:color="auto" w:fill="FFFFFF"/>
        <w:jc w:val="both"/>
        <w:rPr>
          <w:color w:val="000000"/>
        </w:rPr>
      </w:pPr>
      <w:r w:rsidRPr="000C6E0A">
        <w:rPr>
          <w:color w:val="000000"/>
        </w:rPr>
        <w:t>2.​ </w:t>
      </w:r>
      <w:proofErr w:type="spellStart"/>
      <w:r w:rsidRPr="000C6E0A">
        <w:rPr>
          <w:color w:val="000000"/>
        </w:rPr>
        <w:t>Содержательно-деятельностный</w:t>
      </w:r>
      <w:proofErr w:type="spellEnd"/>
      <w:r w:rsidRPr="000C6E0A">
        <w:rPr>
          <w:color w:val="000000"/>
        </w:rPr>
        <w:t>: (2017-2022гг.)</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реализация комплекса проектов – как вновь созданных, так и традиционных как внутри, так и внешкольных.</w:t>
      </w:r>
    </w:p>
    <w:p w:rsidR="00316546" w:rsidRPr="000C6E0A" w:rsidRDefault="00316546" w:rsidP="00BD48BA">
      <w:pPr>
        <w:shd w:val="clear" w:color="auto" w:fill="FFFFFF"/>
        <w:jc w:val="both"/>
        <w:rPr>
          <w:color w:val="000000"/>
        </w:rPr>
      </w:pPr>
      <w:r w:rsidRPr="000C6E0A">
        <w:rPr>
          <w:color w:val="000000"/>
        </w:rPr>
        <w:t>3.​ Рефлексивный: (2017 2022 гг.)</w:t>
      </w:r>
    </w:p>
    <w:p w:rsidR="00316546" w:rsidRPr="000C6E0A" w:rsidRDefault="00316546" w:rsidP="00BD48BA">
      <w:pPr>
        <w:shd w:val="clear" w:color="auto" w:fill="FFFFFF"/>
        <w:ind w:hanging="360"/>
        <w:jc w:val="both"/>
        <w:rPr>
          <w:color w:val="000000"/>
        </w:rPr>
      </w:pPr>
      <w:r w:rsidRPr="000C6E0A">
        <w:rPr>
          <w:color w:val="000000"/>
        </w:rPr>
        <w:sym w:font="Symbol" w:char="F0B7"/>
      </w:r>
      <w:r w:rsidRPr="000C6E0A">
        <w:rPr>
          <w:color w:val="000000"/>
        </w:rPr>
        <w:t>​ выявление результативности реализуемых программ (общешкольной программы и программ классных коллективов) посредством комплексной диагностики, обобщение итогов, определение перспектив.</w:t>
      </w:r>
    </w:p>
    <w:p w:rsidR="00316546" w:rsidRPr="00316546" w:rsidRDefault="00316546" w:rsidP="00BD48BA">
      <w:pPr>
        <w:shd w:val="clear" w:color="auto" w:fill="FFFFFF"/>
        <w:rPr>
          <w:color w:val="000000"/>
        </w:rPr>
      </w:pPr>
      <w:r w:rsidRPr="00316546">
        <w:rPr>
          <w:bCs/>
          <w:color w:val="000000"/>
        </w:rPr>
        <w:t>Реализация программы позволит:</w:t>
      </w:r>
    </w:p>
    <w:p w:rsidR="00316546" w:rsidRPr="000C6E0A" w:rsidRDefault="00316546" w:rsidP="00BD48BA">
      <w:pPr>
        <w:shd w:val="clear" w:color="auto" w:fill="FFFFFF"/>
        <w:ind w:hanging="360"/>
        <w:rPr>
          <w:color w:val="000000"/>
        </w:rPr>
      </w:pPr>
      <w:proofErr w:type="gramStart"/>
      <w:r w:rsidRPr="000C6E0A">
        <w:rPr>
          <w:color w:val="000000"/>
        </w:rPr>
        <w:t>•​ объединить усилия педагогического коллектива и родителей для целенаправленной   юношей к военной службе;</w:t>
      </w:r>
      <w:proofErr w:type="gramEnd"/>
    </w:p>
    <w:p w:rsidR="00316546" w:rsidRPr="000C6E0A" w:rsidRDefault="00316546" w:rsidP="00BD48BA">
      <w:pPr>
        <w:shd w:val="clear" w:color="auto" w:fill="FFFFFF"/>
        <w:ind w:hanging="360"/>
        <w:rPr>
          <w:color w:val="000000"/>
        </w:rPr>
      </w:pPr>
      <w:r w:rsidRPr="000C6E0A">
        <w:rPr>
          <w:color w:val="000000"/>
        </w:rPr>
        <w:lastRenderedPageBreak/>
        <w:t>•​ повысить уровень функциональной подготовки призывников;</w:t>
      </w:r>
    </w:p>
    <w:p w:rsidR="00316546" w:rsidRPr="000C6E0A" w:rsidRDefault="00316546" w:rsidP="00BD48BA">
      <w:pPr>
        <w:shd w:val="clear" w:color="auto" w:fill="FFFFFF"/>
        <w:ind w:hanging="360"/>
        <w:rPr>
          <w:color w:val="000000"/>
        </w:rPr>
      </w:pPr>
      <w:r w:rsidRPr="000C6E0A">
        <w:rPr>
          <w:color w:val="000000"/>
        </w:rPr>
        <w:t>•​ обеспечить занятость детей и подростков во внеурочное время и отвлечь их тем самым от вредных привычек, прежде всего, от употребления наркотиков, алкоголя;</w:t>
      </w:r>
    </w:p>
    <w:p w:rsidR="00316546" w:rsidRPr="000C6E0A" w:rsidRDefault="00316546" w:rsidP="00BD48BA">
      <w:pPr>
        <w:shd w:val="clear" w:color="auto" w:fill="FFFFFF"/>
        <w:ind w:hanging="360"/>
        <w:rPr>
          <w:color w:val="000000"/>
        </w:rPr>
      </w:pPr>
      <w:r w:rsidRPr="000C6E0A">
        <w:rPr>
          <w:color w:val="000000"/>
        </w:rPr>
        <w:t>•​ привлечь к работе по военно-патриотическому воспитанию средства массовой информации, которые должны стать союзниками, а не противниками в этой работе;</w:t>
      </w:r>
    </w:p>
    <w:p w:rsidR="00316546" w:rsidRDefault="00316546" w:rsidP="00BD48BA">
      <w:pPr>
        <w:shd w:val="clear" w:color="auto" w:fill="FFFFFF"/>
        <w:ind w:hanging="360"/>
        <w:rPr>
          <w:color w:val="000000"/>
        </w:rPr>
      </w:pPr>
      <w:r w:rsidRPr="000C6E0A">
        <w:rPr>
          <w:color w:val="000000"/>
        </w:rPr>
        <w:t>•​ по-новому осмыслить такие понятия, как национальная гордость, патриотизм, историческая память.</w:t>
      </w:r>
    </w:p>
    <w:p w:rsidR="00316546" w:rsidRPr="00316546" w:rsidRDefault="00316546" w:rsidP="00BD48BA">
      <w:pPr>
        <w:shd w:val="clear" w:color="auto" w:fill="FFFFFF"/>
        <w:ind w:hanging="360"/>
        <w:jc w:val="center"/>
        <w:rPr>
          <w:color w:val="000000"/>
        </w:rPr>
      </w:pPr>
      <w:r w:rsidRPr="00316546">
        <w:rPr>
          <w:bCs/>
          <w:color w:val="000000"/>
        </w:rPr>
        <w:t xml:space="preserve">Реализация Программы патриотического воспитания </w:t>
      </w:r>
      <w:proofErr w:type="gramStart"/>
      <w:r w:rsidRPr="00316546">
        <w:rPr>
          <w:bCs/>
          <w:color w:val="000000"/>
        </w:rPr>
        <w:t>способствует</w:t>
      </w:r>
      <w:proofErr w:type="gramEnd"/>
      <w:r w:rsidRPr="00316546">
        <w:rPr>
          <w:bCs/>
          <w:color w:val="000000"/>
        </w:rPr>
        <w:t xml:space="preserve"> прежде всего</w:t>
      </w:r>
    </w:p>
    <w:p w:rsidR="00316546" w:rsidRPr="000C6E0A" w:rsidRDefault="00316546" w:rsidP="00BD48BA">
      <w:pPr>
        <w:shd w:val="clear" w:color="auto" w:fill="FFFFFF"/>
        <w:rPr>
          <w:color w:val="000000"/>
        </w:rPr>
      </w:pPr>
      <w:r w:rsidRPr="000C6E0A">
        <w:rPr>
          <w:color w:val="000000"/>
        </w:rPr>
        <w:t>- развитию целостной системы патриотического воспитания, позволяющей формировать у учащихся высокую общую культуру, патриотические чувства и сознание на основе исторических ценностей России, родного города;</w:t>
      </w:r>
    </w:p>
    <w:p w:rsidR="00316546" w:rsidRPr="000C6E0A" w:rsidRDefault="00316546" w:rsidP="00BD48BA">
      <w:pPr>
        <w:shd w:val="clear" w:color="auto" w:fill="FFFFFF"/>
        <w:rPr>
          <w:color w:val="000000"/>
        </w:rPr>
      </w:pPr>
      <w:r w:rsidRPr="000C6E0A">
        <w:rPr>
          <w:color w:val="000000"/>
        </w:rPr>
        <w:t>- воспитанию у учащихся любви к своей «малой» Родине, её замечательным людям;</w:t>
      </w:r>
    </w:p>
    <w:p w:rsidR="00316546" w:rsidRPr="000C6E0A" w:rsidRDefault="00316546" w:rsidP="00BD48BA">
      <w:pPr>
        <w:shd w:val="clear" w:color="auto" w:fill="FFFFFF"/>
        <w:rPr>
          <w:color w:val="000000"/>
        </w:rPr>
      </w:pPr>
      <w:r w:rsidRPr="000C6E0A">
        <w:rPr>
          <w:color w:val="000000"/>
        </w:rPr>
        <w:t>- формированию ответственного понимания учащихся своего гражданского долга и конституционных обязанностей;</w:t>
      </w:r>
    </w:p>
    <w:p w:rsidR="00316546" w:rsidRPr="00316546" w:rsidRDefault="00316546" w:rsidP="00BD48BA">
      <w:pPr>
        <w:shd w:val="clear" w:color="auto" w:fill="FFFFFF"/>
        <w:rPr>
          <w:color w:val="000000"/>
        </w:rPr>
      </w:pPr>
      <w:r w:rsidRPr="000C6E0A">
        <w:rPr>
          <w:color w:val="000000"/>
        </w:rPr>
        <w:t>- созданию благоприятных условий для нравственного, интеллектуального и физического формирования личности ребенка и подрастающего поколения в целом.</w:t>
      </w:r>
    </w:p>
    <w:p w:rsidR="00316546" w:rsidRPr="00316546" w:rsidRDefault="00316546" w:rsidP="00BD48BA">
      <w:pPr>
        <w:shd w:val="clear" w:color="auto" w:fill="FFFFFF"/>
        <w:ind w:firstLine="566"/>
        <w:jc w:val="center"/>
        <w:rPr>
          <w:color w:val="000000"/>
        </w:rPr>
      </w:pPr>
      <w:r w:rsidRPr="00316546">
        <w:rPr>
          <w:bCs/>
          <w:color w:val="000000"/>
        </w:rPr>
        <w:t>Конечными результатами реализации программы должны стать:</w:t>
      </w:r>
    </w:p>
    <w:p w:rsidR="00316546" w:rsidRPr="000C6E0A" w:rsidRDefault="00316546" w:rsidP="00BD48BA">
      <w:pPr>
        <w:pStyle w:val="a3"/>
        <w:numPr>
          <w:ilvl w:val="0"/>
          <w:numId w:val="35"/>
        </w:numPr>
        <w:shd w:val="clear" w:color="auto" w:fill="FFFFFF"/>
        <w:rPr>
          <w:color w:val="000000"/>
        </w:rPr>
      </w:pPr>
      <w:r w:rsidRPr="000C6E0A">
        <w:rPr>
          <w:color w:val="000000"/>
        </w:rPr>
        <w:t>рост количества учащихся, занимающихся в кружках и секциях военно-патриотической направленности;</w:t>
      </w:r>
    </w:p>
    <w:p w:rsidR="00316546" w:rsidRPr="000C6E0A" w:rsidRDefault="00316546" w:rsidP="00BD48BA">
      <w:pPr>
        <w:pStyle w:val="a3"/>
        <w:numPr>
          <w:ilvl w:val="0"/>
          <w:numId w:val="35"/>
        </w:numPr>
        <w:shd w:val="clear" w:color="auto" w:fill="FFFFFF"/>
        <w:rPr>
          <w:color w:val="000000"/>
        </w:rPr>
      </w:pPr>
      <w:r w:rsidRPr="000C6E0A">
        <w:rPr>
          <w:color w:val="000000"/>
        </w:rPr>
        <w:t>повышение престижа военной службы;</w:t>
      </w:r>
    </w:p>
    <w:p w:rsidR="00316546" w:rsidRPr="000C6E0A" w:rsidRDefault="00316546" w:rsidP="00BD48BA">
      <w:pPr>
        <w:pStyle w:val="a3"/>
        <w:numPr>
          <w:ilvl w:val="0"/>
          <w:numId w:val="35"/>
        </w:numPr>
        <w:shd w:val="clear" w:color="auto" w:fill="FFFFFF"/>
        <w:rPr>
          <w:color w:val="000000"/>
        </w:rPr>
      </w:pPr>
      <w:r w:rsidRPr="000C6E0A">
        <w:rPr>
          <w:color w:val="000000"/>
        </w:rPr>
        <w:t>готовность молодежи к защите Отечества;</w:t>
      </w:r>
    </w:p>
    <w:p w:rsidR="00316546" w:rsidRPr="000C6E0A" w:rsidRDefault="00316546" w:rsidP="00BD48BA">
      <w:pPr>
        <w:pStyle w:val="a3"/>
        <w:numPr>
          <w:ilvl w:val="0"/>
          <w:numId w:val="35"/>
        </w:numPr>
        <w:shd w:val="clear" w:color="auto" w:fill="FFFFFF"/>
        <w:rPr>
          <w:color w:val="000000"/>
        </w:rPr>
      </w:pPr>
      <w:r w:rsidRPr="000C6E0A">
        <w:rPr>
          <w:color w:val="000000"/>
        </w:rPr>
        <w:t>уважительное отношение к историческому прошлому Родины, своего народа;</w:t>
      </w:r>
    </w:p>
    <w:p w:rsidR="00316546" w:rsidRPr="000C6E0A" w:rsidRDefault="00316546" w:rsidP="00BD48BA">
      <w:pPr>
        <w:pStyle w:val="a3"/>
        <w:numPr>
          <w:ilvl w:val="0"/>
          <w:numId w:val="35"/>
        </w:numPr>
        <w:shd w:val="clear" w:color="auto" w:fill="FFFFFF"/>
        <w:rPr>
          <w:color w:val="000000"/>
        </w:rPr>
      </w:pPr>
      <w:r w:rsidRPr="000C6E0A">
        <w:rPr>
          <w:color w:val="000000"/>
        </w:rPr>
        <w:t>степень готовности и стремление учащихся к выполнению своего гражданского и патриотического долга;</w:t>
      </w:r>
    </w:p>
    <w:p w:rsidR="00316546" w:rsidRPr="000C6E0A" w:rsidRDefault="00316546" w:rsidP="00BD48BA">
      <w:pPr>
        <w:pStyle w:val="a3"/>
        <w:numPr>
          <w:ilvl w:val="0"/>
          <w:numId w:val="35"/>
        </w:numPr>
        <w:shd w:val="clear" w:color="auto" w:fill="FFFFFF"/>
        <w:rPr>
          <w:color w:val="000000"/>
        </w:rPr>
      </w:pPr>
      <w:r w:rsidRPr="000C6E0A">
        <w:rPr>
          <w:color w:val="000000"/>
        </w:rPr>
        <w:t>присутствие толерантности у учащихся;</w:t>
      </w:r>
    </w:p>
    <w:p w:rsidR="00316546" w:rsidRPr="000C6E0A" w:rsidRDefault="00316546" w:rsidP="00BD48BA">
      <w:pPr>
        <w:pStyle w:val="a3"/>
        <w:numPr>
          <w:ilvl w:val="0"/>
          <w:numId w:val="35"/>
        </w:numPr>
        <w:shd w:val="clear" w:color="auto" w:fill="FFFFFF"/>
        <w:rPr>
          <w:color w:val="000000"/>
        </w:rPr>
      </w:pPr>
      <w:r w:rsidRPr="000C6E0A">
        <w:rPr>
          <w:color w:val="000000"/>
        </w:rPr>
        <w:t>​ нравственная атмосфера в школе: доверительное отношение к учителям, любовь к школе;</w:t>
      </w:r>
    </w:p>
    <w:p w:rsidR="00316546" w:rsidRPr="008C7FC2" w:rsidRDefault="00316546" w:rsidP="00BD48BA">
      <w:pPr>
        <w:pStyle w:val="a3"/>
        <w:numPr>
          <w:ilvl w:val="0"/>
          <w:numId w:val="35"/>
        </w:numPr>
        <w:shd w:val="clear" w:color="auto" w:fill="FFFFFF"/>
        <w:rPr>
          <w:color w:val="000000"/>
        </w:rPr>
      </w:pPr>
      <w:r w:rsidRPr="000C6E0A">
        <w:rPr>
          <w:color w:val="000000"/>
        </w:rPr>
        <w:t>​ внимательное отношение к старшим и младшим, уважительное отношение к ветеранам войны и труда</w:t>
      </w:r>
    </w:p>
    <w:p w:rsidR="0000569F" w:rsidRDefault="0000569F" w:rsidP="00BD48BA">
      <w:pPr>
        <w:rPr>
          <w:rStyle w:val="apple-style-span"/>
          <w:b/>
          <w:color w:val="484C51"/>
        </w:rPr>
      </w:pPr>
    </w:p>
    <w:p w:rsidR="000D5BA5" w:rsidRPr="009D373A" w:rsidRDefault="009D373A" w:rsidP="00BD48BA">
      <w:pPr>
        <w:jc w:val="center"/>
        <w:rPr>
          <w:rStyle w:val="apple-style-span"/>
          <w:b/>
          <w:color w:val="484C51"/>
        </w:rPr>
      </w:pPr>
      <w:r w:rsidRPr="009D373A">
        <w:rPr>
          <w:rStyle w:val="apple-style-span"/>
          <w:b/>
          <w:color w:val="484C51"/>
        </w:rPr>
        <w:t>Проект  «</w:t>
      </w:r>
      <w:r w:rsidR="005E3E95">
        <w:rPr>
          <w:rStyle w:val="apple-style-span"/>
          <w:b/>
          <w:color w:val="484C51"/>
        </w:rPr>
        <w:t>Школа-территория здоровья</w:t>
      </w:r>
      <w:r w:rsidRPr="009D373A">
        <w:rPr>
          <w:rStyle w:val="apple-style-span"/>
          <w:b/>
          <w:color w:val="484C51"/>
        </w:rPr>
        <w:t>»</w:t>
      </w:r>
    </w:p>
    <w:p w:rsidR="00EA08FC" w:rsidRDefault="00EA08FC" w:rsidP="00BD48BA">
      <w:pPr>
        <w:jc w:val="both"/>
        <w:rPr>
          <w:rStyle w:val="apple-style-span"/>
          <w:color w:val="484C51"/>
        </w:rPr>
      </w:pPr>
    </w:p>
    <w:p w:rsidR="00EA08FC" w:rsidRPr="009D373A" w:rsidRDefault="00EA08FC" w:rsidP="00BD48BA">
      <w:pPr>
        <w:jc w:val="both"/>
        <w:rPr>
          <w:rStyle w:val="apple-style-span"/>
          <w:color w:val="484C51"/>
        </w:rPr>
      </w:pPr>
      <w:r>
        <w:rPr>
          <w:rStyle w:val="apple-style-span"/>
          <w:color w:val="484C51"/>
        </w:rPr>
        <w:t xml:space="preserve"> </w:t>
      </w:r>
      <w:r w:rsidRPr="009D373A">
        <w:rPr>
          <w:rStyle w:val="apple-style-span"/>
          <w:color w:val="484C51"/>
        </w:rPr>
        <w:t xml:space="preserve">Выработка путей сохранения и укрепления здоровья было и остается важной задачей педагогического коллектива, которая предусматривает разные формы деятельности со всеми участниками образовательного процесса: </w:t>
      </w:r>
    </w:p>
    <w:p w:rsidR="00EA08FC" w:rsidRPr="009D373A" w:rsidRDefault="00EA08FC" w:rsidP="00BD48BA">
      <w:pPr>
        <w:jc w:val="both"/>
        <w:rPr>
          <w:rStyle w:val="apple-style-span"/>
          <w:color w:val="484C51"/>
        </w:rPr>
      </w:pPr>
      <w:r w:rsidRPr="009D373A">
        <w:rPr>
          <w:rStyle w:val="apple-style-span"/>
          <w:color w:val="484C51"/>
        </w:rPr>
        <w:t>· сохранение экологии классных помещений;</w:t>
      </w:r>
    </w:p>
    <w:p w:rsidR="00EA08FC" w:rsidRPr="009D373A" w:rsidRDefault="00EA08FC" w:rsidP="00BD48BA">
      <w:pPr>
        <w:jc w:val="both"/>
        <w:rPr>
          <w:rStyle w:val="apple-style-span"/>
          <w:color w:val="484C51"/>
        </w:rPr>
      </w:pPr>
      <w:r w:rsidRPr="009D373A">
        <w:rPr>
          <w:rStyle w:val="apple-style-span"/>
          <w:color w:val="484C51"/>
        </w:rPr>
        <w:t xml:space="preserve"> · развитие </w:t>
      </w:r>
      <w:proofErr w:type="spellStart"/>
      <w:r w:rsidRPr="009D373A">
        <w:rPr>
          <w:rStyle w:val="apple-style-span"/>
          <w:color w:val="484C51"/>
        </w:rPr>
        <w:t>здоровьесберегающей</w:t>
      </w:r>
      <w:proofErr w:type="spellEnd"/>
      <w:r w:rsidRPr="009D373A">
        <w:rPr>
          <w:rStyle w:val="apple-style-span"/>
          <w:color w:val="484C51"/>
        </w:rPr>
        <w:t xml:space="preserve"> культуры учителя, использование </w:t>
      </w:r>
      <w:proofErr w:type="spellStart"/>
      <w:r w:rsidRPr="009D373A">
        <w:rPr>
          <w:rStyle w:val="apple-style-span"/>
          <w:color w:val="484C51"/>
        </w:rPr>
        <w:t>здоровьесберегающих</w:t>
      </w:r>
      <w:proofErr w:type="spellEnd"/>
      <w:r w:rsidRPr="009D373A">
        <w:rPr>
          <w:rStyle w:val="apple-style-span"/>
          <w:color w:val="484C51"/>
        </w:rPr>
        <w:t xml:space="preserve"> технологий; </w:t>
      </w:r>
    </w:p>
    <w:p w:rsidR="00EA08FC" w:rsidRPr="009D373A" w:rsidRDefault="00EA08FC" w:rsidP="00BD48BA">
      <w:pPr>
        <w:jc w:val="both"/>
        <w:rPr>
          <w:rStyle w:val="apple-style-span"/>
          <w:color w:val="484C51"/>
        </w:rPr>
      </w:pPr>
      <w:r w:rsidRPr="009D373A">
        <w:rPr>
          <w:rStyle w:val="apple-style-span"/>
          <w:color w:val="484C51"/>
        </w:rPr>
        <w:t>· привлечение родителей к различным оздоровительным мероприятиям;</w:t>
      </w:r>
    </w:p>
    <w:p w:rsidR="00EA08FC" w:rsidRPr="009D373A" w:rsidRDefault="00EA08FC" w:rsidP="00BD48BA">
      <w:pPr>
        <w:jc w:val="both"/>
        <w:rPr>
          <w:rStyle w:val="apple-style-span"/>
          <w:color w:val="484C51"/>
        </w:rPr>
      </w:pPr>
      <w:r w:rsidRPr="009D373A">
        <w:rPr>
          <w:rStyle w:val="apple-style-span"/>
          <w:color w:val="484C51"/>
        </w:rPr>
        <w:t xml:space="preserve"> · введение мониторинга факторов риска здоровья;</w:t>
      </w:r>
    </w:p>
    <w:p w:rsidR="00EA08FC" w:rsidRPr="009D373A" w:rsidRDefault="00EA08FC" w:rsidP="00BD48BA">
      <w:pPr>
        <w:jc w:val="both"/>
        <w:rPr>
          <w:rStyle w:val="apple-style-span"/>
          <w:color w:val="484C51"/>
        </w:rPr>
      </w:pPr>
      <w:r w:rsidRPr="009D373A">
        <w:rPr>
          <w:rStyle w:val="apple-style-span"/>
          <w:color w:val="484C51"/>
        </w:rPr>
        <w:t xml:space="preserve"> · ведение мониторинга заболеваемости учащихся в период сложной эпидемиологической обстановки; </w:t>
      </w:r>
    </w:p>
    <w:p w:rsidR="00EA08FC" w:rsidRPr="009D373A" w:rsidRDefault="00EA08FC" w:rsidP="00BD48BA">
      <w:pPr>
        <w:jc w:val="both"/>
        <w:rPr>
          <w:rStyle w:val="apple-style-span"/>
          <w:color w:val="484C51"/>
        </w:rPr>
      </w:pPr>
      <w:r w:rsidRPr="009D373A">
        <w:rPr>
          <w:rStyle w:val="apple-style-span"/>
          <w:color w:val="484C51"/>
        </w:rPr>
        <w:t xml:space="preserve">· соблюдение инструкций по охране труда и учебно-воспитательному процессу для учащихся. </w:t>
      </w:r>
    </w:p>
    <w:p w:rsidR="00EA08FC" w:rsidRPr="009D373A" w:rsidRDefault="00EA08FC" w:rsidP="00BD48BA">
      <w:pPr>
        <w:rPr>
          <w:rStyle w:val="apple-style-span"/>
          <w:color w:val="484C51"/>
        </w:rPr>
      </w:pPr>
    </w:p>
    <w:p w:rsidR="00EA08FC" w:rsidRPr="009D373A" w:rsidRDefault="00EA08FC" w:rsidP="00BD48BA">
      <w:pPr>
        <w:jc w:val="both"/>
        <w:rPr>
          <w:rStyle w:val="apple-style-span"/>
          <w:color w:val="484C51"/>
        </w:rPr>
      </w:pPr>
      <w:r w:rsidRPr="009D373A">
        <w:rPr>
          <w:rStyle w:val="apple-style-span"/>
          <w:color w:val="484C51"/>
        </w:rPr>
        <w:t>Цель: создание эффективной модели сохранения и развития здоровья ребенка в условиях школы; сохранение, укрепление психологического и физического здоровья педагогов в ходе реализации образовательного процесса.</w:t>
      </w:r>
    </w:p>
    <w:p w:rsidR="00EA08FC" w:rsidRPr="009D373A" w:rsidRDefault="00EA08FC" w:rsidP="00BD48BA">
      <w:pPr>
        <w:jc w:val="both"/>
        <w:rPr>
          <w:rStyle w:val="apple-style-span"/>
          <w:color w:val="484C51"/>
        </w:rPr>
      </w:pPr>
      <w:r w:rsidRPr="009D373A">
        <w:rPr>
          <w:rStyle w:val="apple-style-span"/>
          <w:color w:val="484C51"/>
        </w:rPr>
        <w:t>Задачи:</w:t>
      </w:r>
    </w:p>
    <w:p w:rsidR="00EA08FC" w:rsidRPr="009D373A" w:rsidRDefault="00EA08FC" w:rsidP="00BD48BA">
      <w:pPr>
        <w:jc w:val="both"/>
        <w:rPr>
          <w:rStyle w:val="apple-style-span"/>
          <w:color w:val="484C51"/>
        </w:rPr>
      </w:pPr>
      <w:r w:rsidRPr="009D373A">
        <w:rPr>
          <w:rStyle w:val="apple-style-span"/>
          <w:color w:val="484C51"/>
        </w:rPr>
        <w:t xml:space="preserve"> · чёткое отслеживание санитарно-гигиенического состояния ОО; </w:t>
      </w:r>
    </w:p>
    <w:p w:rsidR="00EA08FC" w:rsidRPr="009D373A" w:rsidRDefault="00EA08FC" w:rsidP="00BD48BA">
      <w:pPr>
        <w:jc w:val="both"/>
        <w:rPr>
          <w:rStyle w:val="apple-style-span"/>
          <w:color w:val="484C51"/>
        </w:rPr>
      </w:pPr>
      <w:r w:rsidRPr="009D373A">
        <w:rPr>
          <w:rStyle w:val="apple-style-span"/>
          <w:color w:val="484C51"/>
        </w:rPr>
        <w:t xml:space="preserve">· гигиеническое нормирование учебной нагрузки, объёма домашних заданий и режима дня; </w:t>
      </w:r>
    </w:p>
    <w:p w:rsidR="00EA08FC" w:rsidRPr="009D373A" w:rsidRDefault="00EA08FC" w:rsidP="00BD48BA">
      <w:pPr>
        <w:jc w:val="both"/>
        <w:rPr>
          <w:rStyle w:val="apple-style-span"/>
          <w:color w:val="484C51"/>
        </w:rPr>
      </w:pPr>
      <w:r w:rsidRPr="009D373A">
        <w:rPr>
          <w:rStyle w:val="apple-style-span"/>
          <w:color w:val="484C51"/>
        </w:rPr>
        <w:t>· планомерная организация полноценного сбалансированного питания учащихся с учетом особенностей состояния их здоровья;</w:t>
      </w:r>
    </w:p>
    <w:p w:rsidR="00EA08FC" w:rsidRPr="009D373A" w:rsidRDefault="00EA08FC" w:rsidP="00BD48BA">
      <w:pPr>
        <w:jc w:val="both"/>
        <w:rPr>
          <w:rStyle w:val="apple-style-span"/>
          <w:color w:val="484C51"/>
        </w:rPr>
      </w:pPr>
      <w:r w:rsidRPr="009D373A">
        <w:rPr>
          <w:rStyle w:val="apple-style-span"/>
          <w:color w:val="484C51"/>
        </w:rPr>
        <w:t xml:space="preserve"> · развитие </w:t>
      </w:r>
      <w:proofErr w:type="spellStart"/>
      <w:r w:rsidRPr="009D373A">
        <w:rPr>
          <w:rStyle w:val="apple-style-span"/>
          <w:color w:val="484C51"/>
        </w:rPr>
        <w:t>психолого-медико-педагогической</w:t>
      </w:r>
      <w:proofErr w:type="spellEnd"/>
      <w:r w:rsidRPr="009D373A">
        <w:rPr>
          <w:rStyle w:val="apple-style-span"/>
          <w:color w:val="484C51"/>
        </w:rPr>
        <w:t xml:space="preserve"> службы ОО для своевременной профилактики психологического и физиологического состояния учащихся; </w:t>
      </w:r>
    </w:p>
    <w:p w:rsidR="00EA08FC" w:rsidRPr="009D373A" w:rsidRDefault="00EA08FC" w:rsidP="00BD48BA">
      <w:pPr>
        <w:jc w:val="both"/>
        <w:rPr>
          <w:rStyle w:val="apple-style-span"/>
          <w:color w:val="484C51"/>
        </w:rPr>
      </w:pPr>
      <w:r w:rsidRPr="009D373A">
        <w:rPr>
          <w:rStyle w:val="apple-style-span"/>
          <w:color w:val="484C51"/>
        </w:rPr>
        <w:t xml:space="preserve">· привлечение системы кружковой, внеклассной и внешкольной работы к формированию здорового образа жизни учащихся; </w:t>
      </w:r>
    </w:p>
    <w:p w:rsidR="009D373A" w:rsidRPr="00EA08FC" w:rsidRDefault="00EA08FC" w:rsidP="00BD48BA">
      <w:pPr>
        <w:jc w:val="both"/>
        <w:rPr>
          <w:rStyle w:val="apple-style-span"/>
        </w:rPr>
      </w:pPr>
      <w:r w:rsidRPr="009D373A">
        <w:rPr>
          <w:rStyle w:val="apple-style-span"/>
          <w:color w:val="484C51"/>
        </w:rPr>
        <w:t>· совершенствование инструкций по охране труда и учебно-воспитательному процессу для и учащихся.</w:t>
      </w:r>
    </w:p>
    <w:p w:rsidR="00EA08FC" w:rsidRDefault="009D373A" w:rsidP="00BD48BA">
      <w:pPr>
        <w:pStyle w:val="a7"/>
        <w:spacing w:before="0" w:beforeAutospacing="0" w:after="0" w:afterAutospacing="0"/>
      </w:pPr>
      <w:r>
        <w:rPr>
          <w:rStyle w:val="apple-style-span"/>
          <w:color w:val="484C51"/>
        </w:rPr>
        <w:lastRenderedPageBreak/>
        <w:t xml:space="preserve">  </w:t>
      </w:r>
      <w:r w:rsidR="005E3E95" w:rsidRPr="00EA08FC">
        <w:rPr>
          <w:b/>
          <w:bCs/>
        </w:rPr>
        <w:t>Цел</w:t>
      </w:r>
      <w:r w:rsidR="00EA08FC">
        <w:rPr>
          <w:b/>
          <w:bCs/>
        </w:rPr>
        <w:t>ь:</w:t>
      </w:r>
      <w:r w:rsidR="00EA08FC">
        <w:t xml:space="preserve">  </w:t>
      </w:r>
      <w:r w:rsidR="005E3E95" w:rsidRPr="00EA08FC">
        <w:t>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w:t>
      </w:r>
    </w:p>
    <w:p w:rsidR="005E3E95" w:rsidRPr="00EA08FC" w:rsidRDefault="005E3E95" w:rsidP="00BD48BA">
      <w:pPr>
        <w:pStyle w:val="a7"/>
        <w:spacing w:before="0" w:beforeAutospacing="0" w:after="0" w:afterAutospacing="0"/>
      </w:pPr>
      <w:r w:rsidRPr="00EA08FC">
        <w:rPr>
          <w:b/>
          <w:bCs/>
        </w:rPr>
        <w:t>Задачи</w:t>
      </w:r>
      <w:r w:rsidR="00EA08FC">
        <w:rPr>
          <w:b/>
          <w:bCs/>
        </w:rPr>
        <w:t>:</w:t>
      </w:r>
    </w:p>
    <w:p w:rsidR="005E3E95" w:rsidRPr="00EA08FC" w:rsidRDefault="005E3E95" w:rsidP="00BD48BA">
      <w:pPr>
        <w:pStyle w:val="a7"/>
        <w:numPr>
          <w:ilvl w:val="0"/>
          <w:numId w:val="10"/>
        </w:numPr>
        <w:spacing w:before="0" w:beforeAutospacing="0" w:after="0" w:afterAutospacing="0"/>
        <w:ind w:left="0"/>
      </w:pPr>
      <w:r w:rsidRPr="00EA08FC">
        <w:t>Отработать систему выявления уровня здоровья учащихся школы и целенаправленного отслеживания его в течение всего времени обучения.</w:t>
      </w:r>
    </w:p>
    <w:p w:rsidR="005E3E95" w:rsidRPr="00EA08FC" w:rsidRDefault="005E3E95" w:rsidP="00BD48BA">
      <w:pPr>
        <w:pStyle w:val="a7"/>
        <w:numPr>
          <w:ilvl w:val="0"/>
          <w:numId w:val="10"/>
        </w:numPr>
        <w:spacing w:before="0" w:beforeAutospacing="0" w:after="0" w:afterAutospacing="0"/>
        <w:ind w:left="0"/>
      </w:pPr>
      <w:r w:rsidRPr="00EA08FC">
        <w:t>Создать условия для обеспечения охраны здоровья учащихся, их полноценного физического развития и формирования здорового образа жизни.</w:t>
      </w:r>
    </w:p>
    <w:p w:rsidR="005E3E95" w:rsidRPr="00EA08FC" w:rsidRDefault="005E3E95" w:rsidP="00BD48BA">
      <w:pPr>
        <w:pStyle w:val="a7"/>
        <w:numPr>
          <w:ilvl w:val="0"/>
          <w:numId w:val="10"/>
        </w:numPr>
        <w:spacing w:before="0" w:beforeAutospacing="0" w:after="0" w:afterAutospacing="0"/>
        <w:ind w:left="0"/>
      </w:pPr>
      <w:r w:rsidRPr="00EA08FC">
        <w:t xml:space="preserve">Организация </w:t>
      </w:r>
      <w:proofErr w:type="spellStart"/>
      <w:r w:rsidRPr="00EA08FC">
        <w:t>безбарьерного</w:t>
      </w:r>
      <w:proofErr w:type="spellEnd"/>
      <w:r w:rsidRPr="00EA08FC">
        <w:t xml:space="preserve"> пространства для детей с проблемами в здоровье и инвалидов.</w:t>
      </w:r>
    </w:p>
    <w:p w:rsidR="005E3E95" w:rsidRPr="00EA08FC" w:rsidRDefault="005E3E95" w:rsidP="00BD48BA">
      <w:pPr>
        <w:pStyle w:val="a7"/>
        <w:numPr>
          <w:ilvl w:val="0"/>
          <w:numId w:val="10"/>
        </w:numPr>
        <w:spacing w:before="0" w:beforeAutospacing="0" w:after="0" w:afterAutospacing="0"/>
        <w:ind w:left="0"/>
      </w:pPr>
      <w:r w:rsidRPr="00EA08FC">
        <w:t>Популяризация преимуще</w:t>
      </w:r>
      <w:proofErr w:type="gramStart"/>
      <w:r w:rsidRPr="00EA08FC">
        <w:t>ств зд</w:t>
      </w:r>
      <w:proofErr w:type="gramEnd"/>
      <w:r w:rsidRPr="00EA08FC">
        <w:t>орового образа жизни, расширение кругозора школьников в области физической культуры и спорта.</w:t>
      </w:r>
    </w:p>
    <w:p w:rsidR="005E3E95" w:rsidRPr="00EA08FC" w:rsidRDefault="005E3E95" w:rsidP="00BD48BA">
      <w:pPr>
        <w:pStyle w:val="a7"/>
        <w:numPr>
          <w:ilvl w:val="0"/>
          <w:numId w:val="10"/>
        </w:numPr>
        <w:spacing w:before="0" w:beforeAutospacing="0" w:after="0" w:afterAutospacing="0"/>
        <w:ind w:left="0"/>
      </w:pPr>
      <w:r w:rsidRPr="00EA08FC">
        <w:t>Организовать систему профилактических работ по предупреждению детского травматизма на дорогах, предотвращению роста заболеваемости учащихся школы.</w:t>
      </w:r>
    </w:p>
    <w:p w:rsidR="005E3E95" w:rsidRPr="00EA08FC" w:rsidRDefault="005E3E95" w:rsidP="00BD48BA">
      <w:pPr>
        <w:pStyle w:val="a7"/>
        <w:numPr>
          <w:ilvl w:val="0"/>
          <w:numId w:val="10"/>
        </w:numPr>
        <w:spacing w:before="0" w:beforeAutospacing="0" w:after="0" w:afterAutospacing="0"/>
        <w:ind w:left="0"/>
      </w:pPr>
      <w:r w:rsidRPr="00EA08FC">
        <w:t>Просвещение родителей в вопросах сохранения здоровья детей.</w:t>
      </w:r>
    </w:p>
    <w:p w:rsidR="005E3E95" w:rsidRPr="00EA08FC" w:rsidRDefault="005E3E95" w:rsidP="00BD48BA">
      <w:pPr>
        <w:pStyle w:val="a7"/>
        <w:spacing w:before="0" w:beforeAutospacing="0" w:after="0" w:afterAutospacing="0"/>
        <w:jc w:val="center"/>
      </w:pPr>
      <w:r w:rsidRPr="00EA08FC">
        <w:rPr>
          <w:b/>
          <w:bCs/>
        </w:rPr>
        <w:t>Ожидаемые результаты</w:t>
      </w:r>
    </w:p>
    <w:p w:rsidR="005E3E95" w:rsidRPr="00EA08FC" w:rsidRDefault="005E3E95" w:rsidP="00BD48BA">
      <w:pPr>
        <w:pStyle w:val="a7"/>
        <w:numPr>
          <w:ilvl w:val="0"/>
          <w:numId w:val="11"/>
        </w:numPr>
        <w:spacing w:before="0" w:beforeAutospacing="0" w:after="0" w:afterAutospacing="0"/>
        <w:ind w:left="0"/>
      </w:pPr>
      <w:r w:rsidRPr="00EA08FC">
        <w:t>Улучшение общего физического состояния учащихся;</w:t>
      </w:r>
    </w:p>
    <w:p w:rsidR="005E3E95" w:rsidRPr="00EA08FC" w:rsidRDefault="005E3E95" w:rsidP="00BD48BA">
      <w:pPr>
        <w:pStyle w:val="a7"/>
        <w:numPr>
          <w:ilvl w:val="0"/>
          <w:numId w:val="11"/>
        </w:numPr>
        <w:spacing w:before="0" w:beforeAutospacing="0" w:after="0" w:afterAutospacing="0"/>
        <w:ind w:left="0"/>
      </w:pPr>
      <w:r w:rsidRPr="00EA08FC">
        <w:t>Повышение стремления к ведению здорового образа жизни;</w:t>
      </w:r>
    </w:p>
    <w:p w:rsidR="005E3E95" w:rsidRPr="00EA08FC" w:rsidRDefault="005E3E95" w:rsidP="00BD48BA">
      <w:pPr>
        <w:pStyle w:val="a7"/>
        <w:numPr>
          <w:ilvl w:val="0"/>
          <w:numId w:val="11"/>
        </w:numPr>
        <w:spacing w:before="0" w:beforeAutospacing="0" w:after="0" w:afterAutospacing="0"/>
        <w:ind w:left="0"/>
      </w:pPr>
      <w:r w:rsidRPr="00EA08FC">
        <w:t>Получение реальной адекватной информации по основам безопасности жизнедеятельности;</w:t>
      </w:r>
    </w:p>
    <w:p w:rsidR="005E3E95" w:rsidRPr="00EA08FC" w:rsidRDefault="005E3E95" w:rsidP="00BD48BA">
      <w:pPr>
        <w:pStyle w:val="a7"/>
        <w:numPr>
          <w:ilvl w:val="0"/>
          <w:numId w:val="11"/>
        </w:numPr>
        <w:spacing w:before="0" w:beforeAutospacing="0" w:after="0" w:afterAutospacing="0"/>
        <w:ind w:left="0"/>
      </w:pPr>
      <w:r w:rsidRPr="00EA08FC">
        <w:t>Мониторинг тенденций изменения поведения сложных учащихся;</w:t>
      </w:r>
    </w:p>
    <w:p w:rsidR="005E3E95" w:rsidRPr="00EA08FC" w:rsidRDefault="00EA08FC" w:rsidP="00BD48BA">
      <w:pPr>
        <w:pStyle w:val="a7"/>
        <w:numPr>
          <w:ilvl w:val="0"/>
          <w:numId w:val="11"/>
        </w:numPr>
        <w:spacing w:before="0" w:beforeAutospacing="0" w:after="0" w:afterAutospacing="0"/>
        <w:ind w:left="0"/>
      </w:pPr>
      <w:r w:rsidRPr="00EA08FC">
        <w:t>Отсутствие</w:t>
      </w:r>
      <w:r w:rsidR="005E3E95" w:rsidRPr="00EA08FC">
        <w:t xml:space="preserve"> учащихся, имеющих вредные привычки;</w:t>
      </w:r>
    </w:p>
    <w:p w:rsidR="005E3E95" w:rsidRPr="00EA08FC" w:rsidRDefault="005E3E95" w:rsidP="00BD48BA">
      <w:pPr>
        <w:pStyle w:val="a7"/>
        <w:numPr>
          <w:ilvl w:val="0"/>
          <w:numId w:val="11"/>
        </w:numPr>
        <w:spacing w:before="0" w:beforeAutospacing="0" w:after="0" w:afterAutospacing="0"/>
        <w:ind w:left="0"/>
      </w:pPr>
      <w:r w:rsidRPr="00EA08FC">
        <w:t>Развитие навыков общения в коллективе на базе спортивных мероприятий, формирование командного духа.</w:t>
      </w:r>
    </w:p>
    <w:p w:rsidR="005E3E95" w:rsidRPr="00EA08FC" w:rsidRDefault="00EA08FC" w:rsidP="00BD48BA">
      <w:pPr>
        <w:pStyle w:val="a7"/>
        <w:numPr>
          <w:ilvl w:val="0"/>
          <w:numId w:val="11"/>
        </w:numPr>
        <w:spacing w:before="0" w:beforeAutospacing="0" w:after="0" w:afterAutospacing="0"/>
        <w:ind w:left="0"/>
      </w:pPr>
      <w:r w:rsidRPr="00EA08FC">
        <w:t>Улучшение</w:t>
      </w:r>
      <w:r w:rsidR="005E3E95" w:rsidRPr="00EA08FC">
        <w:t xml:space="preserve"> в школе горячее питание.</w:t>
      </w:r>
    </w:p>
    <w:tbl>
      <w:tblPr>
        <w:tblStyle w:val="a6"/>
        <w:tblW w:w="0" w:type="auto"/>
        <w:tblLook w:val="04A0"/>
      </w:tblPr>
      <w:tblGrid>
        <w:gridCol w:w="531"/>
        <w:gridCol w:w="4750"/>
        <w:gridCol w:w="2633"/>
        <w:gridCol w:w="2649"/>
      </w:tblGrid>
      <w:tr w:rsidR="009D373A" w:rsidRPr="009D373A" w:rsidTr="00475D62">
        <w:tc>
          <w:tcPr>
            <w:tcW w:w="534" w:type="dxa"/>
          </w:tcPr>
          <w:p w:rsidR="009D373A" w:rsidRPr="009D373A" w:rsidRDefault="009D373A" w:rsidP="00BD48BA">
            <w:r w:rsidRPr="009D373A">
              <w:t>№</w:t>
            </w:r>
          </w:p>
        </w:tc>
        <w:tc>
          <w:tcPr>
            <w:tcW w:w="4818" w:type="dxa"/>
          </w:tcPr>
          <w:p w:rsidR="009D373A" w:rsidRDefault="009D373A" w:rsidP="00BD48BA">
            <w:r w:rsidRPr="009D373A">
              <w:t>Содержание  деятельности</w:t>
            </w:r>
          </w:p>
          <w:p w:rsidR="00EA08FC" w:rsidRPr="009D373A" w:rsidRDefault="00EA08FC" w:rsidP="00BD48BA"/>
        </w:tc>
        <w:tc>
          <w:tcPr>
            <w:tcW w:w="2676" w:type="dxa"/>
          </w:tcPr>
          <w:p w:rsidR="009D373A" w:rsidRPr="009D373A" w:rsidRDefault="009D373A" w:rsidP="00BD48BA">
            <w:r w:rsidRPr="009D373A">
              <w:t xml:space="preserve">Сроки </w:t>
            </w:r>
          </w:p>
        </w:tc>
        <w:tc>
          <w:tcPr>
            <w:tcW w:w="2676" w:type="dxa"/>
          </w:tcPr>
          <w:p w:rsidR="009D373A" w:rsidRPr="009D373A" w:rsidRDefault="009D373A" w:rsidP="00BD48BA">
            <w:r w:rsidRPr="009D373A">
              <w:t xml:space="preserve">Ответственные </w:t>
            </w:r>
          </w:p>
        </w:tc>
      </w:tr>
      <w:tr w:rsidR="009D373A" w:rsidRPr="009D373A" w:rsidTr="00475D62">
        <w:tc>
          <w:tcPr>
            <w:tcW w:w="534" w:type="dxa"/>
          </w:tcPr>
          <w:p w:rsidR="009D373A" w:rsidRPr="009D373A" w:rsidRDefault="009D373A" w:rsidP="00BD48BA">
            <w:r w:rsidRPr="009D373A">
              <w:t>1</w:t>
            </w:r>
          </w:p>
        </w:tc>
        <w:tc>
          <w:tcPr>
            <w:tcW w:w="4818" w:type="dxa"/>
          </w:tcPr>
          <w:p w:rsidR="009D373A" w:rsidRPr="009D373A" w:rsidRDefault="009D373A" w:rsidP="00BD48BA">
            <w:pPr>
              <w:rPr>
                <w:rStyle w:val="apple-style-span"/>
                <w:color w:val="484C51"/>
              </w:rPr>
            </w:pPr>
            <w:r w:rsidRPr="009D373A">
              <w:rPr>
                <w:rStyle w:val="apple-style-span"/>
                <w:color w:val="484C51"/>
              </w:rPr>
              <w:t>Диагностика состояния здоровья:</w:t>
            </w:r>
          </w:p>
          <w:p w:rsidR="009D373A" w:rsidRPr="009D373A" w:rsidRDefault="009D373A" w:rsidP="00BD48BA">
            <w:pPr>
              <w:rPr>
                <w:rStyle w:val="apple-style-span"/>
                <w:color w:val="484C51"/>
              </w:rPr>
            </w:pPr>
            <w:r w:rsidRPr="009D373A">
              <w:rPr>
                <w:rStyle w:val="apple-style-span"/>
                <w:color w:val="484C51"/>
              </w:rPr>
              <w:t xml:space="preserve"> - комплексная оценка состояния здоровья и физического развития с определением функциональных резервных возможностей организма:</w:t>
            </w:r>
          </w:p>
          <w:p w:rsidR="009D373A" w:rsidRPr="009D373A" w:rsidRDefault="009D373A" w:rsidP="00BD48BA">
            <w:pPr>
              <w:rPr>
                <w:rStyle w:val="apple-style-span"/>
                <w:color w:val="484C51"/>
              </w:rPr>
            </w:pPr>
            <w:r w:rsidRPr="009D373A">
              <w:rPr>
                <w:rStyle w:val="apple-style-span"/>
                <w:color w:val="484C51"/>
              </w:rPr>
              <w:t xml:space="preserve"> - заполнение паспорта здоровья классных коллективов; </w:t>
            </w:r>
          </w:p>
          <w:p w:rsidR="009D373A" w:rsidRPr="009D373A" w:rsidRDefault="009D373A" w:rsidP="00BD48BA">
            <w:r w:rsidRPr="009D373A">
              <w:rPr>
                <w:rStyle w:val="apple-style-span"/>
                <w:color w:val="484C51"/>
              </w:rPr>
              <w:t>- комплектование физкультурных групп</w:t>
            </w:r>
          </w:p>
        </w:tc>
        <w:tc>
          <w:tcPr>
            <w:tcW w:w="2676" w:type="dxa"/>
          </w:tcPr>
          <w:p w:rsidR="009D373A" w:rsidRPr="009D373A" w:rsidRDefault="009D373A"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9D373A" w:rsidRPr="009D373A" w:rsidRDefault="009D373A" w:rsidP="00BD48BA">
            <w:r w:rsidRPr="009D373A">
              <w:rPr>
                <w:rStyle w:val="apple-style-span"/>
                <w:color w:val="484C51"/>
              </w:rPr>
              <w:t xml:space="preserve">Медсестра, </w:t>
            </w:r>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w:t>
            </w:r>
            <w:r w:rsidRPr="009D373A">
              <w:rPr>
                <w:color w:val="484C51"/>
              </w:rPr>
              <w:br/>
            </w:r>
            <w:r w:rsidRPr="009D373A">
              <w:rPr>
                <w:color w:val="484C51"/>
              </w:rPr>
              <w:br/>
            </w:r>
          </w:p>
        </w:tc>
      </w:tr>
      <w:tr w:rsidR="009D373A" w:rsidRPr="009D373A" w:rsidTr="00475D62">
        <w:tc>
          <w:tcPr>
            <w:tcW w:w="534" w:type="dxa"/>
          </w:tcPr>
          <w:p w:rsidR="009D373A" w:rsidRPr="009D373A" w:rsidRDefault="009D373A" w:rsidP="00BD48BA">
            <w:r w:rsidRPr="009D373A">
              <w:t>2</w:t>
            </w:r>
          </w:p>
        </w:tc>
        <w:tc>
          <w:tcPr>
            <w:tcW w:w="4818" w:type="dxa"/>
          </w:tcPr>
          <w:p w:rsidR="009D373A" w:rsidRPr="009D373A" w:rsidRDefault="009D373A" w:rsidP="00BD48BA">
            <w:r w:rsidRPr="009D373A">
              <w:rPr>
                <w:rStyle w:val="apple-style-span"/>
                <w:color w:val="484C51"/>
              </w:rPr>
              <w:t>Создание компьютерного банка данных информации о состоянии здоровья учащихся</w:t>
            </w:r>
            <w:r w:rsidRPr="009D373A">
              <w:rPr>
                <w:color w:val="484C51"/>
              </w:rPr>
              <w:br/>
            </w:r>
          </w:p>
        </w:tc>
        <w:tc>
          <w:tcPr>
            <w:tcW w:w="2676" w:type="dxa"/>
          </w:tcPr>
          <w:p w:rsidR="009D373A" w:rsidRPr="009D373A" w:rsidRDefault="009D373A" w:rsidP="00BD48BA">
            <w:r w:rsidRPr="009D373A">
              <w:t>2017-2018</w:t>
            </w:r>
          </w:p>
        </w:tc>
        <w:tc>
          <w:tcPr>
            <w:tcW w:w="2676" w:type="dxa"/>
          </w:tcPr>
          <w:p w:rsidR="009D373A" w:rsidRPr="009D373A" w:rsidRDefault="009D373A"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9D373A" w:rsidRPr="009D373A" w:rsidTr="00475D62">
        <w:tc>
          <w:tcPr>
            <w:tcW w:w="534" w:type="dxa"/>
          </w:tcPr>
          <w:p w:rsidR="009D373A" w:rsidRPr="009D373A" w:rsidRDefault="009D373A" w:rsidP="00BD48BA">
            <w:r w:rsidRPr="009D373A">
              <w:t>3</w:t>
            </w:r>
          </w:p>
        </w:tc>
        <w:tc>
          <w:tcPr>
            <w:tcW w:w="4818" w:type="dxa"/>
          </w:tcPr>
          <w:p w:rsidR="009D373A" w:rsidRPr="009D373A" w:rsidRDefault="009D373A" w:rsidP="00BD48BA">
            <w:pPr>
              <w:rPr>
                <w:rStyle w:val="apple-style-span"/>
                <w:color w:val="484C51"/>
              </w:rPr>
            </w:pPr>
            <w:r w:rsidRPr="009D373A">
              <w:rPr>
                <w:rStyle w:val="apple-style-span"/>
                <w:color w:val="484C51"/>
              </w:rPr>
              <w:t xml:space="preserve">Осуществление работы по </w:t>
            </w:r>
            <w:proofErr w:type="spellStart"/>
            <w:r w:rsidRPr="009D373A">
              <w:rPr>
                <w:rStyle w:val="apple-style-span"/>
                <w:color w:val="484C51"/>
              </w:rPr>
              <w:t>здоровьесбережению</w:t>
            </w:r>
            <w:proofErr w:type="spellEnd"/>
            <w:r w:rsidRPr="009D373A">
              <w:rPr>
                <w:rStyle w:val="apple-style-span"/>
                <w:color w:val="484C51"/>
              </w:rPr>
              <w:t xml:space="preserve"> детей через следующие формы организации физического воспитания:</w:t>
            </w:r>
          </w:p>
          <w:p w:rsidR="009D373A" w:rsidRPr="009D373A" w:rsidRDefault="009D373A" w:rsidP="00BD48BA">
            <w:pPr>
              <w:rPr>
                <w:rStyle w:val="apple-style-span"/>
                <w:color w:val="484C51"/>
              </w:rPr>
            </w:pPr>
            <w:r w:rsidRPr="009D373A">
              <w:rPr>
                <w:rStyle w:val="apple-style-span"/>
                <w:color w:val="484C51"/>
              </w:rPr>
              <w:t xml:space="preserve"> - организация работы спортивных секций;</w:t>
            </w:r>
          </w:p>
          <w:p w:rsidR="009D373A" w:rsidRPr="009D373A" w:rsidRDefault="009D373A" w:rsidP="00BD48BA">
            <w:pPr>
              <w:rPr>
                <w:rStyle w:val="apple-style-span"/>
                <w:color w:val="484C51"/>
              </w:rPr>
            </w:pPr>
            <w:r w:rsidRPr="009D373A">
              <w:rPr>
                <w:rStyle w:val="apple-style-span"/>
                <w:color w:val="484C51"/>
              </w:rPr>
              <w:t xml:space="preserve"> - физкультурные минутки и паузы на уроках;</w:t>
            </w:r>
          </w:p>
          <w:p w:rsidR="009D373A" w:rsidRPr="009D373A" w:rsidRDefault="009D373A" w:rsidP="00BD48BA">
            <w:pPr>
              <w:rPr>
                <w:rStyle w:val="apple-style-span"/>
                <w:color w:val="484C51"/>
              </w:rPr>
            </w:pPr>
            <w:r w:rsidRPr="009D373A">
              <w:rPr>
                <w:rStyle w:val="apple-style-span"/>
                <w:color w:val="484C51"/>
              </w:rPr>
              <w:t xml:space="preserve"> -подвижные перемены с музыкальным сопровождением;</w:t>
            </w:r>
          </w:p>
          <w:p w:rsidR="009D373A" w:rsidRPr="009D373A" w:rsidRDefault="009D373A" w:rsidP="00BD48BA">
            <w:pPr>
              <w:rPr>
                <w:rStyle w:val="apple-style-span"/>
                <w:color w:val="484C51"/>
              </w:rPr>
            </w:pPr>
            <w:r w:rsidRPr="009D373A">
              <w:rPr>
                <w:rStyle w:val="apple-style-span"/>
                <w:color w:val="484C51"/>
              </w:rPr>
              <w:t xml:space="preserve"> - общешкольные спортивные мероприятия; </w:t>
            </w:r>
          </w:p>
          <w:p w:rsidR="009D373A" w:rsidRPr="009D373A" w:rsidRDefault="009D373A" w:rsidP="00BD48BA">
            <w:r w:rsidRPr="009D373A">
              <w:rPr>
                <w:rStyle w:val="apple-style-span"/>
                <w:color w:val="484C51"/>
              </w:rPr>
              <w:t>- Дни здоровья и спорта.</w:t>
            </w:r>
          </w:p>
        </w:tc>
        <w:tc>
          <w:tcPr>
            <w:tcW w:w="2676" w:type="dxa"/>
          </w:tcPr>
          <w:p w:rsidR="009D373A" w:rsidRPr="009D373A" w:rsidRDefault="009D373A"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9D373A" w:rsidRPr="009D373A" w:rsidRDefault="009D373A" w:rsidP="00BD48BA">
            <w:r w:rsidRPr="009D373A">
              <w:rPr>
                <w:rStyle w:val="apple-style-span"/>
                <w:color w:val="484C51"/>
              </w:rPr>
              <w:t>Ответственный за направление, организатор внеклассной и внеурочной работы, учителя физической культуры, классные руководители</w:t>
            </w:r>
            <w:r w:rsidRPr="009D373A">
              <w:rPr>
                <w:color w:val="484C51"/>
              </w:rPr>
              <w:br/>
            </w:r>
            <w:r w:rsidRPr="009D373A">
              <w:rPr>
                <w:color w:val="484C51"/>
              </w:rPr>
              <w:br/>
            </w:r>
          </w:p>
        </w:tc>
      </w:tr>
      <w:tr w:rsidR="009D373A" w:rsidRPr="009D373A" w:rsidTr="00475D62">
        <w:tc>
          <w:tcPr>
            <w:tcW w:w="534" w:type="dxa"/>
          </w:tcPr>
          <w:p w:rsidR="009D373A" w:rsidRPr="009D373A" w:rsidRDefault="009D373A" w:rsidP="00BD48BA">
            <w:r w:rsidRPr="009D373A">
              <w:t>4</w:t>
            </w:r>
          </w:p>
        </w:tc>
        <w:tc>
          <w:tcPr>
            <w:tcW w:w="4818" w:type="dxa"/>
          </w:tcPr>
          <w:p w:rsidR="009D373A" w:rsidRPr="009D373A" w:rsidRDefault="009D373A" w:rsidP="00BD48BA">
            <w:r w:rsidRPr="009D373A">
              <w:rPr>
                <w:rStyle w:val="apple-style-span"/>
                <w:color w:val="484C51"/>
              </w:rPr>
              <w:t>Создание системы информированности родителей о результатах анализа состояния здоровья учащихся</w:t>
            </w:r>
          </w:p>
        </w:tc>
        <w:tc>
          <w:tcPr>
            <w:tcW w:w="2676" w:type="dxa"/>
          </w:tcPr>
          <w:p w:rsidR="009D373A" w:rsidRPr="009D373A" w:rsidRDefault="009D373A"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9D373A" w:rsidRPr="009D373A" w:rsidRDefault="009D373A"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9D373A" w:rsidRPr="009D373A" w:rsidTr="00475D62">
        <w:tc>
          <w:tcPr>
            <w:tcW w:w="534" w:type="dxa"/>
          </w:tcPr>
          <w:p w:rsidR="009D373A" w:rsidRPr="009D373A" w:rsidRDefault="009D373A" w:rsidP="00BD48BA">
            <w:r w:rsidRPr="009D373A">
              <w:t>5</w:t>
            </w:r>
          </w:p>
        </w:tc>
        <w:tc>
          <w:tcPr>
            <w:tcW w:w="4818" w:type="dxa"/>
          </w:tcPr>
          <w:p w:rsidR="009D373A" w:rsidRPr="009D373A" w:rsidRDefault="009D373A" w:rsidP="00BD48BA">
            <w:r w:rsidRPr="009D373A">
              <w:rPr>
                <w:rStyle w:val="apple-style-span"/>
                <w:color w:val="484C51"/>
              </w:rPr>
              <w:t>Мониторинговые исследования «Здоровье обучающихся школы», в том числе по нормализации учебной нагрузки учащихся, дозирование домашних заданий; создание комфортной образовательной среды</w:t>
            </w:r>
          </w:p>
        </w:tc>
        <w:tc>
          <w:tcPr>
            <w:tcW w:w="2676" w:type="dxa"/>
          </w:tcPr>
          <w:p w:rsidR="009D373A" w:rsidRPr="009D373A" w:rsidRDefault="009D373A" w:rsidP="00BD48BA">
            <w:r w:rsidRPr="009D373A">
              <w:rPr>
                <w:rStyle w:val="apple-style-span"/>
                <w:color w:val="484C51"/>
              </w:rPr>
              <w:t>В течение всего периода</w:t>
            </w:r>
          </w:p>
        </w:tc>
        <w:tc>
          <w:tcPr>
            <w:tcW w:w="2676" w:type="dxa"/>
          </w:tcPr>
          <w:p w:rsidR="009D373A" w:rsidRPr="009D373A" w:rsidRDefault="009D373A"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9D373A" w:rsidRPr="009D373A" w:rsidTr="00475D62">
        <w:tc>
          <w:tcPr>
            <w:tcW w:w="534" w:type="dxa"/>
          </w:tcPr>
          <w:p w:rsidR="009D373A" w:rsidRPr="009D373A" w:rsidRDefault="009D373A" w:rsidP="00BD48BA">
            <w:r w:rsidRPr="009D373A">
              <w:t>6</w:t>
            </w:r>
          </w:p>
        </w:tc>
        <w:tc>
          <w:tcPr>
            <w:tcW w:w="4818" w:type="dxa"/>
          </w:tcPr>
          <w:p w:rsidR="009D373A" w:rsidRPr="009D373A" w:rsidRDefault="009D373A" w:rsidP="00BD48BA">
            <w:r w:rsidRPr="009D373A">
              <w:rPr>
                <w:rStyle w:val="apple-style-span"/>
                <w:color w:val="484C51"/>
              </w:rPr>
              <w:t xml:space="preserve">Внедрение оптимальных </w:t>
            </w:r>
            <w:proofErr w:type="spellStart"/>
            <w:r w:rsidRPr="009D373A">
              <w:rPr>
                <w:rStyle w:val="apple-style-span"/>
                <w:color w:val="484C51"/>
              </w:rPr>
              <w:t>здоровьесберегающих</w:t>
            </w:r>
            <w:proofErr w:type="spellEnd"/>
            <w:r w:rsidRPr="009D373A">
              <w:rPr>
                <w:rStyle w:val="apple-style-span"/>
                <w:color w:val="484C51"/>
              </w:rPr>
              <w:t xml:space="preserve">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 </w:t>
            </w:r>
            <w:r w:rsidRPr="009D373A">
              <w:rPr>
                <w:rStyle w:val="apple-style-span"/>
                <w:color w:val="484C51"/>
              </w:rPr>
              <w:lastRenderedPageBreak/>
              <w:t>здоровья обучающихся и педагогов</w:t>
            </w:r>
          </w:p>
        </w:tc>
        <w:tc>
          <w:tcPr>
            <w:tcW w:w="2676" w:type="dxa"/>
          </w:tcPr>
          <w:p w:rsidR="009D373A" w:rsidRPr="009D373A" w:rsidRDefault="009D373A" w:rsidP="00BD48BA">
            <w:r w:rsidRPr="009D373A">
              <w:rPr>
                <w:rStyle w:val="apple-style-span"/>
                <w:color w:val="484C51"/>
              </w:rPr>
              <w:lastRenderedPageBreak/>
              <w:t>В течение всего периода</w:t>
            </w:r>
          </w:p>
        </w:tc>
        <w:tc>
          <w:tcPr>
            <w:tcW w:w="2676" w:type="dxa"/>
          </w:tcPr>
          <w:p w:rsidR="009D373A" w:rsidRPr="009D373A" w:rsidRDefault="009D373A" w:rsidP="00BD48BA">
            <w:proofErr w:type="spellStart"/>
            <w:r w:rsidRPr="009D373A">
              <w:t>Педколлектив</w:t>
            </w:r>
            <w:proofErr w:type="spellEnd"/>
          </w:p>
        </w:tc>
      </w:tr>
      <w:tr w:rsidR="009D373A" w:rsidRPr="009D373A" w:rsidTr="00475D62">
        <w:tc>
          <w:tcPr>
            <w:tcW w:w="534" w:type="dxa"/>
          </w:tcPr>
          <w:p w:rsidR="009D373A" w:rsidRPr="009D373A" w:rsidRDefault="009D373A" w:rsidP="00BD48BA">
            <w:r w:rsidRPr="009D373A">
              <w:lastRenderedPageBreak/>
              <w:t>7</w:t>
            </w:r>
          </w:p>
        </w:tc>
        <w:tc>
          <w:tcPr>
            <w:tcW w:w="4818" w:type="dxa"/>
          </w:tcPr>
          <w:p w:rsidR="009D373A" w:rsidRPr="009D373A" w:rsidRDefault="009D373A" w:rsidP="00BD48BA">
            <w:r w:rsidRPr="009D373A">
              <w:rPr>
                <w:rStyle w:val="apple-style-span"/>
                <w:color w:val="484C51"/>
              </w:rPr>
              <w:t>Привлечение родителей к общешкольным оздоровительным мероприятиям</w:t>
            </w:r>
          </w:p>
        </w:tc>
        <w:tc>
          <w:tcPr>
            <w:tcW w:w="2676" w:type="dxa"/>
          </w:tcPr>
          <w:p w:rsidR="009D373A" w:rsidRPr="009D373A" w:rsidRDefault="009D373A" w:rsidP="00BD48BA">
            <w:r w:rsidRPr="009D373A">
              <w:t>ежегодно</w:t>
            </w:r>
          </w:p>
        </w:tc>
        <w:tc>
          <w:tcPr>
            <w:tcW w:w="2676" w:type="dxa"/>
          </w:tcPr>
          <w:p w:rsidR="009D373A" w:rsidRPr="009D373A" w:rsidRDefault="009D373A" w:rsidP="00BD48BA">
            <w:r w:rsidRPr="009D373A">
              <w:t>Классные руководители</w:t>
            </w:r>
          </w:p>
        </w:tc>
      </w:tr>
      <w:tr w:rsidR="009D373A" w:rsidRPr="009D373A" w:rsidTr="00475D62">
        <w:tc>
          <w:tcPr>
            <w:tcW w:w="534" w:type="dxa"/>
          </w:tcPr>
          <w:p w:rsidR="009D373A" w:rsidRPr="009D373A" w:rsidRDefault="009D373A" w:rsidP="00BD48BA">
            <w:r w:rsidRPr="009D373A">
              <w:t>8</w:t>
            </w:r>
          </w:p>
        </w:tc>
        <w:tc>
          <w:tcPr>
            <w:tcW w:w="4818" w:type="dxa"/>
          </w:tcPr>
          <w:p w:rsidR="00EA08FC" w:rsidRDefault="009D373A" w:rsidP="00BD48BA">
            <w:pPr>
              <w:rPr>
                <w:rStyle w:val="apple-style-span"/>
                <w:color w:val="484C51"/>
              </w:rPr>
            </w:pPr>
            <w:r w:rsidRPr="009D373A">
              <w:rPr>
                <w:rStyle w:val="apple-style-span"/>
                <w:color w:val="484C51"/>
              </w:rPr>
              <w:t xml:space="preserve">Выполнение норм </w:t>
            </w:r>
            <w:proofErr w:type="spellStart"/>
            <w:r w:rsidRPr="009D373A">
              <w:rPr>
                <w:rStyle w:val="apple-style-span"/>
                <w:color w:val="484C51"/>
              </w:rPr>
              <w:t>СанПиН</w:t>
            </w:r>
            <w:proofErr w:type="spellEnd"/>
            <w:r w:rsidRPr="009D373A">
              <w:rPr>
                <w:rStyle w:val="apple-style-span"/>
                <w:color w:val="484C51"/>
              </w:rPr>
              <w:t xml:space="preserve"> в процессе организации УВП:</w:t>
            </w:r>
          </w:p>
          <w:p w:rsidR="009D373A" w:rsidRPr="009D373A" w:rsidRDefault="009D373A" w:rsidP="00BD48BA">
            <w:pPr>
              <w:rPr>
                <w:rStyle w:val="apple-style-span"/>
                <w:color w:val="484C51"/>
              </w:rPr>
            </w:pPr>
            <w:r w:rsidRPr="009D373A">
              <w:rPr>
                <w:rStyle w:val="apple-style-span"/>
                <w:color w:val="484C51"/>
              </w:rPr>
              <w:t xml:space="preserve"> - при составлении школьного расписания; </w:t>
            </w:r>
          </w:p>
          <w:p w:rsidR="009D373A" w:rsidRPr="009D373A" w:rsidRDefault="009D373A" w:rsidP="00BD48BA">
            <w:r w:rsidRPr="009D373A">
              <w:rPr>
                <w:rStyle w:val="apple-style-span"/>
                <w:color w:val="484C51"/>
              </w:rPr>
              <w:t xml:space="preserve">- </w:t>
            </w:r>
            <w:proofErr w:type="spellStart"/>
            <w:r w:rsidRPr="009D373A">
              <w:rPr>
                <w:rStyle w:val="apple-style-span"/>
                <w:color w:val="484C51"/>
              </w:rPr>
              <w:t>здоровьесберегающий</w:t>
            </w:r>
            <w:proofErr w:type="spellEnd"/>
            <w:r w:rsidRPr="009D373A">
              <w:rPr>
                <w:rStyle w:val="apple-style-span"/>
                <w:color w:val="484C51"/>
              </w:rPr>
              <w:t xml:space="preserve"> подход к организации урока и перемены</w:t>
            </w:r>
          </w:p>
        </w:tc>
        <w:tc>
          <w:tcPr>
            <w:tcW w:w="2676" w:type="dxa"/>
          </w:tcPr>
          <w:p w:rsidR="009D373A" w:rsidRPr="009D373A" w:rsidRDefault="009D373A" w:rsidP="00BD48BA"/>
        </w:tc>
        <w:tc>
          <w:tcPr>
            <w:tcW w:w="2676" w:type="dxa"/>
          </w:tcPr>
          <w:p w:rsidR="009D373A" w:rsidRPr="009D373A" w:rsidRDefault="009D373A" w:rsidP="00BD48BA">
            <w:r w:rsidRPr="009D373A">
              <w:t>Зам по УВР, учителя-предметники</w:t>
            </w:r>
          </w:p>
        </w:tc>
      </w:tr>
      <w:tr w:rsidR="009D373A" w:rsidRPr="009D373A" w:rsidTr="00475D62">
        <w:tc>
          <w:tcPr>
            <w:tcW w:w="534" w:type="dxa"/>
          </w:tcPr>
          <w:p w:rsidR="009D373A" w:rsidRPr="009D373A" w:rsidRDefault="009D373A" w:rsidP="00BD48BA">
            <w:r w:rsidRPr="009D373A">
              <w:t>9</w:t>
            </w:r>
          </w:p>
        </w:tc>
        <w:tc>
          <w:tcPr>
            <w:tcW w:w="4818" w:type="dxa"/>
          </w:tcPr>
          <w:p w:rsidR="009D373A" w:rsidRPr="009D373A" w:rsidRDefault="009D373A" w:rsidP="00BD48BA">
            <w:r w:rsidRPr="009D373A">
              <w:rPr>
                <w:rStyle w:val="apple-style-span"/>
                <w:color w:val="484C51"/>
              </w:rPr>
              <w:t>Обеспечение полноценного горячего питания детей</w:t>
            </w:r>
          </w:p>
        </w:tc>
        <w:tc>
          <w:tcPr>
            <w:tcW w:w="2676" w:type="dxa"/>
          </w:tcPr>
          <w:p w:rsidR="009D373A" w:rsidRPr="009D373A" w:rsidRDefault="009D373A" w:rsidP="00BD48BA">
            <w:r w:rsidRPr="009D373A">
              <w:rPr>
                <w:rStyle w:val="apple-style-span"/>
                <w:color w:val="484C51"/>
              </w:rPr>
              <w:t>В течение всего периода</w:t>
            </w:r>
          </w:p>
        </w:tc>
        <w:tc>
          <w:tcPr>
            <w:tcW w:w="2676" w:type="dxa"/>
          </w:tcPr>
          <w:p w:rsidR="009D373A" w:rsidRPr="009D373A" w:rsidRDefault="009D373A" w:rsidP="00BD48BA">
            <w:r w:rsidRPr="009D373A">
              <w:t xml:space="preserve">Директор </w:t>
            </w:r>
          </w:p>
        </w:tc>
      </w:tr>
      <w:tr w:rsidR="009D373A" w:rsidRPr="009D373A" w:rsidTr="00475D62">
        <w:tc>
          <w:tcPr>
            <w:tcW w:w="534" w:type="dxa"/>
          </w:tcPr>
          <w:p w:rsidR="009D373A" w:rsidRPr="009D373A" w:rsidRDefault="009D373A" w:rsidP="00BD48BA">
            <w:r w:rsidRPr="009D373A">
              <w:t>10</w:t>
            </w:r>
          </w:p>
        </w:tc>
        <w:tc>
          <w:tcPr>
            <w:tcW w:w="4818" w:type="dxa"/>
          </w:tcPr>
          <w:p w:rsidR="009D373A" w:rsidRPr="009D373A" w:rsidRDefault="009D373A" w:rsidP="00BD48BA">
            <w:r w:rsidRPr="009D373A">
              <w:rPr>
                <w:rStyle w:val="apple-style-span"/>
                <w:color w:val="484C51"/>
              </w:rPr>
              <w:t xml:space="preserve">Своевременное выявление и усиление </w:t>
            </w:r>
            <w:proofErr w:type="spellStart"/>
            <w:r w:rsidRPr="009D373A">
              <w:rPr>
                <w:rStyle w:val="apple-style-span"/>
                <w:color w:val="484C51"/>
              </w:rPr>
              <w:t>адресности</w:t>
            </w:r>
            <w:proofErr w:type="spellEnd"/>
            <w:r w:rsidRPr="009D373A">
              <w:rPr>
                <w:rStyle w:val="apple-style-span"/>
                <w:color w:val="484C51"/>
              </w:rPr>
              <w:t xml:space="preserve"> психологической помощи детям, имеющим поведенческие отклонения</w:t>
            </w:r>
          </w:p>
        </w:tc>
        <w:tc>
          <w:tcPr>
            <w:tcW w:w="2676" w:type="dxa"/>
          </w:tcPr>
          <w:p w:rsidR="009D373A" w:rsidRPr="009D373A" w:rsidRDefault="009D373A" w:rsidP="00BD48BA"/>
        </w:tc>
        <w:tc>
          <w:tcPr>
            <w:tcW w:w="2676" w:type="dxa"/>
          </w:tcPr>
          <w:p w:rsidR="009D373A" w:rsidRPr="009D373A" w:rsidRDefault="009D373A"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9D373A" w:rsidRPr="009D373A" w:rsidTr="00475D62">
        <w:tc>
          <w:tcPr>
            <w:tcW w:w="534" w:type="dxa"/>
          </w:tcPr>
          <w:p w:rsidR="009D373A" w:rsidRPr="009D373A" w:rsidRDefault="009D373A" w:rsidP="00BD48BA">
            <w:r w:rsidRPr="009D373A">
              <w:t>11</w:t>
            </w:r>
          </w:p>
        </w:tc>
        <w:tc>
          <w:tcPr>
            <w:tcW w:w="4818" w:type="dxa"/>
          </w:tcPr>
          <w:p w:rsidR="009D373A" w:rsidRPr="009D373A" w:rsidRDefault="009D373A" w:rsidP="00BD48BA">
            <w:r w:rsidRPr="009D373A">
              <w:rPr>
                <w:rStyle w:val="apple-style-span"/>
                <w:color w:val="484C51"/>
              </w:rPr>
              <w:t>Разработка тематики лектория для родителей по проблемам сохранения здоровья детей</w:t>
            </w:r>
          </w:p>
        </w:tc>
        <w:tc>
          <w:tcPr>
            <w:tcW w:w="2676" w:type="dxa"/>
          </w:tcPr>
          <w:p w:rsidR="009D373A" w:rsidRPr="009D373A" w:rsidRDefault="009D373A" w:rsidP="00BD48BA"/>
        </w:tc>
        <w:tc>
          <w:tcPr>
            <w:tcW w:w="2676" w:type="dxa"/>
          </w:tcPr>
          <w:p w:rsidR="009D373A" w:rsidRPr="009D373A" w:rsidRDefault="009D373A" w:rsidP="00BD48BA">
            <w:r w:rsidRPr="009D373A">
              <w:t>Зам по ВР</w:t>
            </w:r>
          </w:p>
        </w:tc>
      </w:tr>
      <w:tr w:rsidR="009D373A" w:rsidRPr="009D373A" w:rsidTr="00475D62">
        <w:tc>
          <w:tcPr>
            <w:tcW w:w="534" w:type="dxa"/>
          </w:tcPr>
          <w:p w:rsidR="009D373A" w:rsidRPr="009D373A" w:rsidRDefault="009D373A" w:rsidP="00BD48BA">
            <w:r w:rsidRPr="009D373A">
              <w:t>12</w:t>
            </w:r>
          </w:p>
        </w:tc>
        <w:tc>
          <w:tcPr>
            <w:tcW w:w="4818" w:type="dxa"/>
          </w:tcPr>
          <w:p w:rsidR="009D373A" w:rsidRPr="009D373A" w:rsidRDefault="009D373A" w:rsidP="00BD48BA">
            <w:r w:rsidRPr="009D373A">
              <w:rPr>
                <w:rStyle w:val="apple-style-span"/>
                <w:color w:val="484C51"/>
              </w:rPr>
              <w:t>Диспансеризация учащихся. Контроль состояния здоровья на основании результата диспансеризации в течение учебного года</w:t>
            </w:r>
          </w:p>
        </w:tc>
        <w:tc>
          <w:tcPr>
            <w:tcW w:w="2676" w:type="dxa"/>
          </w:tcPr>
          <w:p w:rsidR="009D373A" w:rsidRPr="009D373A" w:rsidRDefault="009D373A" w:rsidP="00BD48BA">
            <w:r w:rsidRPr="009D373A">
              <w:rPr>
                <w:rStyle w:val="apple-style-span"/>
                <w:color w:val="484C51"/>
              </w:rPr>
              <w:t>В течение всего периода</w:t>
            </w:r>
          </w:p>
        </w:tc>
        <w:tc>
          <w:tcPr>
            <w:tcW w:w="2676" w:type="dxa"/>
          </w:tcPr>
          <w:p w:rsidR="009D373A" w:rsidRPr="009D373A" w:rsidRDefault="009D373A" w:rsidP="00BD48BA">
            <w:r w:rsidRPr="009D373A">
              <w:t>Медсестра, классные руководители</w:t>
            </w:r>
          </w:p>
        </w:tc>
      </w:tr>
      <w:tr w:rsidR="009D373A" w:rsidRPr="009D373A" w:rsidTr="00475D62">
        <w:tc>
          <w:tcPr>
            <w:tcW w:w="534" w:type="dxa"/>
          </w:tcPr>
          <w:p w:rsidR="009D373A" w:rsidRPr="009D373A" w:rsidRDefault="009D373A" w:rsidP="00BD48BA">
            <w:r w:rsidRPr="009D373A">
              <w:t>13</w:t>
            </w:r>
          </w:p>
        </w:tc>
        <w:tc>
          <w:tcPr>
            <w:tcW w:w="4818" w:type="dxa"/>
          </w:tcPr>
          <w:p w:rsidR="009D373A" w:rsidRPr="009D373A" w:rsidRDefault="009D373A" w:rsidP="00BD48BA">
            <w:r w:rsidRPr="009D373A">
              <w:rPr>
                <w:rStyle w:val="apple-style-span"/>
                <w:color w:val="484C51"/>
              </w:rPr>
              <w:t>Организация школьных мероприятий, направленных на борьбу с вредными привычками детей и молодежи, профилактику наркомании и алкоголизма</w:t>
            </w:r>
          </w:p>
        </w:tc>
        <w:tc>
          <w:tcPr>
            <w:tcW w:w="2676" w:type="dxa"/>
          </w:tcPr>
          <w:p w:rsidR="009D373A" w:rsidRPr="009D373A" w:rsidRDefault="009D373A" w:rsidP="00BD48BA">
            <w:r w:rsidRPr="009D373A">
              <w:rPr>
                <w:rStyle w:val="apple-style-span"/>
                <w:color w:val="484C51"/>
              </w:rPr>
              <w:t>В течение всего периода</w:t>
            </w:r>
          </w:p>
        </w:tc>
        <w:tc>
          <w:tcPr>
            <w:tcW w:w="2676" w:type="dxa"/>
          </w:tcPr>
          <w:p w:rsidR="009D373A" w:rsidRPr="009D373A" w:rsidRDefault="009D373A" w:rsidP="00BD48BA">
            <w:r w:rsidRPr="009D373A">
              <w:t xml:space="preserve">Зам по ВР, </w:t>
            </w:r>
            <w:proofErr w:type="spellStart"/>
            <w:r w:rsidRPr="009D373A">
              <w:t>соцпедагог</w:t>
            </w:r>
            <w:proofErr w:type="spellEnd"/>
            <w:r w:rsidRPr="009D373A">
              <w:t>, медсестра</w:t>
            </w:r>
          </w:p>
        </w:tc>
      </w:tr>
    </w:tbl>
    <w:p w:rsidR="009D373A" w:rsidRPr="009D373A" w:rsidRDefault="009D373A" w:rsidP="00BD48BA"/>
    <w:p w:rsidR="009D373A" w:rsidRPr="009D373A" w:rsidRDefault="009D373A" w:rsidP="00BD48BA"/>
    <w:p w:rsidR="009D373A" w:rsidRPr="009D373A" w:rsidRDefault="009D373A" w:rsidP="00BD48BA">
      <w:pPr>
        <w:rPr>
          <w:rStyle w:val="apple-style-span"/>
          <w:color w:val="484C51"/>
        </w:rPr>
      </w:pPr>
      <w:r w:rsidRPr="009D373A">
        <w:rPr>
          <w:rStyle w:val="apple-style-span"/>
          <w:color w:val="484C51"/>
        </w:rPr>
        <w:t>Ожидаемые результаты:</w:t>
      </w:r>
    </w:p>
    <w:p w:rsidR="009D373A" w:rsidRPr="009D373A" w:rsidRDefault="009D373A" w:rsidP="00BD48BA">
      <w:pPr>
        <w:rPr>
          <w:rStyle w:val="apple-style-span"/>
          <w:color w:val="484C51"/>
        </w:rPr>
      </w:pPr>
      <w:r w:rsidRPr="009D373A">
        <w:rPr>
          <w:rStyle w:val="apple-style-span"/>
          <w:color w:val="484C51"/>
        </w:rPr>
        <w:t xml:space="preserve">- положительная динамика в сохранении и укреплении здоровья учащихся школы; </w:t>
      </w:r>
    </w:p>
    <w:p w:rsidR="009D373A" w:rsidRPr="009D373A" w:rsidRDefault="009D373A" w:rsidP="00BD48BA">
      <w:pPr>
        <w:rPr>
          <w:rStyle w:val="apple-style-span"/>
          <w:color w:val="484C51"/>
        </w:rPr>
      </w:pPr>
      <w:r w:rsidRPr="009D373A">
        <w:rPr>
          <w:rStyle w:val="apple-style-span"/>
          <w:color w:val="484C51"/>
        </w:rPr>
        <w:t xml:space="preserve">- рост личностных спортивных достижений учащихся; </w:t>
      </w:r>
    </w:p>
    <w:p w:rsidR="009D373A" w:rsidRPr="009D373A" w:rsidRDefault="009D373A" w:rsidP="00BD48BA">
      <w:pPr>
        <w:rPr>
          <w:rStyle w:val="apple-style-span"/>
          <w:color w:val="484C51"/>
        </w:rPr>
      </w:pPr>
      <w:r w:rsidRPr="009D373A">
        <w:rPr>
          <w:rStyle w:val="apple-style-span"/>
          <w:color w:val="484C51"/>
        </w:rPr>
        <w:t xml:space="preserve">- активизация участия школьников в массовых спортивных мероприятиях; </w:t>
      </w:r>
    </w:p>
    <w:p w:rsidR="009D373A" w:rsidRPr="009D373A" w:rsidRDefault="009D373A" w:rsidP="00BD48BA">
      <w:pPr>
        <w:rPr>
          <w:rStyle w:val="apple-style-span"/>
          <w:color w:val="484C51"/>
        </w:rPr>
      </w:pPr>
      <w:r w:rsidRPr="009D373A">
        <w:rPr>
          <w:rStyle w:val="apple-style-span"/>
          <w:color w:val="484C51"/>
        </w:rPr>
        <w:t xml:space="preserve">- повышение </w:t>
      </w:r>
      <w:proofErr w:type="spellStart"/>
      <w:r w:rsidRPr="009D373A">
        <w:rPr>
          <w:rStyle w:val="apple-style-span"/>
          <w:color w:val="484C51"/>
        </w:rPr>
        <w:t>здоровьесберегающей</w:t>
      </w:r>
      <w:proofErr w:type="spellEnd"/>
      <w:r w:rsidRPr="009D373A">
        <w:rPr>
          <w:rStyle w:val="apple-style-span"/>
          <w:color w:val="484C51"/>
        </w:rPr>
        <w:t xml:space="preserve"> культуры всех участников образовательного процесса; - уменьшение числа нарушений поведения учащихся;</w:t>
      </w:r>
    </w:p>
    <w:p w:rsidR="009D373A" w:rsidRPr="009D373A" w:rsidRDefault="009D373A" w:rsidP="00BD48BA">
      <w:pPr>
        <w:rPr>
          <w:rStyle w:val="apple-style-span"/>
          <w:color w:val="484C51"/>
        </w:rPr>
      </w:pPr>
      <w:r w:rsidRPr="009D373A">
        <w:rPr>
          <w:rStyle w:val="apple-style-span"/>
          <w:color w:val="484C51"/>
        </w:rPr>
        <w:t xml:space="preserve"> - создание комфортной образовательной среды. </w:t>
      </w:r>
    </w:p>
    <w:p w:rsidR="008C7FC2" w:rsidRPr="00BD48BA" w:rsidRDefault="000F74CA" w:rsidP="00BD48BA">
      <w:r>
        <w:t xml:space="preserve">              </w:t>
      </w:r>
    </w:p>
    <w:p w:rsidR="008C7FC2" w:rsidRDefault="008C7FC2" w:rsidP="00BD48BA"/>
    <w:p w:rsidR="000F74CA" w:rsidRPr="002D6B69" w:rsidRDefault="000F74CA" w:rsidP="00BD48BA">
      <w:pPr>
        <w:rPr>
          <w:b/>
        </w:rPr>
      </w:pPr>
      <w:r>
        <w:t xml:space="preserve">                     </w:t>
      </w:r>
      <w:r w:rsidRPr="002D6B69">
        <w:rPr>
          <w:b/>
        </w:rPr>
        <w:t>Проект «Электронная школа для классных руководителей»</w:t>
      </w:r>
    </w:p>
    <w:p w:rsidR="000F74CA" w:rsidRDefault="000F74CA" w:rsidP="00BD48BA"/>
    <w:p w:rsidR="000F74CA" w:rsidRDefault="000F74CA" w:rsidP="00BD48BA">
      <w:pPr>
        <w:shd w:val="clear" w:color="auto" w:fill="FFFFFF"/>
        <w:rPr>
          <w:color w:val="000000"/>
        </w:rPr>
      </w:pPr>
      <w:r w:rsidRPr="00892D6A">
        <w:rPr>
          <w:b/>
        </w:rPr>
        <w:t>Цель</w:t>
      </w:r>
      <w:r w:rsidRPr="00892D6A">
        <w:t xml:space="preserve">: </w:t>
      </w:r>
      <w:r>
        <w:rPr>
          <w:color w:val="000000"/>
        </w:rPr>
        <w:t xml:space="preserve">Создание условий для оптимизации электронно-образовательной среды </w:t>
      </w:r>
      <w:r w:rsidRPr="00892D6A">
        <w:rPr>
          <w:color w:val="000000"/>
        </w:rPr>
        <w:t xml:space="preserve"> как </w:t>
      </w:r>
      <w:proofErr w:type="spellStart"/>
      <w:r w:rsidRPr="00892D6A">
        <w:rPr>
          <w:color w:val="000000"/>
        </w:rPr>
        <w:t>внутришкольного</w:t>
      </w:r>
      <w:proofErr w:type="spellEnd"/>
      <w:r w:rsidRPr="00892D6A">
        <w:rPr>
          <w:color w:val="000000"/>
        </w:rPr>
        <w:t>, так и межшкольного пространства, позволяющего перевести образовательный процесс на уровень с</w:t>
      </w:r>
      <w:r>
        <w:rPr>
          <w:color w:val="000000"/>
        </w:rPr>
        <w:t>овременных стандартов.</w:t>
      </w:r>
    </w:p>
    <w:p w:rsidR="000F74CA" w:rsidRDefault="000F74CA" w:rsidP="00BD48BA">
      <w:pPr>
        <w:shd w:val="clear" w:color="auto" w:fill="FFFFFF"/>
        <w:rPr>
          <w:b/>
          <w:color w:val="000000"/>
        </w:rPr>
      </w:pPr>
      <w:r w:rsidRPr="00892D6A">
        <w:rPr>
          <w:b/>
          <w:color w:val="000000"/>
        </w:rPr>
        <w:t>Задачи:</w:t>
      </w:r>
    </w:p>
    <w:p w:rsidR="000F74CA" w:rsidRPr="00892D6A" w:rsidRDefault="000F74CA" w:rsidP="00BD48BA">
      <w:pPr>
        <w:pStyle w:val="a3"/>
        <w:numPr>
          <w:ilvl w:val="0"/>
          <w:numId w:val="49"/>
        </w:numPr>
        <w:shd w:val="clear" w:color="auto" w:fill="FFFFFF"/>
        <w:ind w:left="0"/>
        <w:rPr>
          <w:color w:val="000000"/>
        </w:rPr>
      </w:pPr>
      <w:r w:rsidRPr="00892D6A">
        <w:rPr>
          <w:color w:val="000000"/>
        </w:rPr>
        <w:t>сформировать перечень свободного программного обеспечения</w:t>
      </w:r>
      <w:proofErr w:type="gramStart"/>
      <w:r w:rsidRPr="00892D6A">
        <w:rPr>
          <w:color w:val="000000"/>
        </w:rPr>
        <w:t xml:space="preserve"> ,</w:t>
      </w:r>
      <w:proofErr w:type="gramEnd"/>
      <w:r w:rsidRPr="00892D6A">
        <w:rPr>
          <w:color w:val="000000"/>
        </w:rPr>
        <w:t xml:space="preserve"> позволяющего создавать электронные образовательные ресурсы.</w:t>
      </w:r>
    </w:p>
    <w:p w:rsidR="000F74CA" w:rsidRDefault="000F74CA" w:rsidP="00BD48BA">
      <w:pPr>
        <w:pStyle w:val="a3"/>
        <w:numPr>
          <w:ilvl w:val="0"/>
          <w:numId w:val="49"/>
        </w:numPr>
        <w:shd w:val="clear" w:color="auto" w:fill="FFFFFF"/>
        <w:ind w:left="0"/>
        <w:rPr>
          <w:color w:val="000000"/>
        </w:rPr>
      </w:pPr>
      <w:r>
        <w:rPr>
          <w:color w:val="000000"/>
        </w:rPr>
        <w:t>Организовать сетевые сообщества классных руководителей  для разработки электронных ресурсов.</w:t>
      </w:r>
    </w:p>
    <w:p w:rsidR="000F74CA" w:rsidRDefault="000F74CA" w:rsidP="00BD48BA">
      <w:pPr>
        <w:pStyle w:val="a3"/>
        <w:numPr>
          <w:ilvl w:val="0"/>
          <w:numId w:val="49"/>
        </w:numPr>
        <w:shd w:val="clear" w:color="auto" w:fill="FFFFFF"/>
        <w:ind w:left="0"/>
        <w:rPr>
          <w:color w:val="000000"/>
        </w:rPr>
      </w:pPr>
      <w:r>
        <w:rPr>
          <w:color w:val="000000"/>
        </w:rPr>
        <w:t>Разработать  и апробировать  электронные методические пособия  для классных руководителей.</w:t>
      </w:r>
    </w:p>
    <w:p w:rsidR="000F74CA" w:rsidRDefault="000F74CA" w:rsidP="00BD48BA">
      <w:pPr>
        <w:pStyle w:val="a3"/>
        <w:numPr>
          <w:ilvl w:val="0"/>
          <w:numId w:val="49"/>
        </w:numPr>
        <w:shd w:val="clear" w:color="auto" w:fill="FFFFFF"/>
        <w:ind w:left="0"/>
        <w:rPr>
          <w:color w:val="000000"/>
        </w:rPr>
      </w:pPr>
      <w:r>
        <w:rPr>
          <w:color w:val="000000"/>
        </w:rPr>
        <w:t xml:space="preserve">Провести экспертизу разработанных электронных курсов. </w:t>
      </w:r>
    </w:p>
    <w:p w:rsidR="000F74CA" w:rsidRPr="00B85C17" w:rsidRDefault="000F74CA" w:rsidP="00BD48BA">
      <w:pPr>
        <w:numPr>
          <w:ilvl w:val="0"/>
          <w:numId w:val="49"/>
        </w:numPr>
        <w:ind w:left="0"/>
      </w:pPr>
      <w:r w:rsidRPr="00B85C17">
        <w:t>Создание единого информационного образовательного пространства школы;</w:t>
      </w:r>
    </w:p>
    <w:p w:rsidR="000F74CA" w:rsidRPr="00B85C17" w:rsidRDefault="000F74CA" w:rsidP="00BD48BA">
      <w:pPr>
        <w:shd w:val="clear" w:color="auto" w:fill="FFFFFF"/>
        <w:rPr>
          <w:color w:val="000000"/>
        </w:rPr>
      </w:pPr>
    </w:p>
    <w:p w:rsidR="000F74CA" w:rsidRPr="00BE3697" w:rsidRDefault="000F74CA" w:rsidP="00BD48BA">
      <w:pPr>
        <w:shd w:val="clear" w:color="auto" w:fill="FFFFFF"/>
        <w:rPr>
          <w:color w:val="000000"/>
        </w:rPr>
      </w:pPr>
      <w:r w:rsidRPr="00144525">
        <w:rPr>
          <w:b/>
          <w:color w:val="000000"/>
        </w:rPr>
        <w:t>Программа реализации проекта:</w:t>
      </w:r>
      <w:r>
        <w:rPr>
          <w:b/>
          <w:color w:val="000000"/>
        </w:rPr>
        <w:t xml:space="preserve"> </w:t>
      </w:r>
      <w:r>
        <w:rPr>
          <w:color w:val="000000"/>
        </w:rPr>
        <w:t>Цифровые устройства  и сетевые сервисы  все больше вовлекают  классных руководителей  в новую среду совместной деятельности, формируя сетевую  модель взаимодействия учителей - классных руководителей. Таким образом, Проект направлен на повышение качества  работы классных руководителей   средствами информационно- коммуникативных технологий, в том числе АСИОУ-7.</w:t>
      </w:r>
    </w:p>
    <w:p w:rsidR="000F74CA" w:rsidRPr="00EF3EF3" w:rsidRDefault="000F74CA" w:rsidP="00BD48BA">
      <w:pPr>
        <w:shd w:val="clear" w:color="auto" w:fill="FFFFFF"/>
        <w:jc w:val="both"/>
        <w:rPr>
          <w:color w:val="000000"/>
        </w:rPr>
      </w:pPr>
      <w:r w:rsidRPr="00EF3EF3">
        <w:rPr>
          <w:b/>
          <w:bCs/>
          <w:color w:val="000000"/>
        </w:rPr>
        <w:t>Ожидаемый результат:</w:t>
      </w:r>
    </w:p>
    <w:p w:rsidR="000F74CA" w:rsidRPr="00EF3EF3" w:rsidRDefault="000F74CA" w:rsidP="00BD48BA">
      <w:pPr>
        <w:shd w:val="clear" w:color="auto" w:fill="FFFFFF"/>
        <w:rPr>
          <w:color w:val="000000"/>
        </w:rPr>
      </w:pPr>
      <w:r w:rsidRPr="00EF3EF3">
        <w:rPr>
          <w:color w:val="000000"/>
        </w:rPr>
        <w:t>Образовательный проект «Электронная школа</w:t>
      </w:r>
      <w:r>
        <w:rPr>
          <w:color w:val="000000"/>
        </w:rPr>
        <w:t xml:space="preserve"> – классных руководителей» позволит</w:t>
      </w:r>
      <w:r w:rsidRPr="00EF3EF3">
        <w:rPr>
          <w:color w:val="000000"/>
        </w:rPr>
        <w:t>:</w:t>
      </w:r>
    </w:p>
    <w:p w:rsidR="000F74CA" w:rsidRPr="00AD76CF" w:rsidRDefault="000F74CA" w:rsidP="00BD48BA">
      <w:pPr>
        <w:pStyle w:val="a3"/>
        <w:numPr>
          <w:ilvl w:val="0"/>
          <w:numId w:val="51"/>
        </w:numPr>
        <w:shd w:val="clear" w:color="auto" w:fill="FFFFFF"/>
        <w:ind w:left="0"/>
        <w:jc w:val="both"/>
        <w:rPr>
          <w:color w:val="000000"/>
        </w:rPr>
      </w:pPr>
      <w:r w:rsidRPr="00AD76CF">
        <w:rPr>
          <w:color w:val="000000"/>
        </w:rPr>
        <w:t>повысить эффективность работы педагогических коллективов в удовлетворении образовательных потребностей обучающихся, семей и общества;</w:t>
      </w:r>
    </w:p>
    <w:p w:rsidR="000F74CA" w:rsidRPr="00AD76CF" w:rsidRDefault="000F74CA" w:rsidP="00BD48BA">
      <w:pPr>
        <w:pStyle w:val="a3"/>
        <w:numPr>
          <w:ilvl w:val="0"/>
          <w:numId w:val="51"/>
        </w:numPr>
        <w:shd w:val="clear" w:color="auto" w:fill="FFFFFF"/>
        <w:ind w:left="0"/>
        <w:jc w:val="both"/>
        <w:rPr>
          <w:color w:val="000000"/>
        </w:rPr>
      </w:pPr>
      <w:r w:rsidRPr="00AD76CF">
        <w:rPr>
          <w:color w:val="000000"/>
        </w:rPr>
        <w:t xml:space="preserve">создавать и редактировать документы, создавать и редактировать шаблоны документов, хранить, согласовывать документы различного типа, что позволяет вывести обычный документооборот на </w:t>
      </w:r>
      <w:r w:rsidRPr="00AD76CF">
        <w:rPr>
          <w:color w:val="000000"/>
        </w:rPr>
        <w:lastRenderedPageBreak/>
        <w:t>совершенно иной уровень, где основными целями являются, экономия времени, повышение качества и автоматизация повседневных процессов;</w:t>
      </w:r>
    </w:p>
    <w:p w:rsidR="000F74CA" w:rsidRPr="00AD76CF" w:rsidRDefault="000F74CA" w:rsidP="00BD48BA">
      <w:pPr>
        <w:pStyle w:val="a3"/>
        <w:numPr>
          <w:ilvl w:val="0"/>
          <w:numId w:val="51"/>
        </w:numPr>
        <w:shd w:val="clear" w:color="auto" w:fill="FFFFFF"/>
        <w:ind w:left="0"/>
        <w:jc w:val="both"/>
        <w:rPr>
          <w:color w:val="000000"/>
        </w:rPr>
      </w:pPr>
      <w:r w:rsidRPr="00AD76CF">
        <w:rPr>
          <w:color w:val="000000"/>
        </w:rPr>
        <w:t xml:space="preserve">осуществлять </w:t>
      </w:r>
      <w:proofErr w:type="gramStart"/>
      <w:r w:rsidRPr="00AD76CF">
        <w:rPr>
          <w:color w:val="000000"/>
        </w:rPr>
        <w:t>контроль за</w:t>
      </w:r>
      <w:proofErr w:type="gramEnd"/>
      <w:r w:rsidRPr="00AD76CF">
        <w:rPr>
          <w:color w:val="000000"/>
        </w:rPr>
        <w:t xml:space="preserve"> материальными средствами, осуществлять анализ учебно-восп</w:t>
      </w:r>
      <w:r w:rsidR="008C7FC2">
        <w:rPr>
          <w:color w:val="000000"/>
        </w:rPr>
        <w:t>итательной работы</w:t>
      </w:r>
      <w:r w:rsidRPr="00AD76CF">
        <w:rPr>
          <w:color w:val="000000"/>
        </w:rPr>
        <w:t>, ведение личных дел обучающихся и родителей;</w:t>
      </w:r>
    </w:p>
    <w:p w:rsidR="000F74CA" w:rsidRPr="00AD76CF" w:rsidRDefault="000F74CA" w:rsidP="00BD48BA">
      <w:pPr>
        <w:pStyle w:val="a3"/>
        <w:numPr>
          <w:ilvl w:val="0"/>
          <w:numId w:val="51"/>
        </w:numPr>
        <w:shd w:val="clear" w:color="auto" w:fill="FFFFFF"/>
        <w:ind w:left="0"/>
        <w:jc w:val="both"/>
        <w:rPr>
          <w:color w:val="000000"/>
        </w:rPr>
      </w:pPr>
      <w:r w:rsidRPr="00AD76CF">
        <w:rPr>
          <w:color w:val="000000"/>
        </w:rPr>
        <w:t>осуществлять аналитические и статистические, мониторинговые исследования по различным вопросам воспитания  базы данных;</w:t>
      </w:r>
    </w:p>
    <w:p w:rsidR="000F74CA" w:rsidRPr="00AD76CF" w:rsidRDefault="000F74CA" w:rsidP="00BD48BA">
      <w:pPr>
        <w:pStyle w:val="a3"/>
        <w:numPr>
          <w:ilvl w:val="0"/>
          <w:numId w:val="50"/>
        </w:numPr>
        <w:shd w:val="clear" w:color="auto" w:fill="FFFFFF"/>
        <w:ind w:left="0"/>
        <w:jc w:val="both"/>
        <w:rPr>
          <w:color w:val="000000"/>
        </w:rPr>
      </w:pPr>
      <w:r w:rsidRPr="00AD76CF">
        <w:rPr>
          <w:color w:val="000000"/>
        </w:rPr>
        <w:t>быстро, качественно выполнять формирование итоговых и статистических отчетов как произвольной формы.</w:t>
      </w:r>
    </w:p>
    <w:p w:rsidR="000F74CA" w:rsidRPr="00AD76CF" w:rsidRDefault="000F74CA" w:rsidP="00BD48BA">
      <w:pPr>
        <w:pStyle w:val="a3"/>
        <w:numPr>
          <w:ilvl w:val="0"/>
          <w:numId w:val="50"/>
        </w:numPr>
        <w:shd w:val="clear" w:color="auto" w:fill="FFFFFF"/>
        <w:ind w:left="0"/>
        <w:jc w:val="both"/>
        <w:rPr>
          <w:color w:val="000000"/>
        </w:rPr>
      </w:pPr>
      <w:r w:rsidRPr="00AD76CF">
        <w:rPr>
          <w:color w:val="000000"/>
        </w:rPr>
        <w:t>стать высококвалифицированным, обученным компьютерной грамотности педагогом.</w:t>
      </w:r>
    </w:p>
    <w:p w:rsidR="008C7FC2" w:rsidRPr="00BD48BA" w:rsidRDefault="008C7FC2" w:rsidP="00BD48BA">
      <w:pPr>
        <w:rPr>
          <w:rStyle w:val="apple-style-span"/>
          <w:color w:val="484C51"/>
        </w:rPr>
      </w:pPr>
    </w:p>
    <w:p w:rsidR="00F44D4A" w:rsidRDefault="004E5E76" w:rsidP="00BD48BA">
      <w:pPr>
        <w:jc w:val="center"/>
        <w:rPr>
          <w:rStyle w:val="apple-style-span"/>
          <w:b/>
          <w:color w:val="484C51"/>
        </w:rPr>
      </w:pPr>
      <w:r w:rsidRPr="004E5E76">
        <w:rPr>
          <w:rStyle w:val="apple-style-span"/>
          <w:b/>
          <w:color w:val="484C51"/>
        </w:rPr>
        <w:t>Проект «</w:t>
      </w:r>
      <w:r w:rsidR="00F44D4A" w:rsidRPr="004E5E76">
        <w:rPr>
          <w:rStyle w:val="apple-style-span"/>
          <w:b/>
          <w:color w:val="484C51"/>
        </w:rPr>
        <w:t>Дополнительное образование</w:t>
      </w:r>
      <w:r w:rsidRPr="004E5E76">
        <w:rPr>
          <w:rStyle w:val="apple-style-span"/>
          <w:b/>
          <w:color w:val="484C51"/>
        </w:rPr>
        <w:t>»</w:t>
      </w:r>
      <w:r w:rsidR="00F44D4A" w:rsidRPr="004E5E76">
        <w:rPr>
          <w:rStyle w:val="apple-style-span"/>
          <w:b/>
          <w:color w:val="484C51"/>
        </w:rPr>
        <w:t xml:space="preserve"> (внеурочная деятельность)</w:t>
      </w:r>
    </w:p>
    <w:p w:rsidR="004E5E76" w:rsidRPr="004E5E76" w:rsidRDefault="004E5E76" w:rsidP="00BD48BA">
      <w:pPr>
        <w:jc w:val="center"/>
        <w:rPr>
          <w:rStyle w:val="apple-style-span"/>
          <w:b/>
          <w:color w:val="484C51"/>
        </w:rPr>
      </w:pPr>
    </w:p>
    <w:p w:rsidR="00F44D4A" w:rsidRPr="0012225D" w:rsidRDefault="00F44D4A" w:rsidP="00BD48BA">
      <w:pPr>
        <w:rPr>
          <w:rStyle w:val="apple-style-span"/>
          <w:color w:val="484C51"/>
        </w:rPr>
      </w:pPr>
      <w:r w:rsidRPr="0012225D">
        <w:rPr>
          <w:rStyle w:val="apple-style-span"/>
          <w:color w:val="484C51"/>
        </w:rPr>
        <w:t xml:space="preserve">Цель: обеспечить реализацию прав учащегося на получение дополнительного образования (внеурочной деятельности) в соответствии с его потребностями и возможностями, обеспечение комфортного самочувствия ребенка в детском сообществе, создание условий для саморазвития, успешной социализации. </w:t>
      </w:r>
    </w:p>
    <w:p w:rsidR="00F44D4A" w:rsidRPr="0012225D" w:rsidRDefault="00F44D4A" w:rsidP="00BD48BA">
      <w:pPr>
        <w:rPr>
          <w:rStyle w:val="apple-style-span"/>
          <w:color w:val="484C51"/>
        </w:rPr>
      </w:pPr>
      <w:r w:rsidRPr="0012225D">
        <w:rPr>
          <w:rStyle w:val="apple-style-span"/>
          <w:color w:val="484C51"/>
        </w:rPr>
        <w:t xml:space="preserve">Задачи: </w:t>
      </w:r>
    </w:p>
    <w:p w:rsidR="00F44D4A" w:rsidRPr="0012225D" w:rsidRDefault="00F44D4A" w:rsidP="00BD48BA">
      <w:pPr>
        <w:rPr>
          <w:rStyle w:val="apple-style-span"/>
          <w:color w:val="484C51"/>
        </w:rPr>
      </w:pPr>
      <w:r w:rsidRPr="0012225D">
        <w:rPr>
          <w:rStyle w:val="apple-style-span"/>
          <w:color w:val="484C51"/>
        </w:rPr>
        <w:t>·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обучения детей, укрепление здоровья, личностного и профессионального самоопределения и творческого труда детей;</w:t>
      </w:r>
    </w:p>
    <w:p w:rsidR="00C0747F" w:rsidRPr="00BE3697" w:rsidRDefault="00F44D4A" w:rsidP="00BD48BA">
      <w:pPr>
        <w:rPr>
          <w:i/>
        </w:rPr>
      </w:pPr>
      <w:r w:rsidRPr="0012225D">
        <w:rPr>
          <w:rStyle w:val="apple-style-span"/>
          <w:color w:val="484C51"/>
        </w:rPr>
        <w:t xml:space="preserve"> · качество и непрерывность дополнительного образования как средства профессиональной ориентации и самоопределения учащихся; ориентация на максимальную самореализацию личности; · соответствие учебного материала возрастным и психологическим особенностям детей.</w:t>
      </w:r>
    </w:p>
    <w:tbl>
      <w:tblPr>
        <w:tblStyle w:val="a6"/>
        <w:tblW w:w="0" w:type="auto"/>
        <w:tblLook w:val="04A0"/>
      </w:tblPr>
      <w:tblGrid>
        <w:gridCol w:w="436"/>
        <w:gridCol w:w="4850"/>
        <w:gridCol w:w="2627"/>
        <w:gridCol w:w="2649"/>
      </w:tblGrid>
      <w:tr w:rsidR="00755231" w:rsidRPr="0012225D" w:rsidTr="006E4505">
        <w:tc>
          <w:tcPr>
            <w:tcW w:w="436" w:type="dxa"/>
          </w:tcPr>
          <w:p w:rsidR="00755231" w:rsidRPr="0012225D" w:rsidRDefault="00755231" w:rsidP="00BD48BA">
            <w:r w:rsidRPr="0012225D">
              <w:t>№</w:t>
            </w:r>
          </w:p>
        </w:tc>
        <w:tc>
          <w:tcPr>
            <w:tcW w:w="4850" w:type="dxa"/>
          </w:tcPr>
          <w:p w:rsidR="00755231" w:rsidRDefault="00755231" w:rsidP="00BD48BA">
            <w:pPr>
              <w:rPr>
                <w:lang w:val="en-US"/>
              </w:rPr>
            </w:pPr>
            <w:r w:rsidRPr="0012225D">
              <w:t>Содержание  деятельности</w:t>
            </w:r>
          </w:p>
          <w:p w:rsidR="00BE3697" w:rsidRPr="00BE3697" w:rsidRDefault="00BE3697" w:rsidP="00BD48BA">
            <w:pPr>
              <w:rPr>
                <w:lang w:val="en-US"/>
              </w:rPr>
            </w:pPr>
          </w:p>
        </w:tc>
        <w:tc>
          <w:tcPr>
            <w:tcW w:w="2627" w:type="dxa"/>
          </w:tcPr>
          <w:p w:rsidR="00755231" w:rsidRPr="0012225D" w:rsidRDefault="00755231" w:rsidP="00BD48BA">
            <w:r w:rsidRPr="0012225D">
              <w:t xml:space="preserve">Сроки </w:t>
            </w:r>
          </w:p>
        </w:tc>
        <w:tc>
          <w:tcPr>
            <w:tcW w:w="2649" w:type="dxa"/>
          </w:tcPr>
          <w:p w:rsidR="00755231" w:rsidRPr="0012225D" w:rsidRDefault="00755231" w:rsidP="00BD48BA">
            <w:r w:rsidRPr="0012225D">
              <w:t xml:space="preserve">Ответственные </w:t>
            </w:r>
          </w:p>
        </w:tc>
      </w:tr>
      <w:tr w:rsidR="00755231" w:rsidRPr="0012225D" w:rsidTr="006E4505">
        <w:tc>
          <w:tcPr>
            <w:tcW w:w="436" w:type="dxa"/>
          </w:tcPr>
          <w:p w:rsidR="00755231" w:rsidRPr="0012225D" w:rsidRDefault="00755231" w:rsidP="00BD48BA">
            <w:r w:rsidRPr="0012225D">
              <w:t>1</w:t>
            </w:r>
          </w:p>
        </w:tc>
        <w:tc>
          <w:tcPr>
            <w:tcW w:w="4850" w:type="dxa"/>
          </w:tcPr>
          <w:p w:rsidR="00755231" w:rsidRPr="0012225D" w:rsidRDefault="00755231" w:rsidP="00BD48BA">
            <w:r w:rsidRPr="0012225D">
              <w:rPr>
                <w:rStyle w:val="apple-style-span"/>
                <w:color w:val="484C51"/>
              </w:rPr>
              <w:t>Разработка Положения о внеурочной деятельности, Программ внеурочной деятельности на основной ступени обучения  в соответствии с ФГОС</w:t>
            </w:r>
          </w:p>
        </w:tc>
        <w:tc>
          <w:tcPr>
            <w:tcW w:w="2627" w:type="dxa"/>
          </w:tcPr>
          <w:p w:rsidR="00755231" w:rsidRPr="0012225D" w:rsidRDefault="00755231" w:rsidP="00BD48BA">
            <w:r w:rsidRPr="0012225D">
              <w:t>2016 г</w:t>
            </w:r>
          </w:p>
        </w:tc>
        <w:tc>
          <w:tcPr>
            <w:tcW w:w="2649" w:type="dxa"/>
          </w:tcPr>
          <w:p w:rsidR="00755231" w:rsidRPr="0012225D" w:rsidRDefault="00755231" w:rsidP="00BD48BA">
            <w:r w:rsidRPr="0012225D">
              <w:t>Зам по ВР</w:t>
            </w:r>
          </w:p>
        </w:tc>
      </w:tr>
      <w:tr w:rsidR="00B02DBC" w:rsidRPr="0012225D" w:rsidTr="006E4505">
        <w:tc>
          <w:tcPr>
            <w:tcW w:w="436" w:type="dxa"/>
          </w:tcPr>
          <w:p w:rsidR="00B02DBC" w:rsidRPr="0012225D" w:rsidRDefault="00B02DBC" w:rsidP="00BD48BA">
            <w:r w:rsidRPr="0012225D">
              <w:t>2</w:t>
            </w:r>
          </w:p>
        </w:tc>
        <w:tc>
          <w:tcPr>
            <w:tcW w:w="4850" w:type="dxa"/>
          </w:tcPr>
          <w:p w:rsidR="00B02DBC" w:rsidRPr="0012225D" w:rsidRDefault="00B02DBC" w:rsidP="00BD48BA">
            <w:r w:rsidRPr="0012225D">
              <w:rPr>
                <w:rStyle w:val="apple-style-span"/>
                <w:color w:val="484C51"/>
              </w:rPr>
              <w:t xml:space="preserve">Развитие дополнительного образования (внеурочной деятельности) по следующим направлениям: спортивно-оздоровительное, духовно-нравственное, социальное, </w:t>
            </w:r>
            <w:proofErr w:type="spellStart"/>
            <w:r w:rsidRPr="0012225D">
              <w:rPr>
                <w:rStyle w:val="apple-style-span"/>
                <w:color w:val="484C51"/>
              </w:rPr>
              <w:t>общеинтеллектуальное</w:t>
            </w:r>
            <w:proofErr w:type="spellEnd"/>
            <w:r w:rsidRPr="0012225D">
              <w:rPr>
                <w:rStyle w:val="apple-style-span"/>
                <w:color w:val="484C51"/>
              </w:rPr>
              <w:t>, общекультурное</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3</w:t>
            </w:r>
          </w:p>
        </w:tc>
        <w:tc>
          <w:tcPr>
            <w:tcW w:w="4850" w:type="dxa"/>
          </w:tcPr>
          <w:p w:rsidR="00B02DBC" w:rsidRPr="0012225D" w:rsidRDefault="00B02DBC" w:rsidP="00BD48BA">
            <w:r w:rsidRPr="0012225D">
              <w:rPr>
                <w:rStyle w:val="apple-style-span"/>
                <w:color w:val="484C51"/>
              </w:rPr>
              <w:t>Анализ социального заказа. Анкетирование родителей учащихся</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4</w:t>
            </w:r>
          </w:p>
        </w:tc>
        <w:tc>
          <w:tcPr>
            <w:tcW w:w="4850" w:type="dxa"/>
          </w:tcPr>
          <w:p w:rsidR="00B02DBC" w:rsidRPr="0012225D" w:rsidRDefault="00B02DBC" w:rsidP="00BD48BA">
            <w:r w:rsidRPr="0012225D">
              <w:rPr>
                <w:rStyle w:val="apple-style-span"/>
                <w:color w:val="484C51"/>
              </w:rPr>
              <w:t>Привлечение обучающихся к занятиям в кружках и секциях</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5</w:t>
            </w:r>
          </w:p>
        </w:tc>
        <w:tc>
          <w:tcPr>
            <w:tcW w:w="4850" w:type="dxa"/>
          </w:tcPr>
          <w:p w:rsidR="00B02DBC" w:rsidRPr="0012225D" w:rsidRDefault="00B02DBC" w:rsidP="00BD48BA">
            <w:pPr>
              <w:rPr>
                <w:rStyle w:val="apple-style-span"/>
                <w:color w:val="484C51"/>
              </w:rPr>
            </w:pPr>
            <w:proofErr w:type="gramStart"/>
            <w:r w:rsidRPr="0012225D">
              <w:rPr>
                <w:rStyle w:val="apple-style-span"/>
                <w:color w:val="484C51"/>
              </w:rPr>
              <w:t>Развитие мотивации обучающихся к участию в школьных, муниципальных, городских, всероссийских программах</w:t>
            </w:r>
            <w:proofErr w:type="gramEnd"/>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6</w:t>
            </w:r>
          </w:p>
        </w:tc>
        <w:tc>
          <w:tcPr>
            <w:tcW w:w="4850" w:type="dxa"/>
          </w:tcPr>
          <w:p w:rsidR="00B02DBC" w:rsidRPr="0012225D" w:rsidRDefault="00B02DBC" w:rsidP="00BD48BA">
            <w:r w:rsidRPr="0012225D">
              <w:rPr>
                <w:rStyle w:val="apple-style-span"/>
                <w:color w:val="484C51"/>
              </w:rPr>
              <w:t xml:space="preserve">Мониторинг занятости </w:t>
            </w:r>
            <w:proofErr w:type="gramStart"/>
            <w:r w:rsidRPr="0012225D">
              <w:rPr>
                <w:rStyle w:val="apple-style-span"/>
                <w:color w:val="484C51"/>
              </w:rPr>
              <w:t>обучающихся</w:t>
            </w:r>
            <w:proofErr w:type="gramEnd"/>
            <w:r w:rsidRPr="0012225D">
              <w:rPr>
                <w:rStyle w:val="apple-style-span"/>
                <w:color w:val="484C51"/>
              </w:rPr>
              <w:t xml:space="preserve"> в системе дополнительного образования (внеурочной деятельности). Мониторинг востребованности кружков и секций на базе школы.</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7</w:t>
            </w:r>
          </w:p>
        </w:tc>
        <w:tc>
          <w:tcPr>
            <w:tcW w:w="4850" w:type="dxa"/>
          </w:tcPr>
          <w:p w:rsidR="00B02DBC" w:rsidRPr="0012225D" w:rsidRDefault="00B02DBC" w:rsidP="00BD48BA">
            <w:r w:rsidRPr="0012225D">
              <w:rPr>
                <w:rStyle w:val="apple-style-span"/>
                <w:color w:val="484C51"/>
              </w:rPr>
              <w:t>Улучшение материально-технического оснащения системы дополнительного образования детей</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АХЧ</w:t>
            </w:r>
          </w:p>
        </w:tc>
      </w:tr>
      <w:tr w:rsidR="00B02DBC" w:rsidRPr="0012225D" w:rsidTr="006E4505">
        <w:tc>
          <w:tcPr>
            <w:tcW w:w="436" w:type="dxa"/>
          </w:tcPr>
          <w:p w:rsidR="00B02DBC" w:rsidRPr="0012225D" w:rsidRDefault="00B02DBC" w:rsidP="00BD48BA">
            <w:r w:rsidRPr="0012225D">
              <w:t>8</w:t>
            </w:r>
          </w:p>
        </w:tc>
        <w:tc>
          <w:tcPr>
            <w:tcW w:w="4850" w:type="dxa"/>
          </w:tcPr>
          <w:p w:rsidR="00B02DBC" w:rsidRPr="0012225D" w:rsidRDefault="00B02DBC" w:rsidP="00BD48BA">
            <w:r w:rsidRPr="0012225D">
              <w:rPr>
                <w:rStyle w:val="apple-style-span"/>
                <w:color w:val="484C51"/>
              </w:rPr>
              <w:t>Расширение  социального партнерства с учреждениями дополнительного образования</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9</w:t>
            </w:r>
          </w:p>
        </w:tc>
        <w:tc>
          <w:tcPr>
            <w:tcW w:w="4850" w:type="dxa"/>
          </w:tcPr>
          <w:p w:rsidR="00B02DBC" w:rsidRPr="0012225D" w:rsidRDefault="00B02DBC" w:rsidP="00BD48BA">
            <w:r w:rsidRPr="0012225D">
              <w:rPr>
                <w:rStyle w:val="apple-style-span"/>
                <w:color w:val="484C51"/>
              </w:rPr>
              <w:t>Проведение проектно-ориентированного семинара для учителей-предметников, классных руководителей, педагогов дополнительного образования, реализующих программы дополнительного образования (внеурочной деятельности)</w:t>
            </w:r>
          </w:p>
        </w:tc>
        <w:tc>
          <w:tcPr>
            <w:tcW w:w="2627" w:type="dxa"/>
          </w:tcPr>
          <w:p w:rsidR="00B02DBC" w:rsidRPr="0012225D" w:rsidRDefault="00B02DBC" w:rsidP="00BD48BA">
            <w:r w:rsidRPr="0012225D">
              <w:t>2018 год</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t>10</w:t>
            </w:r>
          </w:p>
        </w:tc>
        <w:tc>
          <w:tcPr>
            <w:tcW w:w="4850" w:type="dxa"/>
          </w:tcPr>
          <w:p w:rsidR="00B02DBC" w:rsidRPr="0012225D" w:rsidRDefault="00B02DBC" w:rsidP="00BD48BA">
            <w:r w:rsidRPr="0012225D">
              <w:rPr>
                <w:rStyle w:val="apple-style-span"/>
                <w:color w:val="484C51"/>
              </w:rPr>
              <w:t xml:space="preserve">Презентация педагогического опыта по дополнительному образованию (внеурочной </w:t>
            </w:r>
            <w:r w:rsidRPr="0012225D">
              <w:rPr>
                <w:rStyle w:val="apple-style-span"/>
                <w:color w:val="484C51"/>
              </w:rPr>
              <w:lastRenderedPageBreak/>
              <w:t>деятельности) для педагогического сообщества на разных уровнях</w:t>
            </w:r>
          </w:p>
        </w:tc>
        <w:tc>
          <w:tcPr>
            <w:tcW w:w="2627" w:type="dxa"/>
          </w:tcPr>
          <w:p w:rsidR="00B02DBC" w:rsidRPr="0012225D" w:rsidRDefault="00B02DBC" w:rsidP="00BD48BA">
            <w:r w:rsidRPr="0012225D">
              <w:lastRenderedPageBreak/>
              <w:t>2017-2022</w:t>
            </w:r>
          </w:p>
        </w:tc>
        <w:tc>
          <w:tcPr>
            <w:tcW w:w="2649" w:type="dxa"/>
          </w:tcPr>
          <w:p w:rsidR="00B02DBC" w:rsidRPr="0012225D" w:rsidRDefault="00B02DBC" w:rsidP="00BD48BA">
            <w:r w:rsidRPr="0012225D">
              <w:t>Зам по ВР</w:t>
            </w:r>
          </w:p>
        </w:tc>
      </w:tr>
      <w:tr w:rsidR="00B02DBC" w:rsidRPr="0012225D" w:rsidTr="006E4505">
        <w:tc>
          <w:tcPr>
            <w:tcW w:w="436" w:type="dxa"/>
          </w:tcPr>
          <w:p w:rsidR="00B02DBC" w:rsidRPr="0012225D" w:rsidRDefault="00B02DBC" w:rsidP="00BD48BA">
            <w:r w:rsidRPr="0012225D">
              <w:lastRenderedPageBreak/>
              <w:t>11</w:t>
            </w:r>
          </w:p>
        </w:tc>
        <w:tc>
          <w:tcPr>
            <w:tcW w:w="4850" w:type="dxa"/>
          </w:tcPr>
          <w:p w:rsidR="00B02DBC" w:rsidRPr="0012225D" w:rsidRDefault="00B02DBC" w:rsidP="00BD48BA">
            <w:r w:rsidRPr="0012225D">
              <w:rPr>
                <w:rStyle w:val="apple-style-span"/>
                <w:color w:val="484C51"/>
              </w:rPr>
              <w:t>Организация сетевого взаимодействия с учреждениями дополнительного образования</w:t>
            </w:r>
          </w:p>
        </w:tc>
        <w:tc>
          <w:tcPr>
            <w:tcW w:w="2627" w:type="dxa"/>
          </w:tcPr>
          <w:p w:rsidR="00B02DBC" w:rsidRPr="0012225D" w:rsidRDefault="00B02DBC" w:rsidP="00BD48BA">
            <w:r w:rsidRPr="0012225D">
              <w:t>2017-2022</w:t>
            </w:r>
          </w:p>
        </w:tc>
        <w:tc>
          <w:tcPr>
            <w:tcW w:w="2649" w:type="dxa"/>
          </w:tcPr>
          <w:p w:rsidR="00B02DBC" w:rsidRPr="0012225D" w:rsidRDefault="00B02DBC" w:rsidP="00BD48BA">
            <w:r w:rsidRPr="0012225D">
              <w:t>Зам по ВР</w:t>
            </w:r>
          </w:p>
        </w:tc>
      </w:tr>
    </w:tbl>
    <w:p w:rsidR="00755231" w:rsidRPr="0012225D" w:rsidRDefault="00755231" w:rsidP="00BD48BA">
      <w:pPr>
        <w:rPr>
          <w:sz w:val="22"/>
          <w:szCs w:val="22"/>
        </w:rPr>
      </w:pPr>
    </w:p>
    <w:p w:rsidR="00755231" w:rsidRDefault="00755231" w:rsidP="00BD48BA"/>
    <w:p w:rsidR="008A4743" w:rsidRDefault="008A4743" w:rsidP="00BD48BA">
      <w:pPr>
        <w:rPr>
          <w:rStyle w:val="apple-style-span"/>
          <w:color w:val="484C51"/>
        </w:rPr>
      </w:pPr>
      <w:r w:rsidRPr="008A4743">
        <w:rPr>
          <w:rStyle w:val="apple-style-span"/>
          <w:color w:val="484C51"/>
        </w:rPr>
        <w:t xml:space="preserve">Ожидаемые результаты: </w:t>
      </w:r>
    </w:p>
    <w:p w:rsidR="008A4743" w:rsidRDefault="008A4743" w:rsidP="00BD48BA">
      <w:pPr>
        <w:rPr>
          <w:rStyle w:val="apple-style-span"/>
          <w:color w:val="484C51"/>
        </w:rPr>
      </w:pPr>
      <w:r w:rsidRPr="008A4743">
        <w:rPr>
          <w:rStyle w:val="apple-style-span"/>
          <w:color w:val="484C51"/>
        </w:rPr>
        <w:t xml:space="preserve">Развитие системы дополнительного образования детей в школе позволить достичь следующих результатов: </w:t>
      </w:r>
    </w:p>
    <w:p w:rsidR="008A4743" w:rsidRDefault="008A4743" w:rsidP="00BD48BA">
      <w:pPr>
        <w:rPr>
          <w:rStyle w:val="apple-style-span"/>
          <w:color w:val="484C51"/>
        </w:rPr>
      </w:pPr>
      <w:r w:rsidRPr="008A4743">
        <w:rPr>
          <w:rStyle w:val="apple-style-span"/>
          <w:color w:val="484C51"/>
        </w:rPr>
        <w:t xml:space="preserve">· создать единое информационно-образовательное пространство основного и дополнительного образования учащихся в соответствии с социальным заказом, формулируемым администрацией и общественностью ОО; </w:t>
      </w:r>
    </w:p>
    <w:p w:rsidR="008A4743" w:rsidRDefault="008A4743" w:rsidP="00BD48BA">
      <w:pPr>
        <w:rPr>
          <w:rStyle w:val="apple-style-span"/>
          <w:color w:val="484C51"/>
        </w:rPr>
      </w:pPr>
      <w:r w:rsidRPr="008A4743">
        <w:rPr>
          <w:rStyle w:val="apple-style-span"/>
          <w:color w:val="484C51"/>
        </w:rPr>
        <w:t xml:space="preserve">· обеспечить достижение готовности и </w:t>
      </w:r>
      <w:proofErr w:type="gramStart"/>
      <w:r w:rsidRPr="008A4743">
        <w:rPr>
          <w:rStyle w:val="apple-style-span"/>
          <w:color w:val="484C51"/>
        </w:rPr>
        <w:t>способности</w:t>
      </w:r>
      <w:proofErr w:type="gramEnd"/>
      <w:r w:rsidRPr="008A4743">
        <w:rPr>
          <w:rStyle w:val="apple-style-span"/>
          <w:color w:val="484C51"/>
        </w:rPr>
        <w:t xml:space="preserve"> обучающихся к саморазвитию; </w:t>
      </w:r>
    </w:p>
    <w:p w:rsidR="008A4743" w:rsidRDefault="008A4743" w:rsidP="00BD48BA">
      <w:pPr>
        <w:rPr>
          <w:rStyle w:val="apple-style-span"/>
          <w:color w:val="484C51"/>
        </w:rPr>
      </w:pPr>
      <w:r w:rsidRPr="008A4743">
        <w:rPr>
          <w:rStyle w:val="apple-style-span"/>
          <w:color w:val="484C51"/>
        </w:rPr>
        <w:t>· сформировать мотивацию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w:t>
      </w:r>
    </w:p>
    <w:p w:rsidR="008A4743" w:rsidRDefault="008A4743" w:rsidP="00BD48BA">
      <w:pPr>
        <w:rPr>
          <w:rStyle w:val="apple-style-span"/>
          <w:color w:val="484C51"/>
        </w:rPr>
      </w:pPr>
      <w:r w:rsidRPr="008A4743">
        <w:rPr>
          <w:rStyle w:val="apple-style-span"/>
          <w:color w:val="484C51"/>
        </w:rPr>
        <w:t xml:space="preserve"> · сформировать основы российской, гражданской идентичности; </w:t>
      </w:r>
    </w:p>
    <w:p w:rsidR="008A4743" w:rsidRDefault="008A4743" w:rsidP="00BD48BA">
      <w:pPr>
        <w:rPr>
          <w:rStyle w:val="apple-style-span"/>
          <w:color w:val="484C51"/>
        </w:rPr>
      </w:pPr>
      <w:r w:rsidRPr="008A4743">
        <w:rPr>
          <w:rStyle w:val="apple-style-span"/>
          <w:color w:val="484C51"/>
        </w:rPr>
        <w:t xml:space="preserve">· увеличить количество учащихся, посещающих кружки и секции и участвующих в школьных, </w:t>
      </w:r>
      <w:r w:rsidR="0012225D">
        <w:rPr>
          <w:rStyle w:val="apple-style-span"/>
          <w:color w:val="484C51"/>
        </w:rPr>
        <w:t>улусных</w:t>
      </w:r>
      <w:r w:rsidRPr="008A4743">
        <w:rPr>
          <w:rStyle w:val="apple-style-span"/>
          <w:color w:val="484C51"/>
        </w:rPr>
        <w:t xml:space="preserve">, </w:t>
      </w:r>
      <w:r w:rsidR="0012225D">
        <w:rPr>
          <w:rStyle w:val="apple-style-span"/>
          <w:color w:val="484C51"/>
        </w:rPr>
        <w:t>республиканских</w:t>
      </w:r>
      <w:r w:rsidRPr="008A4743">
        <w:rPr>
          <w:rStyle w:val="apple-style-span"/>
          <w:color w:val="484C51"/>
        </w:rPr>
        <w:t>, всероссийских программах;</w:t>
      </w:r>
    </w:p>
    <w:p w:rsidR="008A4743" w:rsidRDefault="008A4743" w:rsidP="00BD48BA">
      <w:pPr>
        <w:rPr>
          <w:rStyle w:val="apple-style-span"/>
          <w:color w:val="484C51"/>
        </w:rPr>
      </w:pPr>
      <w:r w:rsidRPr="008A4743">
        <w:rPr>
          <w:rStyle w:val="apple-style-span"/>
          <w:color w:val="484C51"/>
        </w:rPr>
        <w:t xml:space="preserve"> · улучшить материально-техническое оснащение системы дополнительного образования учащихся;</w:t>
      </w:r>
    </w:p>
    <w:p w:rsidR="008A4743" w:rsidRDefault="008A4743" w:rsidP="00BD48BA">
      <w:pPr>
        <w:rPr>
          <w:rStyle w:val="apple-style-span"/>
          <w:color w:val="484C51"/>
        </w:rPr>
      </w:pPr>
      <w:r w:rsidRPr="008A4743">
        <w:rPr>
          <w:rStyle w:val="apple-style-span"/>
          <w:color w:val="484C51"/>
        </w:rPr>
        <w:t xml:space="preserve"> · увеличить количество кружков технического, прикладного, спортивного направлений в соответствии с потребностями и запросами учащихся, родителей; </w:t>
      </w:r>
    </w:p>
    <w:p w:rsidR="008A4743" w:rsidRDefault="008A4743" w:rsidP="00BD48BA">
      <w:pPr>
        <w:rPr>
          <w:rStyle w:val="apple-style-span"/>
          <w:color w:val="484C51"/>
        </w:rPr>
      </w:pPr>
      <w:r w:rsidRPr="008A4743">
        <w:rPr>
          <w:rStyle w:val="apple-style-span"/>
          <w:color w:val="484C51"/>
        </w:rPr>
        <w:t>· создать условия, стимулирующие развитие технического и прикладного творчества;</w:t>
      </w:r>
    </w:p>
    <w:p w:rsidR="0012225D" w:rsidRDefault="008A4743" w:rsidP="00BD48BA">
      <w:pPr>
        <w:rPr>
          <w:rStyle w:val="apple-style-span"/>
          <w:color w:val="484C51"/>
        </w:rPr>
      </w:pPr>
      <w:r w:rsidRPr="008A4743">
        <w:rPr>
          <w:rStyle w:val="apple-style-span"/>
          <w:color w:val="484C51"/>
        </w:rPr>
        <w:t xml:space="preserve"> · расширить сферу социального партнерства;</w:t>
      </w:r>
    </w:p>
    <w:p w:rsidR="008A4743" w:rsidRDefault="008A4743" w:rsidP="00BD48BA">
      <w:pPr>
        <w:rPr>
          <w:rStyle w:val="apple-style-span"/>
          <w:color w:val="484C51"/>
        </w:rPr>
      </w:pPr>
      <w:r w:rsidRPr="008A4743">
        <w:rPr>
          <w:rStyle w:val="apple-style-span"/>
          <w:color w:val="484C51"/>
        </w:rPr>
        <w:t xml:space="preserve"> · содействовать развитию дифференцированного образования в виде организации программ </w:t>
      </w:r>
      <w:proofErr w:type="spellStart"/>
      <w:r w:rsidRPr="008A4743">
        <w:rPr>
          <w:rStyle w:val="apple-style-span"/>
          <w:color w:val="484C51"/>
        </w:rPr>
        <w:t>допрофессиональной</w:t>
      </w:r>
      <w:proofErr w:type="spellEnd"/>
      <w:r w:rsidRPr="008A4743">
        <w:rPr>
          <w:rStyle w:val="apple-style-span"/>
          <w:color w:val="484C51"/>
        </w:rPr>
        <w:t xml:space="preserve"> подготовки, а также содействие самореализации выпускников. </w:t>
      </w:r>
    </w:p>
    <w:p w:rsidR="008A4743" w:rsidRDefault="008A4743" w:rsidP="00BD48BA">
      <w:pPr>
        <w:rPr>
          <w:rStyle w:val="apple-style-span"/>
          <w:color w:val="484C51"/>
        </w:rPr>
      </w:pPr>
      <w:r w:rsidRPr="008A4743">
        <w:rPr>
          <w:rStyle w:val="apple-style-span"/>
          <w:color w:val="484C51"/>
        </w:rPr>
        <w:t>· повысить квалификацию педагогических работников, расширить возможности системы образования</w:t>
      </w:r>
    </w:p>
    <w:p w:rsidR="008A4743" w:rsidRDefault="008A4743" w:rsidP="00BD48BA">
      <w:pPr>
        <w:rPr>
          <w:rStyle w:val="apple-style-span"/>
          <w:color w:val="484C51"/>
        </w:rPr>
      </w:pPr>
    </w:p>
    <w:p w:rsidR="008A4743" w:rsidRDefault="008A4743" w:rsidP="00BD48BA">
      <w:pPr>
        <w:rPr>
          <w:rStyle w:val="apple-style-span"/>
          <w:color w:val="484C51"/>
        </w:rPr>
      </w:pPr>
      <w:r w:rsidRPr="008A4743">
        <w:rPr>
          <w:rStyle w:val="apple-style-span"/>
          <w:color w:val="484C51"/>
        </w:rPr>
        <w:t xml:space="preserve">Основное поле для обновления и развития образовательной среды школы – это содержание образования, которое определяется ФГОС. </w:t>
      </w:r>
    </w:p>
    <w:p w:rsidR="00B731CA" w:rsidRDefault="008A4743" w:rsidP="00BD48BA">
      <w:pPr>
        <w:rPr>
          <w:rStyle w:val="apple-style-span"/>
          <w:rFonts w:ascii="Arial" w:hAnsi="Arial" w:cs="Arial"/>
          <w:color w:val="484C51"/>
          <w:sz w:val="16"/>
          <w:szCs w:val="16"/>
        </w:rPr>
      </w:pPr>
      <w:r w:rsidRPr="008A4743">
        <w:rPr>
          <w:rStyle w:val="apple-style-span"/>
          <w:color w:val="484C51"/>
        </w:rPr>
        <w:t>Общая задача - добиться интеграции общего среднего и дополнительного образования в стенах школы. Методическое обеспечение образовател</w:t>
      </w:r>
      <w:r w:rsidR="0012225D">
        <w:rPr>
          <w:rStyle w:val="apple-style-span"/>
          <w:color w:val="484C51"/>
        </w:rPr>
        <w:t xml:space="preserve">ьной деятельности </w:t>
      </w:r>
      <w:r w:rsidRPr="008A4743">
        <w:rPr>
          <w:rStyle w:val="apple-style-span"/>
          <w:color w:val="484C51"/>
        </w:rPr>
        <w:t xml:space="preserve"> и её дальнейшее совершенствование разработка гибкого учебного плана разработка адаптированных учебных программ основного и дополнительного образования, исключающих хроническую перегрузку обучающихся выбор соответствующих учебным программам УМК по предметам основного и дополнительного образования; разработка индивидуальных образовательных программ для отдельных категорий учащихся ( на основе осознанного выбора обучающихся и родителей)</w:t>
      </w:r>
      <w:proofErr w:type="gramStart"/>
      <w:r w:rsidRPr="008A4743">
        <w:rPr>
          <w:rStyle w:val="apple-style-span"/>
          <w:color w:val="484C51"/>
        </w:rPr>
        <w:t>.в</w:t>
      </w:r>
      <w:proofErr w:type="gramEnd"/>
      <w:r w:rsidRPr="008A4743">
        <w:rPr>
          <w:rStyle w:val="apple-style-span"/>
          <w:color w:val="484C51"/>
        </w:rPr>
        <w:t xml:space="preserve">ыбор </w:t>
      </w:r>
      <w:proofErr w:type="spellStart"/>
      <w:r w:rsidRPr="008A4743">
        <w:rPr>
          <w:rStyle w:val="apple-style-span"/>
          <w:color w:val="484C51"/>
        </w:rPr>
        <w:t>педтехнологий</w:t>
      </w:r>
      <w:proofErr w:type="spellEnd"/>
      <w:r w:rsidRPr="008A4743">
        <w:rPr>
          <w:rStyle w:val="apple-style-span"/>
          <w:color w:val="484C51"/>
        </w:rPr>
        <w:t xml:space="preserve"> с учётом конкретной </w:t>
      </w:r>
      <w:proofErr w:type="spellStart"/>
      <w:r w:rsidRPr="008A4743">
        <w:rPr>
          <w:rStyle w:val="apple-style-span"/>
          <w:color w:val="484C51"/>
        </w:rPr>
        <w:t>социо-педагогической</w:t>
      </w:r>
      <w:proofErr w:type="spellEnd"/>
      <w:r w:rsidRPr="008A4743">
        <w:rPr>
          <w:rStyle w:val="apple-style-span"/>
          <w:color w:val="484C51"/>
        </w:rPr>
        <w:t xml:space="preserve"> среды изменение системы оценки и методов оценивания обучающихся ( разработка и внедрение системы оценки личностных, формирующих, </w:t>
      </w:r>
      <w:proofErr w:type="spellStart"/>
      <w:r w:rsidRPr="008A4743">
        <w:rPr>
          <w:rStyle w:val="apple-style-span"/>
          <w:color w:val="484C51"/>
        </w:rPr>
        <w:t>метапредметных</w:t>
      </w:r>
      <w:proofErr w:type="spellEnd"/>
      <w:r w:rsidRPr="008A4743">
        <w:rPr>
          <w:rStyle w:val="apple-style-span"/>
          <w:color w:val="484C51"/>
        </w:rPr>
        <w:t xml:space="preserve"> знаний и умений).</w:t>
      </w:r>
      <w:r w:rsidRPr="008A4743">
        <w:rPr>
          <w:color w:val="484C51"/>
        </w:rPr>
        <w:br/>
      </w:r>
    </w:p>
    <w:p w:rsidR="00B731CA" w:rsidRPr="0012225D" w:rsidRDefault="00B731CA" w:rsidP="00BD48BA">
      <w:pPr>
        <w:jc w:val="center"/>
        <w:rPr>
          <w:color w:val="484C51"/>
        </w:rPr>
      </w:pPr>
      <w:r w:rsidRPr="0012225D">
        <w:rPr>
          <w:rStyle w:val="apple-style-span"/>
          <w:color w:val="484C51"/>
        </w:rPr>
        <w:t>Формы и методы образовательной деятельности</w:t>
      </w:r>
      <w:r w:rsidRPr="0012225D">
        <w:rPr>
          <w:color w:val="484C51"/>
        </w:rPr>
        <w:br/>
      </w:r>
      <w:r w:rsidRPr="0012225D">
        <w:rPr>
          <w:color w:val="484C51"/>
        </w:rPr>
        <w:br/>
      </w:r>
    </w:p>
    <w:tbl>
      <w:tblPr>
        <w:tblStyle w:val="a6"/>
        <w:tblW w:w="0" w:type="auto"/>
        <w:tblLook w:val="04A0"/>
      </w:tblPr>
      <w:tblGrid>
        <w:gridCol w:w="2660"/>
        <w:gridCol w:w="2646"/>
        <w:gridCol w:w="2625"/>
        <w:gridCol w:w="2632"/>
      </w:tblGrid>
      <w:tr w:rsidR="00B731CA" w:rsidRPr="00401F30" w:rsidTr="00B731CA">
        <w:tc>
          <w:tcPr>
            <w:tcW w:w="2676" w:type="dxa"/>
          </w:tcPr>
          <w:p w:rsidR="00B731CA" w:rsidRPr="00401F30" w:rsidRDefault="00401F30" w:rsidP="00BD48BA">
            <w:pPr>
              <w:jc w:val="center"/>
              <w:rPr>
                <w:color w:val="484C51"/>
              </w:rPr>
            </w:pPr>
            <w:r w:rsidRPr="00401F30">
              <w:rPr>
                <w:color w:val="484C51"/>
              </w:rPr>
              <w:t>У</w:t>
            </w:r>
            <w:r w:rsidR="00B731CA" w:rsidRPr="00401F30">
              <w:rPr>
                <w:color w:val="484C51"/>
              </w:rPr>
              <w:t>рочная</w:t>
            </w:r>
          </w:p>
        </w:tc>
        <w:tc>
          <w:tcPr>
            <w:tcW w:w="2676" w:type="dxa"/>
          </w:tcPr>
          <w:p w:rsidR="00B731CA" w:rsidRPr="00401F30" w:rsidRDefault="00401F30" w:rsidP="00BD48BA">
            <w:pPr>
              <w:jc w:val="center"/>
              <w:rPr>
                <w:color w:val="484C51"/>
              </w:rPr>
            </w:pPr>
            <w:r w:rsidRPr="00401F30">
              <w:rPr>
                <w:color w:val="484C51"/>
              </w:rPr>
              <w:t>В</w:t>
            </w:r>
            <w:r w:rsidR="00B731CA" w:rsidRPr="00401F30">
              <w:rPr>
                <w:color w:val="484C51"/>
              </w:rPr>
              <w:t>неурочная</w:t>
            </w:r>
          </w:p>
        </w:tc>
        <w:tc>
          <w:tcPr>
            <w:tcW w:w="2676" w:type="dxa"/>
          </w:tcPr>
          <w:p w:rsidR="00B731CA" w:rsidRPr="00401F30" w:rsidRDefault="00401F30" w:rsidP="00BD48BA">
            <w:pPr>
              <w:jc w:val="center"/>
              <w:rPr>
                <w:color w:val="484C51"/>
              </w:rPr>
            </w:pPr>
            <w:r w:rsidRPr="00401F30">
              <w:rPr>
                <w:color w:val="484C51"/>
              </w:rPr>
              <w:t>В</w:t>
            </w:r>
            <w:r w:rsidR="00B731CA" w:rsidRPr="00401F30">
              <w:rPr>
                <w:color w:val="484C51"/>
              </w:rPr>
              <w:t>неклассная</w:t>
            </w:r>
          </w:p>
        </w:tc>
        <w:tc>
          <w:tcPr>
            <w:tcW w:w="2676" w:type="dxa"/>
          </w:tcPr>
          <w:p w:rsidR="00B731CA" w:rsidRPr="00401F30" w:rsidRDefault="00401F30" w:rsidP="00BD48BA">
            <w:pPr>
              <w:jc w:val="center"/>
              <w:rPr>
                <w:color w:val="484C51"/>
              </w:rPr>
            </w:pPr>
            <w:r w:rsidRPr="00401F30">
              <w:rPr>
                <w:color w:val="484C51"/>
              </w:rPr>
              <w:t>В</w:t>
            </w:r>
            <w:r w:rsidR="00B731CA" w:rsidRPr="00401F30">
              <w:rPr>
                <w:color w:val="484C51"/>
              </w:rPr>
              <w:t>нешкольная</w:t>
            </w:r>
          </w:p>
        </w:tc>
      </w:tr>
      <w:tr w:rsidR="00B731CA" w:rsidRPr="00401F30" w:rsidTr="00B731CA">
        <w:tc>
          <w:tcPr>
            <w:tcW w:w="2676" w:type="dxa"/>
          </w:tcPr>
          <w:p w:rsidR="00B731CA" w:rsidRPr="00401F30" w:rsidRDefault="00B731CA" w:rsidP="00BD48BA">
            <w:pPr>
              <w:jc w:val="center"/>
              <w:rPr>
                <w:color w:val="484C51"/>
              </w:rPr>
            </w:pPr>
            <w:r w:rsidRPr="00401F30">
              <w:rPr>
                <w:color w:val="484C51"/>
              </w:rPr>
              <w:t>цели</w:t>
            </w:r>
          </w:p>
        </w:tc>
        <w:tc>
          <w:tcPr>
            <w:tcW w:w="2676" w:type="dxa"/>
          </w:tcPr>
          <w:p w:rsidR="00B731CA" w:rsidRPr="00401F30" w:rsidRDefault="00B731CA" w:rsidP="00BD48BA">
            <w:pPr>
              <w:jc w:val="center"/>
              <w:rPr>
                <w:color w:val="484C51"/>
              </w:rPr>
            </w:pPr>
            <w:r w:rsidRPr="00401F30">
              <w:rPr>
                <w:color w:val="484C51"/>
              </w:rPr>
              <w:t>цели</w:t>
            </w:r>
          </w:p>
        </w:tc>
        <w:tc>
          <w:tcPr>
            <w:tcW w:w="2676" w:type="dxa"/>
          </w:tcPr>
          <w:p w:rsidR="00B731CA" w:rsidRPr="00401F30" w:rsidRDefault="00B731CA" w:rsidP="00BD48BA">
            <w:pPr>
              <w:jc w:val="center"/>
              <w:rPr>
                <w:color w:val="484C51"/>
              </w:rPr>
            </w:pPr>
            <w:r w:rsidRPr="00401F30">
              <w:rPr>
                <w:color w:val="484C51"/>
              </w:rPr>
              <w:t>цели</w:t>
            </w:r>
          </w:p>
        </w:tc>
        <w:tc>
          <w:tcPr>
            <w:tcW w:w="2676" w:type="dxa"/>
          </w:tcPr>
          <w:p w:rsidR="00B731CA" w:rsidRPr="00401F30" w:rsidRDefault="00B731CA" w:rsidP="00BD48BA">
            <w:pPr>
              <w:jc w:val="center"/>
              <w:rPr>
                <w:color w:val="484C51"/>
              </w:rPr>
            </w:pPr>
          </w:p>
        </w:tc>
      </w:tr>
      <w:tr w:rsidR="00B731CA" w:rsidRPr="00401F30" w:rsidTr="006C2A96">
        <w:tc>
          <w:tcPr>
            <w:tcW w:w="2676" w:type="dxa"/>
          </w:tcPr>
          <w:p w:rsidR="00401F30" w:rsidRDefault="00B731CA" w:rsidP="00BD48BA">
            <w:pPr>
              <w:rPr>
                <w:rStyle w:val="apple-style-span"/>
                <w:color w:val="484C51"/>
              </w:rPr>
            </w:pPr>
            <w:r w:rsidRPr="00401F30">
              <w:rPr>
                <w:rStyle w:val="apple-style-span"/>
                <w:color w:val="484C51"/>
              </w:rPr>
              <w:t xml:space="preserve">Достижение обязательного минимума: </w:t>
            </w:r>
            <w:proofErr w:type="gramStart"/>
            <w:r w:rsidRPr="00401F30">
              <w:rPr>
                <w:rStyle w:val="apple-style-span"/>
                <w:color w:val="484C51"/>
              </w:rPr>
              <w:t>-о</w:t>
            </w:r>
            <w:proofErr w:type="gramEnd"/>
            <w:r w:rsidRPr="00401F30">
              <w:rPr>
                <w:rStyle w:val="apple-style-span"/>
                <w:color w:val="484C51"/>
              </w:rPr>
              <w:t xml:space="preserve">бщего уровня образования (по всем общеобразовательным предметам и предметам развивающего цикла) </w:t>
            </w:r>
          </w:p>
          <w:p w:rsidR="00401F30" w:rsidRDefault="00B731CA" w:rsidP="00BD48BA">
            <w:pPr>
              <w:rPr>
                <w:rStyle w:val="apple-style-span"/>
                <w:color w:val="484C51"/>
              </w:rPr>
            </w:pPr>
            <w:r w:rsidRPr="00401F30">
              <w:rPr>
                <w:rStyle w:val="apple-style-span"/>
                <w:color w:val="484C51"/>
              </w:rPr>
              <w:t xml:space="preserve">-повышенного уровня (профильные предметы) </w:t>
            </w:r>
          </w:p>
          <w:p w:rsidR="00401F30" w:rsidRDefault="00B731CA" w:rsidP="00BD48BA">
            <w:pPr>
              <w:rPr>
                <w:rStyle w:val="apple-style-span"/>
                <w:color w:val="484C51"/>
              </w:rPr>
            </w:pPr>
            <w:r w:rsidRPr="00401F30">
              <w:rPr>
                <w:rStyle w:val="apple-style-span"/>
                <w:color w:val="484C51"/>
              </w:rPr>
              <w:t xml:space="preserve">-расширение знаний по разным предметам и </w:t>
            </w:r>
            <w:r w:rsidRPr="00401F30">
              <w:rPr>
                <w:rStyle w:val="apple-style-span"/>
                <w:color w:val="484C51"/>
              </w:rPr>
              <w:lastRenderedPageBreak/>
              <w:t>курсам;</w:t>
            </w:r>
          </w:p>
          <w:p w:rsidR="00B731CA" w:rsidRPr="00401F30" w:rsidRDefault="00B731CA" w:rsidP="00BD48BA">
            <w:r w:rsidRPr="00401F30">
              <w:rPr>
                <w:rStyle w:val="apple-style-span"/>
                <w:color w:val="484C51"/>
              </w:rPr>
              <w:t xml:space="preserve">-повышение уровня внеурочной деятельности </w:t>
            </w:r>
            <w:proofErr w:type="gramStart"/>
            <w:r w:rsidRPr="00401F30">
              <w:rPr>
                <w:rStyle w:val="apple-style-span"/>
                <w:color w:val="484C51"/>
              </w:rPr>
              <w:t>Направлена</w:t>
            </w:r>
            <w:proofErr w:type="gramEnd"/>
            <w:r w:rsidRPr="00401F30">
              <w:rPr>
                <w:rStyle w:val="apple-style-span"/>
                <w:color w:val="484C51"/>
              </w:rPr>
              <w:t xml:space="preserve"> на общее развитие школьников, повышение эрудиции и расширение кругозора</w:t>
            </w:r>
          </w:p>
        </w:tc>
        <w:tc>
          <w:tcPr>
            <w:tcW w:w="2676" w:type="dxa"/>
          </w:tcPr>
          <w:p w:rsidR="00401F30" w:rsidRDefault="00B731CA" w:rsidP="00BD48BA">
            <w:pPr>
              <w:rPr>
                <w:rStyle w:val="apple-style-span"/>
                <w:color w:val="484C51"/>
              </w:rPr>
            </w:pPr>
            <w:r w:rsidRPr="00401F30">
              <w:rPr>
                <w:rStyle w:val="apple-style-span"/>
                <w:color w:val="484C51"/>
              </w:rPr>
              <w:lastRenderedPageBreak/>
              <w:t>расширение знаний по разным предметам и курсам;</w:t>
            </w:r>
          </w:p>
          <w:p w:rsidR="00B731CA" w:rsidRPr="00401F30" w:rsidRDefault="00B731CA" w:rsidP="00BD48BA">
            <w:r w:rsidRPr="00401F30">
              <w:rPr>
                <w:rStyle w:val="apple-style-span"/>
                <w:color w:val="484C51"/>
              </w:rPr>
              <w:t xml:space="preserve"> -повышение уровня внеурочной деятельности</w:t>
            </w:r>
          </w:p>
        </w:tc>
        <w:tc>
          <w:tcPr>
            <w:tcW w:w="5352" w:type="dxa"/>
            <w:gridSpan w:val="2"/>
          </w:tcPr>
          <w:p w:rsidR="00B731CA" w:rsidRPr="00401F30" w:rsidRDefault="00B731CA" w:rsidP="00BD48BA">
            <w:pPr>
              <w:rPr>
                <w:color w:val="484C51"/>
              </w:rPr>
            </w:pPr>
            <w:proofErr w:type="gramStart"/>
            <w:r w:rsidRPr="00401F30">
              <w:rPr>
                <w:rStyle w:val="apple-style-span"/>
                <w:color w:val="484C51"/>
              </w:rPr>
              <w:t>Направлена</w:t>
            </w:r>
            <w:proofErr w:type="gramEnd"/>
            <w:r w:rsidRPr="00401F30">
              <w:rPr>
                <w:rStyle w:val="apple-style-span"/>
                <w:color w:val="484C51"/>
              </w:rPr>
              <w:t xml:space="preserve"> на общее развитие школьников, повышение эрудиции и расширение кругозора</w:t>
            </w:r>
          </w:p>
        </w:tc>
      </w:tr>
      <w:tr w:rsidR="00B731CA" w:rsidRPr="00401F30" w:rsidTr="00B731CA">
        <w:tc>
          <w:tcPr>
            <w:tcW w:w="2676" w:type="dxa"/>
          </w:tcPr>
          <w:p w:rsidR="00401F30" w:rsidRDefault="00B731CA" w:rsidP="00BD48BA">
            <w:pPr>
              <w:rPr>
                <w:rStyle w:val="apple-style-span"/>
                <w:color w:val="484C51"/>
              </w:rPr>
            </w:pPr>
            <w:r w:rsidRPr="00401F30">
              <w:rPr>
                <w:rStyle w:val="apple-style-span"/>
                <w:color w:val="484C51"/>
              </w:rPr>
              <w:lastRenderedPageBreak/>
              <w:t xml:space="preserve">Все виды учебных занятий: </w:t>
            </w:r>
          </w:p>
          <w:p w:rsidR="00B731CA" w:rsidRPr="00401F30" w:rsidRDefault="00B731CA" w:rsidP="00BD48BA">
            <w:pPr>
              <w:jc w:val="center"/>
              <w:rPr>
                <w:color w:val="484C51"/>
              </w:rPr>
            </w:pPr>
            <w:r w:rsidRPr="00401F30">
              <w:rPr>
                <w:rStyle w:val="apple-style-span"/>
                <w:color w:val="484C51"/>
              </w:rPr>
              <w:t xml:space="preserve">-урок </w:t>
            </w:r>
            <w:proofErr w:type="gramStart"/>
            <w:r w:rsidRPr="00401F30">
              <w:rPr>
                <w:rStyle w:val="apple-style-span"/>
                <w:color w:val="484C51"/>
              </w:rPr>
              <w:t>-л</w:t>
            </w:r>
            <w:proofErr w:type="gramEnd"/>
            <w:r w:rsidRPr="00401F30">
              <w:rPr>
                <w:rStyle w:val="apple-style-span"/>
                <w:color w:val="484C51"/>
              </w:rPr>
              <w:t xml:space="preserve">екция -семинар -зачёт -общественный смотр знаний -учебная экскурсия -диспуты и т.д. </w:t>
            </w:r>
            <w:r w:rsidRPr="00401F30">
              <w:rPr>
                <w:color w:val="484C51"/>
              </w:rPr>
              <w:br/>
            </w:r>
            <w:r w:rsidRPr="00401F30">
              <w:rPr>
                <w:color w:val="484C51"/>
              </w:rPr>
              <w:br/>
            </w:r>
          </w:p>
        </w:tc>
        <w:tc>
          <w:tcPr>
            <w:tcW w:w="2676" w:type="dxa"/>
          </w:tcPr>
          <w:p w:rsidR="00B731CA" w:rsidRPr="00401F30" w:rsidRDefault="00B731CA" w:rsidP="00BD48BA">
            <w:pPr>
              <w:rPr>
                <w:color w:val="484C51"/>
              </w:rPr>
            </w:pPr>
            <w:r w:rsidRPr="00401F30">
              <w:rPr>
                <w:rStyle w:val="apple-style-span"/>
                <w:color w:val="484C51"/>
              </w:rPr>
              <w:t xml:space="preserve">Олимпиады. НПК. Интеллектуальный марафон. </w:t>
            </w:r>
            <w:r w:rsidR="0012225D">
              <w:rPr>
                <w:rStyle w:val="apple-style-span"/>
                <w:color w:val="484C51"/>
              </w:rPr>
              <w:t>Элективные курсы</w:t>
            </w:r>
            <w:r w:rsidRPr="00401F30">
              <w:rPr>
                <w:rStyle w:val="apple-style-span"/>
                <w:color w:val="484C51"/>
              </w:rPr>
              <w:t>. Предметные кружки. Индивидуальные консультации. День наук. Работа по индивидуальным учебным планам с неспособными учащимися. Лекции с привлечением специалистов по различным проблемам</w:t>
            </w:r>
          </w:p>
        </w:tc>
        <w:tc>
          <w:tcPr>
            <w:tcW w:w="2676" w:type="dxa"/>
          </w:tcPr>
          <w:p w:rsidR="00B731CA" w:rsidRPr="00401F30" w:rsidRDefault="00B731CA" w:rsidP="00BD48BA">
            <w:pPr>
              <w:rPr>
                <w:color w:val="484C51"/>
              </w:rPr>
            </w:pPr>
            <w:r w:rsidRPr="00401F30">
              <w:rPr>
                <w:rStyle w:val="apple-style-span"/>
                <w:color w:val="484C51"/>
              </w:rPr>
              <w:t>Спектакли, Концерты, Праздники, Викторины, Вечера, Тематический выпуск стенгазе</w:t>
            </w:r>
            <w:r w:rsidR="00401F30">
              <w:rPr>
                <w:rStyle w:val="apple-style-span"/>
                <w:color w:val="484C51"/>
              </w:rPr>
              <w:t>т</w:t>
            </w:r>
          </w:p>
        </w:tc>
        <w:tc>
          <w:tcPr>
            <w:tcW w:w="2676" w:type="dxa"/>
          </w:tcPr>
          <w:p w:rsidR="00401F30" w:rsidRDefault="00B731CA" w:rsidP="00BD48BA">
            <w:pPr>
              <w:rPr>
                <w:rStyle w:val="apple-style-span"/>
                <w:color w:val="484C51"/>
              </w:rPr>
            </w:pPr>
            <w:r w:rsidRPr="00401F30">
              <w:rPr>
                <w:rStyle w:val="apple-style-span"/>
                <w:color w:val="484C51"/>
              </w:rPr>
              <w:t>-Участие в межшкольных программах</w:t>
            </w:r>
          </w:p>
          <w:p w:rsidR="00401F30" w:rsidRDefault="00B731CA" w:rsidP="00BD48BA">
            <w:pPr>
              <w:rPr>
                <w:rStyle w:val="apple-style-span"/>
                <w:color w:val="484C51"/>
              </w:rPr>
            </w:pPr>
            <w:r w:rsidRPr="00401F30">
              <w:rPr>
                <w:rStyle w:val="apple-style-span"/>
                <w:color w:val="484C51"/>
              </w:rPr>
              <w:t xml:space="preserve"> -Использование ИКТ для взаимодействия с другими ОУ </w:t>
            </w:r>
          </w:p>
          <w:p w:rsidR="00B731CA" w:rsidRPr="00401F30" w:rsidRDefault="00B731CA" w:rsidP="00BD48BA">
            <w:pPr>
              <w:rPr>
                <w:color w:val="484C51"/>
              </w:rPr>
            </w:pPr>
            <w:r w:rsidRPr="00401F30">
              <w:rPr>
                <w:rStyle w:val="apple-style-span"/>
                <w:color w:val="484C51"/>
              </w:rPr>
              <w:t>-Посещение выставок, театров, музеев и т.д.</w:t>
            </w:r>
          </w:p>
        </w:tc>
      </w:tr>
      <w:tr w:rsidR="00401F30" w:rsidRPr="00401F30" w:rsidTr="006C2A96">
        <w:tc>
          <w:tcPr>
            <w:tcW w:w="10704" w:type="dxa"/>
            <w:gridSpan w:val="4"/>
          </w:tcPr>
          <w:p w:rsidR="0012225D" w:rsidRDefault="0012225D" w:rsidP="00BD48BA">
            <w:pPr>
              <w:jc w:val="center"/>
              <w:rPr>
                <w:rStyle w:val="apple-style-span"/>
                <w:color w:val="484C51"/>
              </w:rPr>
            </w:pPr>
          </w:p>
          <w:p w:rsidR="00401F30" w:rsidRPr="00401F30" w:rsidRDefault="00401F30" w:rsidP="00BD48BA">
            <w:pPr>
              <w:jc w:val="center"/>
              <w:rPr>
                <w:color w:val="484C51"/>
              </w:rPr>
            </w:pPr>
            <w:r w:rsidRPr="00401F30">
              <w:rPr>
                <w:rStyle w:val="apple-style-span"/>
                <w:color w:val="484C51"/>
              </w:rPr>
              <w:t>По ступеням обучения:</w:t>
            </w:r>
            <w:r w:rsidRPr="00401F30">
              <w:rPr>
                <w:color w:val="484C51"/>
              </w:rPr>
              <w:br/>
            </w:r>
            <w:r w:rsidRPr="00401F30">
              <w:rPr>
                <w:color w:val="484C51"/>
              </w:rPr>
              <w:br/>
            </w:r>
          </w:p>
        </w:tc>
      </w:tr>
      <w:tr w:rsidR="00401F30" w:rsidRPr="00401F30" w:rsidTr="006C2A96">
        <w:tc>
          <w:tcPr>
            <w:tcW w:w="2676" w:type="dxa"/>
          </w:tcPr>
          <w:p w:rsidR="00401F30" w:rsidRPr="00401F30" w:rsidRDefault="0012225D" w:rsidP="00BD48BA">
            <w:pPr>
              <w:jc w:val="center"/>
              <w:rPr>
                <w:color w:val="484C51"/>
              </w:rPr>
            </w:pPr>
            <w:r>
              <w:rPr>
                <w:rStyle w:val="apple-style-span"/>
                <w:color w:val="484C51"/>
              </w:rPr>
              <w:t xml:space="preserve">Уровни </w:t>
            </w:r>
            <w:r w:rsidR="00401F30" w:rsidRPr="00401F30">
              <w:rPr>
                <w:rStyle w:val="apple-style-span"/>
                <w:color w:val="484C51"/>
              </w:rPr>
              <w:t xml:space="preserve"> образования </w:t>
            </w:r>
            <w:r w:rsidR="00401F30" w:rsidRPr="00401F30">
              <w:rPr>
                <w:color w:val="484C51"/>
              </w:rPr>
              <w:br/>
            </w:r>
          </w:p>
        </w:tc>
        <w:tc>
          <w:tcPr>
            <w:tcW w:w="8028" w:type="dxa"/>
            <w:gridSpan w:val="3"/>
          </w:tcPr>
          <w:p w:rsidR="00401F30" w:rsidRPr="00401F30" w:rsidRDefault="00401F30" w:rsidP="00BD48BA">
            <w:pPr>
              <w:jc w:val="center"/>
              <w:rPr>
                <w:color w:val="484C51"/>
              </w:rPr>
            </w:pPr>
            <w:r w:rsidRPr="00401F30">
              <w:rPr>
                <w:rStyle w:val="apple-style-span"/>
                <w:color w:val="484C51"/>
              </w:rPr>
              <w:t>Формы и методы обучения</w:t>
            </w:r>
            <w:r w:rsidRPr="00401F30">
              <w:rPr>
                <w:color w:val="484C51"/>
              </w:rPr>
              <w:br/>
            </w:r>
          </w:p>
        </w:tc>
      </w:tr>
      <w:tr w:rsidR="00401F30" w:rsidRPr="00401F30" w:rsidTr="006C2A96">
        <w:tc>
          <w:tcPr>
            <w:tcW w:w="2676" w:type="dxa"/>
          </w:tcPr>
          <w:p w:rsidR="00401F30" w:rsidRPr="00401F30" w:rsidRDefault="00401F30" w:rsidP="00BD48BA">
            <w:r w:rsidRPr="00401F30">
              <w:rPr>
                <w:rStyle w:val="apple-style-span"/>
                <w:color w:val="484C51"/>
              </w:rPr>
              <w:t xml:space="preserve">Начальная школа </w:t>
            </w:r>
            <w:r w:rsidRPr="00401F30">
              <w:rPr>
                <w:color w:val="484C51"/>
              </w:rPr>
              <w:br/>
            </w:r>
          </w:p>
        </w:tc>
        <w:tc>
          <w:tcPr>
            <w:tcW w:w="8028" w:type="dxa"/>
            <w:gridSpan w:val="3"/>
          </w:tcPr>
          <w:p w:rsidR="00401F30" w:rsidRPr="00401F30" w:rsidRDefault="00401F30" w:rsidP="00BD48BA">
            <w:pPr>
              <w:rPr>
                <w:color w:val="484C51"/>
              </w:rPr>
            </w:pPr>
            <w:r w:rsidRPr="00401F30">
              <w:rPr>
                <w:rStyle w:val="apple-style-span"/>
                <w:color w:val="484C51"/>
              </w:rPr>
              <w:t>Развивающее обучение, проектная деятельность</w:t>
            </w:r>
          </w:p>
        </w:tc>
      </w:tr>
      <w:tr w:rsidR="00401F30" w:rsidRPr="00401F30" w:rsidTr="006C2A96">
        <w:tc>
          <w:tcPr>
            <w:tcW w:w="2676" w:type="dxa"/>
          </w:tcPr>
          <w:p w:rsidR="00401F30" w:rsidRPr="00401F30" w:rsidRDefault="00401F30" w:rsidP="00BD48BA">
            <w:r w:rsidRPr="00401F30">
              <w:t>Средняя школа</w:t>
            </w:r>
          </w:p>
        </w:tc>
        <w:tc>
          <w:tcPr>
            <w:tcW w:w="8028" w:type="dxa"/>
            <w:gridSpan w:val="3"/>
          </w:tcPr>
          <w:p w:rsidR="00401F30" w:rsidRPr="00401F30" w:rsidRDefault="00401F30" w:rsidP="00BD48BA">
            <w:pPr>
              <w:rPr>
                <w:color w:val="484C51"/>
              </w:rPr>
            </w:pPr>
            <w:r w:rsidRPr="00401F30">
              <w:rPr>
                <w:rStyle w:val="apple-style-span"/>
                <w:color w:val="484C51"/>
              </w:rPr>
              <w:t>Развивающее обучение, уровневая дифференциация, обучающие и контролирующие тесты, уроки-экскурсии, проектная деятельность</w:t>
            </w:r>
          </w:p>
        </w:tc>
      </w:tr>
      <w:tr w:rsidR="00401F30" w:rsidRPr="00401F30" w:rsidTr="006C2A96">
        <w:tc>
          <w:tcPr>
            <w:tcW w:w="2676" w:type="dxa"/>
          </w:tcPr>
          <w:p w:rsidR="00401F30" w:rsidRPr="00401F30" w:rsidRDefault="00401F30" w:rsidP="00BD48BA">
            <w:r w:rsidRPr="00401F30">
              <w:t>Старшая школа</w:t>
            </w:r>
          </w:p>
        </w:tc>
        <w:tc>
          <w:tcPr>
            <w:tcW w:w="8028" w:type="dxa"/>
            <w:gridSpan w:val="3"/>
          </w:tcPr>
          <w:p w:rsidR="00401F30" w:rsidRPr="00401F30" w:rsidRDefault="00401F30" w:rsidP="00BD48BA">
            <w:pPr>
              <w:rPr>
                <w:color w:val="484C51"/>
              </w:rPr>
            </w:pPr>
            <w:r w:rsidRPr="00401F30">
              <w:rPr>
                <w:rStyle w:val="apple-style-span"/>
                <w:color w:val="484C51"/>
              </w:rPr>
              <w:t>Лекционно-семинарская система, парная, групповая работа, дидактические игры, проектная деятельность, индивидуальная работа в условиях классно-урочной системы. Технологии: «Обучение в сотрудничестве», «Дебаты», «Мозговой штурм» и т.д.</w:t>
            </w:r>
            <w:r w:rsidRPr="00401F30">
              <w:rPr>
                <w:color w:val="484C51"/>
              </w:rPr>
              <w:br/>
            </w:r>
          </w:p>
        </w:tc>
      </w:tr>
      <w:tr w:rsidR="00401F30" w:rsidRPr="00401F30" w:rsidTr="006C2A96">
        <w:tc>
          <w:tcPr>
            <w:tcW w:w="10704" w:type="dxa"/>
            <w:gridSpan w:val="4"/>
          </w:tcPr>
          <w:p w:rsidR="00401F30" w:rsidRPr="00401F30" w:rsidRDefault="00401F30" w:rsidP="00BD48BA">
            <w:pPr>
              <w:rPr>
                <w:color w:val="484C51"/>
              </w:rPr>
            </w:pPr>
            <w:r w:rsidRPr="00401F30">
              <w:rPr>
                <w:rStyle w:val="apple-style-span"/>
                <w:color w:val="484C51"/>
              </w:rPr>
              <w:t xml:space="preserve">Проблема индивидуализации, дифференциации обучения предполагает разработку специфического содержания и особой технологии обучения, обеспечивающих эффективность </w:t>
            </w:r>
            <w:proofErr w:type="gramStart"/>
            <w:r w:rsidRPr="00401F30">
              <w:rPr>
                <w:rStyle w:val="apple-style-span"/>
                <w:color w:val="484C51"/>
              </w:rPr>
              <w:t>работы</w:t>
            </w:r>
            <w:proofErr w:type="gramEnd"/>
            <w:r w:rsidRPr="00401F30">
              <w:rPr>
                <w:rStyle w:val="apple-style-span"/>
                <w:color w:val="484C51"/>
              </w:rPr>
              <w:t xml:space="preserve"> как со слабыми, так и с сильными (способными) обучающимися</w:t>
            </w:r>
          </w:p>
        </w:tc>
      </w:tr>
    </w:tbl>
    <w:p w:rsidR="00755231" w:rsidRPr="00401F30" w:rsidRDefault="008A4743" w:rsidP="00BD48BA">
      <w:pPr>
        <w:jc w:val="center"/>
        <w:rPr>
          <w:sz w:val="22"/>
          <w:szCs w:val="22"/>
        </w:rPr>
      </w:pPr>
      <w:r w:rsidRPr="00401F30">
        <w:rPr>
          <w:color w:val="484C51"/>
          <w:sz w:val="22"/>
          <w:szCs w:val="22"/>
        </w:rPr>
        <w:br/>
      </w:r>
    </w:p>
    <w:p w:rsidR="006E62B2" w:rsidRDefault="006E62B2" w:rsidP="00BD48BA">
      <w:pPr>
        <w:jc w:val="center"/>
        <w:rPr>
          <w:rStyle w:val="apple-style-span"/>
          <w:color w:val="484C51"/>
        </w:rPr>
      </w:pPr>
      <w:r w:rsidRPr="006E62B2">
        <w:rPr>
          <w:rStyle w:val="apple-style-span"/>
          <w:color w:val="484C51"/>
        </w:rPr>
        <w:t>Методы оценивания</w:t>
      </w:r>
    </w:p>
    <w:p w:rsidR="006E62B2" w:rsidRDefault="006E62B2" w:rsidP="00BD48BA">
      <w:pPr>
        <w:rPr>
          <w:rStyle w:val="apple-style-span"/>
          <w:color w:val="484C51"/>
        </w:rPr>
      </w:pPr>
      <w:r w:rsidRPr="006E62B2">
        <w:rPr>
          <w:rStyle w:val="apple-style-span"/>
          <w:color w:val="484C51"/>
        </w:rPr>
        <w:t xml:space="preserve">Обновление содержания образования требует обновления методов оценивания обучающихся. Предполагается переход от оценки исключительно предметной </w:t>
      </w:r>
      <w:proofErr w:type="spellStart"/>
      <w:r w:rsidRPr="006E62B2">
        <w:rPr>
          <w:rStyle w:val="apple-style-span"/>
          <w:color w:val="484C51"/>
        </w:rPr>
        <w:t>обученности</w:t>
      </w:r>
      <w:proofErr w:type="spellEnd"/>
      <w:r w:rsidRPr="006E62B2">
        <w:rPr>
          <w:rStyle w:val="apple-style-span"/>
          <w:color w:val="484C51"/>
        </w:rPr>
        <w:t xml:space="preserve"> к оценке образовательных результатов в целом, включая </w:t>
      </w:r>
      <w:proofErr w:type="spellStart"/>
      <w:r w:rsidRPr="006E62B2">
        <w:rPr>
          <w:rStyle w:val="apple-style-span"/>
          <w:color w:val="484C51"/>
        </w:rPr>
        <w:t>надпредметные</w:t>
      </w:r>
      <w:proofErr w:type="spellEnd"/>
      <w:r w:rsidRPr="006E62B2">
        <w:rPr>
          <w:rStyle w:val="apple-style-span"/>
          <w:color w:val="484C51"/>
        </w:rPr>
        <w:t xml:space="preserve">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w:t>
      </w:r>
      <w:proofErr w:type="spellStart"/>
      <w:r w:rsidRPr="006E62B2">
        <w:rPr>
          <w:rStyle w:val="apple-style-span"/>
          <w:color w:val="484C51"/>
        </w:rPr>
        <w:t>внеэкзаменационных</w:t>
      </w:r>
      <w:proofErr w:type="spellEnd"/>
      <w:r w:rsidRPr="006E62B2">
        <w:rPr>
          <w:rStyle w:val="apple-style-span"/>
          <w:color w:val="484C51"/>
        </w:rPr>
        <w:t xml:space="preserve"> формах. Особенно значимым это становится в тех случаях, когда речь идёт о выявлении объективных оснований выбора профиля в ближайшем будущем. Имеется широкий круг различных учреждений: центры детского творчества, музыкальные и художественные школы, школы искусств, спортивные школы, художественные студии, образовательно-воспитательные центры, которые обладают большим и реальным образовательным эффектом для школьников. Разнообразие результатов внешкольной деятельности старшеклассников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вводится система портфолио, которая относится к разряду аутентичных, индивидуализированных оценок и ориентирована не только на процесс оценивания, но и </w:t>
      </w:r>
      <w:proofErr w:type="spellStart"/>
      <w:r w:rsidRPr="006E62B2">
        <w:rPr>
          <w:rStyle w:val="apple-style-span"/>
          <w:color w:val="484C51"/>
        </w:rPr>
        <w:t>самооценивания</w:t>
      </w:r>
      <w:proofErr w:type="spellEnd"/>
      <w:r w:rsidRPr="006E62B2">
        <w:rPr>
          <w:rStyle w:val="apple-style-span"/>
          <w:color w:val="484C51"/>
        </w:rPr>
        <w:t xml:space="preserve">, а также оценивания с помощью различных экспертов. </w:t>
      </w:r>
    </w:p>
    <w:p w:rsidR="00C0747F" w:rsidRPr="00414EEE" w:rsidRDefault="00C0747F" w:rsidP="00BD48BA"/>
    <w:p w:rsidR="00D50F39" w:rsidRPr="00070D25" w:rsidRDefault="00070D25" w:rsidP="00BD48BA">
      <w:pPr>
        <w:pStyle w:val="a3"/>
        <w:ind w:left="0"/>
        <w:jc w:val="center"/>
        <w:rPr>
          <w:b/>
        </w:rPr>
      </w:pPr>
      <w:r w:rsidRPr="00070D25">
        <w:rPr>
          <w:b/>
        </w:rPr>
        <w:lastRenderedPageBreak/>
        <w:t>Этапы реализации Программы развития</w:t>
      </w:r>
    </w:p>
    <w:p w:rsidR="00D50F39" w:rsidRDefault="00D50F39" w:rsidP="00BD48BA">
      <w:pPr>
        <w:pStyle w:val="a3"/>
        <w:ind w:left="0"/>
      </w:pPr>
    </w:p>
    <w:tbl>
      <w:tblPr>
        <w:tblStyle w:val="a6"/>
        <w:tblW w:w="0" w:type="auto"/>
        <w:tblLook w:val="04A0"/>
      </w:tblPr>
      <w:tblGrid>
        <w:gridCol w:w="3536"/>
        <w:gridCol w:w="7027"/>
      </w:tblGrid>
      <w:tr w:rsidR="00D50F39" w:rsidTr="00320332">
        <w:tc>
          <w:tcPr>
            <w:tcW w:w="3568" w:type="dxa"/>
          </w:tcPr>
          <w:p w:rsidR="00D50F39" w:rsidRDefault="00D50F39" w:rsidP="00BD48BA">
            <w:r>
              <w:t>Название и сроки</w:t>
            </w:r>
          </w:p>
        </w:tc>
        <w:tc>
          <w:tcPr>
            <w:tcW w:w="7136" w:type="dxa"/>
          </w:tcPr>
          <w:p w:rsidR="00D50F39" w:rsidRDefault="00D50F39" w:rsidP="00BD48BA">
            <w:r>
              <w:t>Основное содержание</w:t>
            </w:r>
          </w:p>
        </w:tc>
      </w:tr>
      <w:tr w:rsidR="00D50F39" w:rsidTr="00320332">
        <w:tc>
          <w:tcPr>
            <w:tcW w:w="3568" w:type="dxa"/>
          </w:tcPr>
          <w:p w:rsidR="00D50F39" w:rsidRDefault="00D50F39" w:rsidP="00BD48BA">
            <w:r>
              <w:t xml:space="preserve">Подготовительный этап (2016-2017), </w:t>
            </w:r>
          </w:p>
          <w:p w:rsidR="00D50F39" w:rsidRDefault="00D50F39" w:rsidP="00BD48BA">
            <w:r>
              <w:t xml:space="preserve">включающий диагностическую, </w:t>
            </w:r>
          </w:p>
          <w:p w:rsidR="00D50F39" w:rsidRDefault="00D50F39" w:rsidP="00BD48BA">
            <w:r>
              <w:t xml:space="preserve">прогностическую и организационную </w:t>
            </w:r>
          </w:p>
          <w:p w:rsidR="00D50F39" w:rsidRDefault="00D50F39" w:rsidP="00BD48BA">
            <w:r>
              <w:t>деятельность.</w:t>
            </w:r>
          </w:p>
        </w:tc>
        <w:tc>
          <w:tcPr>
            <w:tcW w:w="7136" w:type="dxa"/>
          </w:tcPr>
          <w:p w:rsidR="00D50F39" w:rsidRDefault="00D50F39" w:rsidP="00BD48BA">
            <w:r>
              <w:t>Анализ деятельности школы.</w:t>
            </w:r>
          </w:p>
          <w:p w:rsidR="00D50F39" w:rsidRDefault="00D50F39" w:rsidP="00BD48BA">
            <w:r>
              <w:t>·Изучение систе</w:t>
            </w:r>
            <w:r w:rsidR="00320332">
              <w:t xml:space="preserve">мы вариативного образования на </w:t>
            </w:r>
            <w:r>
              <w:t>основе анализа опыта коллег.</w:t>
            </w:r>
          </w:p>
          <w:p w:rsidR="00D50F39" w:rsidRDefault="00D50F39" w:rsidP="00BD48BA">
            <w:r>
              <w:t>·Продолжение работы над концепцией, изучение теоретических</w:t>
            </w:r>
            <w:r w:rsidR="00320332">
              <w:t xml:space="preserve"> аспектов проблемы выявления и </w:t>
            </w:r>
            <w:r>
              <w:t xml:space="preserve">развития мотивов социально- образовательной </w:t>
            </w:r>
          </w:p>
          <w:p w:rsidR="00D50F39" w:rsidRDefault="00D50F39" w:rsidP="00BD48BA">
            <w:r>
              <w:t>деятельности, ресур</w:t>
            </w:r>
            <w:r w:rsidR="00320332">
              <w:t xml:space="preserve">сов личностного развития </w:t>
            </w:r>
            <w:r>
              <w:t xml:space="preserve">ребенка, </w:t>
            </w:r>
            <w:r w:rsidR="00320332">
              <w:t xml:space="preserve">планирования и прогнозирования </w:t>
            </w:r>
            <w:r>
              <w:t>н</w:t>
            </w:r>
            <w:r w:rsidR="00320332">
              <w:t xml:space="preserve">еобходимой исследовательской и </w:t>
            </w:r>
            <w:r>
              <w:t>экспериментальной деятельности.</w:t>
            </w:r>
          </w:p>
          <w:p w:rsidR="00D50F39" w:rsidRDefault="00D50F39" w:rsidP="00BD48BA">
            <w:r>
              <w:t>·Обсуж</w:t>
            </w:r>
            <w:r w:rsidR="00320332">
              <w:t xml:space="preserve">дение концепции развития школы </w:t>
            </w:r>
            <w:r>
              <w:t>педагогическ</w:t>
            </w:r>
            <w:r w:rsidR="00320332">
              <w:t xml:space="preserve">им, ученическим коллективами и </w:t>
            </w:r>
            <w:r>
              <w:t>родительской общественностью.</w:t>
            </w:r>
          </w:p>
          <w:p w:rsidR="00D50F39" w:rsidRDefault="00D50F39" w:rsidP="00BD48BA">
            <w:r>
              <w:t>·Совершенствование кадрового, научного, материально-технического обеспечения концепции.</w:t>
            </w:r>
          </w:p>
          <w:p w:rsidR="00D50F39" w:rsidRDefault="00D50F39" w:rsidP="00BD48BA">
            <w:r>
              <w:t>·Разработка необходимых локальных актов. ·Проектирова</w:t>
            </w:r>
            <w:r w:rsidR="00320332">
              <w:t xml:space="preserve">ние системы управления школой, </w:t>
            </w:r>
            <w:r>
              <w:t>работающей в инновационном режиме.</w:t>
            </w:r>
          </w:p>
          <w:p w:rsidR="00D50F39" w:rsidRDefault="00D50F39" w:rsidP="00BD48BA">
            <w:r>
              <w:t xml:space="preserve">·Разработка </w:t>
            </w:r>
            <w:proofErr w:type="spellStart"/>
            <w:r>
              <w:t>подпроектов</w:t>
            </w:r>
            <w:proofErr w:type="spellEnd"/>
            <w:r>
              <w:t>.</w:t>
            </w:r>
          </w:p>
        </w:tc>
      </w:tr>
      <w:tr w:rsidR="00D50F39" w:rsidTr="00320332">
        <w:tc>
          <w:tcPr>
            <w:tcW w:w="3568" w:type="dxa"/>
          </w:tcPr>
          <w:p w:rsidR="00D50F39" w:rsidRDefault="00D50F39" w:rsidP="00BD48BA">
            <w:r>
              <w:t xml:space="preserve">Конструктивно-преобразующий </w:t>
            </w:r>
          </w:p>
          <w:p w:rsidR="00D50F39" w:rsidRDefault="00D50F39" w:rsidP="00BD48BA">
            <w:r>
              <w:t xml:space="preserve">этап(2017-2021),включающий </w:t>
            </w:r>
          </w:p>
          <w:p w:rsidR="00D50F39" w:rsidRDefault="00D50F39" w:rsidP="00BD48BA">
            <w:r>
              <w:t xml:space="preserve">деятельность по </w:t>
            </w:r>
            <w:proofErr w:type="gramStart"/>
            <w:r>
              <w:t>ключевым</w:t>
            </w:r>
            <w:proofErr w:type="gramEnd"/>
          </w:p>
          <w:p w:rsidR="00D50F39" w:rsidRDefault="00D50F39" w:rsidP="00BD48BA">
            <w:r>
              <w:t xml:space="preserve">направлениям реализации Программы </w:t>
            </w:r>
          </w:p>
          <w:p w:rsidR="00D50F39" w:rsidRDefault="00D50F39" w:rsidP="00BD48BA">
            <w:r>
              <w:t>развития</w:t>
            </w:r>
          </w:p>
        </w:tc>
        <w:tc>
          <w:tcPr>
            <w:tcW w:w="7136" w:type="dxa"/>
          </w:tcPr>
          <w:p w:rsidR="00D50F39" w:rsidRDefault="00D50F39" w:rsidP="00BD48BA">
            <w:r>
              <w:t>·Реал</w:t>
            </w:r>
            <w:r w:rsidR="00320332">
              <w:t xml:space="preserve">изация мероприятий по ключевым </w:t>
            </w:r>
            <w:r>
              <w:t xml:space="preserve">направлениям Программы развития </w:t>
            </w:r>
          </w:p>
          <w:p w:rsidR="00D50F39" w:rsidRDefault="00D50F39" w:rsidP="00BD48BA">
            <w:r>
              <w:t>·Совершенствовани</w:t>
            </w:r>
            <w:r w:rsidR="00320332">
              <w:t xml:space="preserve">е деятельности школы по работе </w:t>
            </w:r>
            <w:r>
              <w:t>над общеобразовательным (базовым) компонентом.</w:t>
            </w:r>
          </w:p>
          <w:p w:rsidR="00D50F39" w:rsidRDefault="00D50F39" w:rsidP="00BD48BA">
            <w:r>
              <w:t>·Со</w:t>
            </w:r>
            <w:r w:rsidR="00320332">
              <w:t xml:space="preserve">вершенствование вариативного и </w:t>
            </w:r>
            <w:proofErr w:type="spellStart"/>
            <w:r>
              <w:t>предпрофильного</w:t>
            </w:r>
            <w:proofErr w:type="spellEnd"/>
            <w:r>
              <w:t xml:space="preserve"> компонента.</w:t>
            </w:r>
          </w:p>
          <w:p w:rsidR="00D50F39" w:rsidRDefault="00D50F39" w:rsidP="00BD48BA">
            <w:r>
              <w:t>·Обновление системы работы методической и социально-психолого-педагогической службы.</w:t>
            </w:r>
          </w:p>
        </w:tc>
      </w:tr>
      <w:tr w:rsidR="00D50F39" w:rsidTr="00320332">
        <w:tc>
          <w:tcPr>
            <w:tcW w:w="3568" w:type="dxa"/>
          </w:tcPr>
          <w:p w:rsidR="00D50F39" w:rsidRDefault="00D50F39" w:rsidP="00BD48BA">
            <w:r>
              <w:t xml:space="preserve">Обобщающе-аналитический этап </w:t>
            </w:r>
          </w:p>
          <w:p w:rsidR="00D50F39" w:rsidRDefault="00D50F39" w:rsidP="00BD48BA">
            <w:r>
              <w:t xml:space="preserve">(2021-2022)включающий анализ и </w:t>
            </w:r>
          </w:p>
          <w:p w:rsidR="00D50F39" w:rsidRDefault="00D50F39" w:rsidP="00BD48BA">
            <w:r>
              <w:t xml:space="preserve">обобщение полученных результатов, </w:t>
            </w:r>
          </w:p>
          <w:p w:rsidR="00D50F39" w:rsidRDefault="00D50F39" w:rsidP="00BD48BA">
            <w:r>
              <w:t xml:space="preserve">прогнозирование, перепроектирование </w:t>
            </w:r>
          </w:p>
          <w:p w:rsidR="00D50F39" w:rsidRDefault="00D50F39" w:rsidP="00BD48BA">
            <w:r>
              <w:t>и конструирование дальнейших путей развития школы</w:t>
            </w:r>
          </w:p>
        </w:tc>
        <w:tc>
          <w:tcPr>
            <w:tcW w:w="7136" w:type="dxa"/>
          </w:tcPr>
          <w:p w:rsidR="00D50F39" w:rsidRDefault="00D50F39" w:rsidP="00BD48BA">
            <w:r>
              <w:t>-Анализ резул</w:t>
            </w:r>
            <w:r w:rsidR="00320332">
              <w:t xml:space="preserve">ьтативности Программы развития </w:t>
            </w:r>
            <w:r>
              <w:t>школы.</w:t>
            </w:r>
          </w:p>
          <w:p w:rsidR="00D50F39" w:rsidRDefault="00D50F39" w:rsidP="00BD48BA">
            <w:r>
              <w:t>-Определение новых задач и способов их решения по реализации концептуальных целей.</w:t>
            </w:r>
          </w:p>
          <w:p w:rsidR="00D50F39" w:rsidRDefault="00D50F39" w:rsidP="00BD48BA">
            <w:r>
              <w:t>-Вы</w:t>
            </w:r>
            <w:r w:rsidR="00320332">
              <w:t xml:space="preserve">ведение школы на новый уровень </w:t>
            </w:r>
            <w:r>
              <w:t>функционирования.</w:t>
            </w:r>
          </w:p>
        </w:tc>
      </w:tr>
    </w:tbl>
    <w:p w:rsidR="00D50F39" w:rsidRDefault="00D50F39" w:rsidP="00BD48BA">
      <w:pPr>
        <w:pStyle w:val="a3"/>
        <w:ind w:left="0"/>
      </w:pPr>
    </w:p>
    <w:p w:rsidR="00D50F39" w:rsidRDefault="00D50F39" w:rsidP="00BD48BA">
      <w:pPr>
        <w:pStyle w:val="a3"/>
        <w:ind w:left="0"/>
      </w:pPr>
    </w:p>
    <w:p w:rsidR="003D5E61" w:rsidRDefault="00A022DA" w:rsidP="00BD48BA">
      <w:pPr>
        <w:pStyle w:val="a3"/>
        <w:ind w:left="0"/>
        <w:jc w:val="center"/>
        <w:rPr>
          <w:b/>
        </w:rPr>
      </w:pPr>
      <w:r>
        <w:rPr>
          <w:b/>
        </w:rPr>
        <w:t>План реализации (дорожная карта) Программы развития</w:t>
      </w:r>
    </w:p>
    <w:p w:rsidR="00A022DA" w:rsidRDefault="00A022DA" w:rsidP="00BD48BA">
      <w:pPr>
        <w:pStyle w:val="a3"/>
        <w:ind w:left="0"/>
        <w:jc w:val="center"/>
        <w:rPr>
          <w:b/>
        </w:rPr>
      </w:pPr>
    </w:p>
    <w:p w:rsidR="00A022DA" w:rsidRDefault="00A022DA" w:rsidP="00BD48BA">
      <w:pPr>
        <w:pStyle w:val="a3"/>
        <w:ind w:left="0"/>
        <w:jc w:val="center"/>
        <w:rPr>
          <w:b/>
        </w:rPr>
      </w:pPr>
    </w:p>
    <w:tbl>
      <w:tblPr>
        <w:tblStyle w:val="a6"/>
        <w:tblW w:w="0" w:type="auto"/>
        <w:tblInd w:w="-34" w:type="dxa"/>
        <w:tblLook w:val="04A0"/>
      </w:tblPr>
      <w:tblGrid>
        <w:gridCol w:w="426"/>
        <w:gridCol w:w="2016"/>
        <w:gridCol w:w="4550"/>
        <w:gridCol w:w="1640"/>
        <w:gridCol w:w="1964"/>
      </w:tblGrid>
      <w:tr w:rsidR="00A022DA" w:rsidRPr="00A022DA" w:rsidTr="004C36E6">
        <w:tc>
          <w:tcPr>
            <w:tcW w:w="426" w:type="dxa"/>
          </w:tcPr>
          <w:p w:rsidR="00A022DA" w:rsidRPr="00A022DA" w:rsidRDefault="00A022DA" w:rsidP="00BD48BA">
            <w:pPr>
              <w:pStyle w:val="a3"/>
              <w:ind w:left="0"/>
              <w:jc w:val="center"/>
            </w:pPr>
            <w:r w:rsidRPr="00A022DA">
              <w:t>№</w:t>
            </w:r>
          </w:p>
        </w:tc>
        <w:tc>
          <w:tcPr>
            <w:tcW w:w="2016" w:type="dxa"/>
          </w:tcPr>
          <w:p w:rsidR="00A022DA" w:rsidRPr="00A022DA" w:rsidRDefault="00A022DA" w:rsidP="00BD48BA">
            <w:pPr>
              <w:pStyle w:val="a3"/>
              <w:ind w:left="0"/>
              <w:jc w:val="center"/>
            </w:pPr>
            <w:r>
              <w:t>Направления деятельности</w:t>
            </w:r>
          </w:p>
        </w:tc>
        <w:tc>
          <w:tcPr>
            <w:tcW w:w="4550" w:type="dxa"/>
          </w:tcPr>
          <w:p w:rsidR="00A022DA" w:rsidRPr="00A022DA" w:rsidRDefault="00A022DA" w:rsidP="00BD48BA">
            <w:pPr>
              <w:pStyle w:val="a3"/>
              <w:ind w:left="0"/>
              <w:jc w:val="center"/>
            </w:pPr>
            <w:r>
              <w:t>Наименование мероприятий</w:t>
            </w:r>
          </w:p>
        </w:tc>
        <w:tc>
          <w:tcPr>
            <w:tcW w:w="1640" w:type="dxa"/>
          </w:tcPr>
          <w:p w:rsidR="00A022DA" w:rsidRPr="00A022DA" w:rsidRDefault="00A022DA" w:rsidP="00BD48BA">
            <w:pPr>
              <w:pStyle w:val="a3"/>
              <w:ind w:left="0"/>
              <w:jc w:val="center"/>
            </w:pPr>
            <w:r>
              <w:t xml:space="preserve">Сроки </w:t>
            </w:r>
          </w:p>
        </w:tc>
        <w:tc>
          <w:tcPr>
            <w:tcW w:w="1964" w:type="dxa"/>
          </w:tcPr>
          <w:p w:rsidR="00A022DA" w:rsidRPr="00A022DA" w:rsidRDefault="003D2BE2" w:rsidP="00BD48BA">
            <w:pPr>
              <w:pStyle w:val="a3"/>
              <w:ind w:left="0"/>
              <w:jc w:val="center"/>
            </w:pPr>
            <w:r>
              <w:t xml:space="preserve">Ответственные </w:t>
            </w:r>
          </w:p>
        </w:tc>
      </w:tr>
      <w:tr w:rsidR="00F526F6" w:rsidRPr="00A022DA" w:rsidTr="004C36E6">
        <w:tc>
          <w:tcPr>
            <w:tcW w:w="10596" w:type="dxa"/>
            <w:gridSpan w:val="5"/>
          </w:tcPr>
          <w:p w:rsidR="00F526F6" w:rsidRPr="00F12315" w:rsidRDefault="00F526F6" w:rsidP="00BD48BA">
            <w:pPr>
              <w:pStyle w:val="a3"/>
              <w:ind w:left="0"/>
              <w:jc w:val="center"/>
              <w:rPr>
                <w:b/>
              </w:rPr>
            </w:pPr>
            <w:r w:rsidRPr="00F12315">
              <w:rPr>
                <w:b/>
              </w:rPr>
              <w:t>Задача 1. Новое качество образования</w:t>
            </w:r>
          </w:p>
        </w:tc>
      </w:tr>
      <w:tr w:rsidR="00A022DA" w:rsidRPr="00A022DA" w:rsidTr="004C36E6">
        <w:tc>
          <w:tcPr>
            <w:tcW w:w="426" w:type="dxa"/>
          </w:tcPr>
          <w:p w:rsidR="00A022DA" w:rsidRPr="00A022DA" w:rsidRDefault="00A022DA" w:rsidP="00BD48BA">
            <w:pPr>
              <w:pStyle w:val="a3"/>
              <w:ind w:left="0"/>
              <w:jc w:val="center"/>
            </w:pPr>
          </w:p>
        </w:tc>
        <w:tc>
          <w:tcPr>
            <w:tcW w:w="2016" w:type="dxa"/>
          </w:tcPr>
          <w:p w:rsidR="00633A41" w:rsidRPr="00F66550" w:rsidRDefault="00633A41" w:rsidP="00BD48BA">
            <w:r w:rsidRPr="00F66550">
              <w:t xml:space="preserve">1.1. Обновление </w:t>
            </w:r>
          </w:p>
          <w:p w:rsidR="00633A41" w:rsidRPr="00F66550" w:rsidRDefault="00633A41" w:rsidP="00BD48BA">
            <w:r w:rsidRPr="00F66550">
              <w:t xml:space="preserve">нормативно-правовой базы </w:t>
            </w:r>
          </w:p>
          <w:p w:rsidR="00A022DA" w:rsidRPr="00A022DA" w:rsidRDefault="00A022DA" w:rsidP="00BD48BA">
            <w:pPr>
              <w:pStyle w:val="a3"/>
              <w:ind w:left="0"/>
              <w:jc w:val="center"/>
            </w:pPr>
          </w:p>
        </w:tc>
        <w:tc>
          <w:tcPr>
            <w:tcW w:w="4550" w:type="dxa"/>
          </w:tcPr>
          <w:p w:rsidR="00633A41" w:rsidRPr="00F66550" w:rsidRDefault="00633A41" w:rsidP="00BD48BA">
            <w:r w:rsidRPr="00F66550">
              <w:t xml:space="preserve">-Внесение изменений в Устав школы, ОП каждого из уровней </w:t>
            </w:r>
          </w:p>
          <w:p w:rsidR="00633A41" w:rsidRPr="00F66550" w:rsidRDefault="00633A41" w:rsidP="00BD48BA">
            <w:r w:rsidRPr="00F66550">
              <w:t xml:space="preserve">образования на основе поступающих постановлений, распоряжений, </w:t>
            </w:r>
          </w:p>
          <w:p w:rsidR="00633A41" w:rsidRPr="00F66550" w:rsidRDefault="00633A41" w:rsidP="00BD48BA">
            <w:r w:rsidRPr="00F66550">
              <w:t>приказов и т.п. вышестоящих образовательных структур</w:t>
            </w:r>
          </w:p>
          <w:p w:rsidR="00633A41" w:rsidRPr="00F66550" w:rsidRDefault="00633A41" w:rsidP="00BD48BA">
            <w:r w:rsidRPr="00F66550">
              <w:t xml:space="preserve">-Разработка локальных актов, должностных инструкций и т.п. </w:t>
            </w:r>
            <w:proofErr w:type="gramStart"/>
            <w:r w:rsidRPr="00F66550">
              <w:t>на</w:t>
            </w:r>
            <w:proofErr w:type="gramEnd"/>
            <w:r w:rsidRPr="00F66550">
              <w:t xml:space="preserve"> </w:t>
            </w:r>
          </w:p>
          <w:p w:rsidR="00633A41" w:rsidRPr="00F66550" w:rsidRDefault="00633A41" w:rsidP="00BD48BA">
            <w:r w:rsidRPr="00F66550">
              <w:t xml:space="preserve">основе внесенных изменений в Устав школы, Образовательные </w:t>
            </w:r>
          </w:p>
          <w:p w:rsidR="00633A41" w:rsidRPr="00F66550" w:rsidRDefault="00633A41" w:rsidP="00BD48BA">
            <w:r w:rsidRPr="00F66550">
              <w:t>программы I, II, III уровней общего образования.</w:t>
            </w:r>
          </w:p>
          <w:p w:rsidR="00A022DA" w:rsidRPr="00A022DA" w:rsidRDefault="00A022DA" w:rsidP="00BD48BA">
            <w:pPr>
              <w:pStyle w:val="a3"/>
              <w:ind w:left="0"/>
              <w:jc w:val="center"/>
            </w:pPr>
          </w:p>
        </w:tc>
        <w:tc>
          <w:tcPr>
            <w:tcW w:w="1640" w:type="dxa"/>
          </w:tcPr>
          <w:p w:rsidR="00633A41" w:rsidRPr="00F66550" w:rsidRDefault="00633A41" w:rsidP="00BD48BA">
            <w:r>
              <w:t>2016</w:t>
            </w:r>
            <w:r w:rsidRPr="00F66550">
              <w:t>-2020 гг.</w:t>
            </w:r>
          </w:p>
          <w:p w:rsidR="00A022DA" w:rsidRPr="00A022DA" w:rsidRDefault="00A022DA" w:rsidP="00BD48BA">
            <w:pPr>
              <w:pStyle w:val="a3"/>
              <w:ind w:left="0"/>
              <w:jc w:val="center"/>
            </w:pPr>
          </w:p>
        </w:tc>
        <w:tc>
          <w:tcPr>
            <w:tcW w:w="1964" w:type="dxa"/>
          </w:tcPr>
          <w:p w:rsidR="00633A41" w:rsidRPr="00F66550" w:rsidRDefault="00633A41" w:rsidP="00BD48BA">
            <w:r w:rsidRPr="00F66550">
              <w:t xml:space="preserve">Банк </w:t>
            </w:r>
            <w:proofErr w:type="gramStart"/>
            <w:r w:rsidRPr="00F66550">
              <w:t>нормативно-правовых</w:t>
            </w:r>
            <w:proofErr w:type="gramEnd"/>
            <w:r w:rsidRPr="00F66550">
              <w:t xml:space="preserve"> </w:t>
            </w:r>
          </w:p>
          <w:p w:rsidR="00633A41" w:rsidRPr="00F66550" w:rsidRDefault="00633A41" w:rsidP="00BD48BA">
            <w:r w:rsidRPr="00F66550">
              <w:t>документов в соответствии  № 273-ФЗ. 30</w:t>
            </w:r>
          </w:p>
          <w:p w:rsidR="00A022DA" w:rsidRPr="00A022DA" w:rsidRDefault="00A022DA" w:rsidP="00BD48BA">
            <w:pPr>
              <w:pStyle w:val="a3"/>
              <w:ind w:left="0"/>
              <w:jc w:val="center"/>
            </w:pPr>
          </w:p>
        </w:tc>
      </w:tr>
      <w:tr w:rsidR="00A022DA" w:rsidRPr="00A022DA" w:rsidTr="004C36E6">
        <w:tc>
          <w:tcPr>
            <w:tcW w:w="426" w:type="dxa"/>
          </w:tcPr>
          <w:p w:rsidR="00A022DA" w:rsidRPr="00A022DA" w:rsidRDefault="00A022DA" w:rsidP="00BD48BA">
            <w:pPr>
              <w:pStyle w:val="a3"/>
              <w:ind w:left="0"/>
              <w:jc w:val="center"/>
            </w:pPr>
          </w:p>
        </w:tc>
        <w:tc>
          <w:tcPr>
            <w:tcW w:w="2016" w:type="dxa"/>
          </w:tcPr>
          <w:p w:rsidR="00633A41" w:rsidRPr="00F66550" w:rsidRDefault="00AD0CAB" w:rsidP="00BD48BA">
            <w:r>
              <w:t>1</w:t>
            </w:r>
            <w:r w:rsidR="00633A41" w:rsidRPr="00F66550">
              <w:t>.</w:t>
            </w:r>
            <w:r>
              <w:t>2</w:t>
            </w:r>
            <w:r w:rsidR="0089680E">
              <w:t>.</w:t>
            </w:r>
            <w:r w:rsidR="00633A41" w:rsidRPr="00F66550">
              <w:t xml:space="preserve"> Введение ФГОС </w:t>
            </w:r>
            <w:r w:rsidR="00633A41">
              <w:t>О</w:t>
            </w:r>
            <w:r w:rsidR="00633A41" w:rsidRPr="00F66550">
              <w:t xml:space="preserve">ОО, </w:t>
            </w:r>
          </w:p>
          <w:p w:rsidR="00633A41" w:rsidRPr="00F66550" w:rsidRDefault="00633A41" w:rsidP="00BD48BA">
            <w:r w:rsidRPr="00F66550">
              <w:t xml:space="preserve"> и реализация </w:t>
            </w:r>
          </w:p>
          <w:p w:rsidR="00633A41" w:rsidRPr="00F66550" w:rsidRDefault="00633A41" w:rsidP="00BD48BA">
            <w:r w:rsidRPr="00F66550">
              <w:t xml:space="preserve">подготовительного этапа </w:t>
            </w:r>
          </w:p>
          <w:p w:rsidR="00633A41" w:rsidRPr="00F66550" w:rsidRDefault="00633A41" w:rsidP="00BD48BA">
            <w:r w:rsidRPr="00F66550">
              <w:t xml:space="preserve">введения ФГОС на  </w:t>
            </w:r>
            <w:r w:rsidRPr="00F66550">
              <w:lastRenderedPageBreak/>
              <w:t xml:space="preserve">III </w:t>
            </w:r>
          </w:p>
          <w:p w:rsidR="00633A41" w:rsidRPr="00F66550" w:rsidRDefault="00633A41" w:rsidP="00BD48BA">
            <w:proofErr w:type="gramStart"/>
            <w:r w:rsidRPr="00F66550">
              <w:t>уровне</w:t>
            </w:r>
            <w:proofErr w:type="gramEnd"/>
            <w:r w:rsidRPr="00F66550">
              <w:t xml:space="preserve"> общего </w:t>
            </w:r>
          </w:p>
          <w:p w:rsidR="00633A41" w:rsidRPr="00F66550" w:rsidRDefault="00633A41" w:rsidP="00BD48BA">
            <w:r w:rsidRPr="00F66550">
              <w:t>образования.</w:t>
            </w:r>
          </w:p>
          <w:p w:rsidR="00A022DA" w:rsidRPr="00A022DA" w:rsidRDefault="00A022DA" w:rsidP="00BD48BA">
            <w:pPr>
              <w:pStyle w:val="a3"/>
              <w:ind w:left="0"/>
              <w:jc w:val="center"/>
            </w:pPr>
          </w:p>
        </w:tc>
        <w:tc>
          <w:tcPr>
            <w:tcW w:w="4550" w:type="dxa"/>
          </w:tcPr>
          <w:p w:rsidR="00633A41" w:rsidRPr="00F66550" w:rsidRDefault="00633A41" w:rsidP="00BD48BA">
            <w:r>
              <w:lastRenderedPageBreak/>
              <w:t>- Реализация программы ФГОС О</w:t>
            </w:r>
            <w:r w:rsidRPr="00F66550">
              <w:t>ОО</w:t>
            </w:r>
          </w:p>
          <w:p w:rsidR="00A022DA" w:rsidRPr="00A022DA" w:rsidRDefault="00AD0CAB" w:rsidP="00BD48BA">
            <w:pPr>
              <w:pStyle w:val="a3"/>
              <w:ind w:left="0"/>
            </w:pPr>
            <w:r w:rsidRPr="00F66550">
              <w:t xml:space="preserve">-Реализация подготовительного этапа введения ФГОС на  III уровне </w:t>
            </w:r>
            <w:r>
              <w:t xml:space="preserve"> </w:t>
            </w:r>
            <w:r w:rsidRPr="00F66550">
              <w:t>общего образования.</w:t>
            </w:r>
          </w:p>
        </w:tc>
        <w:tc>
          <w:tcPr>
            <w:tcW w:w="1640" w:type="dxa"/>
          </w:tcPr>
          <w:p w:rsidR="00A022DA" w:rsidRPr="00A022DA" w:rsidRDefault="00633A41" w:rsidP="00BD48BA">
            <w:pPr>
              <w:pStyle w:val="a3"/>
              <w:ind w:left="0"/>
              <w:jc w:val="center"/>
            </w:pPr>
            <w:r>
              <w:t>2017-</w:t>
            </w:r>
            <w:r w:rsidR="00961429">
              <w:t>2020 гг.</w:t>
            </w:r>
          </w:p>
        </w:tc>
        <w:tc>
          <w:tcPr>
            <w:tcW w:w="1964" w:type="dxa"/>
          </w:tcPr>
          <w:p w:rsidR="00961429" w:rsidRPr="00F66550" w:rsidRDefault="00961429" w:rsidP="00BD48BA">
            <w:r w:rsidRPr="00F66550">
              <w:t xml:space="preserve">Банк оценочных материалов </w:t>
            </w:r>
          </w:p>
          <w:p w:rsidR="00961429" w:rsidRPr="00F66550" w:rsidRDefault="00961429" w:rsidP="00BD48BA">
            <w:r w:rsidRPr="00F66550">
              <w:t xml:space="preserve">Мониторинговые исследования </w:t>
            </w:r>
          </w:p>
          <w:p w:rsidR="00A022DA" w:rsidRPr="00A022DA" w:rsidRDefault="00A022DA" w:rsidP="00BD48BA"/>
        </w:tc>
      </w:tr>
      <w:tr w:rsidR="003D2BE2" w:rsidRPr="00A022DA" w:rsidTr="004C36E6">
        <w:trPr>
          <w:trHeight w:val="516"/>
        </w:trPr>
        <w:tc>
          <w:tcPr>
            <w:tcW w:w="8632" w:type="dxa"/>
            <w:gridSpan w:val="4"/>
            <w:tcBorders>
              <w:left w:val="nil"/>
              <w:bottom w:val="nil"/>
              <w:right w:val="nil"/>
            </w:tcBorders>
          </w:tcPr>
          <w:p w:rsidR="003D2BE2" w:rsidRPr="00A022DA" w:rsidRDefault="003D2BE2" w:rsidP="00BD48BA">
            <w:pPr>
              <w:pStyle w:val="a3"/>
              <w:ind w:left="0"/>
            </w:pPr>
          </w:p>
        </w:tc>
        <w:tc>
          <w:tcPr>
            <w:tcW w:w="1964" w:type="dxa"/>
            <w:tcBorders>
              <w:left w:val="nil"/>
              <w:bottom w:val="nil"/>
              <w:right w:val="nil"/>
            </w:tcBorders>
          </w:tcPr>
          <w:p w:rsidR="003D2BE2" w:rsidRPr="00A022DA" w:rsidRDefault="003D2BE2" w:rsidP="00BD48BA"/>
        </w:tc>
      </w:tr>
    </w:tbl>
    <w:tbl>
      <w:tblPr>
        <w:tblStyle w:val="a6"/>
        <w:tblpPr w:leftFromText="180" w:rightFromText="180" w:vertAnchor="text" w:tblpY="51"/>
        <w:tblW w:w="0" w:type="auto"/>
        <w:tblLook w:val="04A0"/>
      </w:tblPr>
      <w:tblGrid>
        <w:gridCol w:w="427"/>
        <w:gridCol w:w="4873"/>
        <w:gridCol w:w="2618"/>
        <w:gridCol w:w="2644"/>
      </w:tblGrid>
      <w:tr w:rsidR="004C36E6" w:rsidRPr="00702ADA" w:rsidTr="004C36E6">
        <w:tc>
          <w:tcPr>
            <w:tcW w:w="427" w:type="dxa"/>
          </w:tcPr>
          <w:p w:rsidR="004C36E6" w:rsidRPr="00702ADA" w:rsidRDefault="004C36E6" w:rsidP="00BD48BA">
            <w:r w:rsidRPr="00702ADA">
              <w:t>№</w:t>
            </w:r>
          </w:p>
        </w:tc>
        <w:tc>
          <w:tcPr>
            <w:tcW w:w="4873" w:type="dxa"/>
          </w:tcPr>
          <w:p w:rsidR="004C36E6" w:rsidRDefault="004C36E6" w:rsidP="00BD48BA">
            <w:r w:rsidRPr="00702ADA">
              <w:t>Содержание  деятельности</w:t>
            </w:r>
          </w:p>
          <w:p w:rsidR="004C36E6" w:rsidRPr="00702ADA" w:rsidRDefault="004C36E6" w:rsidP="00BD48BA"/>
        </w:tc>
        <w:tc>
          <w:tcPr>
            <w:tcW w:w="2618" w:type="dxa"/>
          </w:tcPr>
          <w:p w:rsidR="004C36E6" w:rsidRPr="00702ADA" w:rsidRDefault="004C36E6" w:rsidP="00BD48BA">
            <w:r w:rsidRPr="00702ADA">
              <w:t xml:space="preserve">Сроки </w:t>
            </w:r>
          </w:p>
        </w:tc>
        <w:tc>
          <w:tcPr>
            <w:tcW w:w="2644" w:type="dxa"/>
          </w:tcPr>
          <w:p w:rsidR="004C36E6" w:rsidRPr="00702ADA" w:rsidRDefault="004C36E6" w:rsidP="00BD48BA">
            <w:r w:rsidRPr="00702ADA">
              <w:t xml:space="preserve">Ответственные </w:t>
            </w:r>
          </w:p>
        </w:tc>
      </w:tr>
      <w:tr w:rsidR="004C36E6" w:rsidRPr="00702ADA" w:rsidTr="004C36E6">
        <w:tc>
          <w:tcPr>
            <w:tcW w:w="427" w:type="dxa"/>
          </w:tcPr>
          <w:p w:rsidR="004C36E6" w:rsidRPr="00702ADA" w:rsidRDefault="004C36E6" w:rsidP="00BD48BA"/>
        </w:tc>
        <w:tc>
          <w:tcPr>
            <w:tcW w:w="4873" w:type="dxa"/>
          </w:tcPr>
          <w:p w:rsidR="004C36E6" w:rsidRPr="00702ADA" w:rsidRDefault="004C36E6" w:rsidP="00BD48BA">
            <w:r w:rsidRPr="00702ADA">
              <w:rPr>
                <w:rStyle w:val="apple-style-span"/>
                <w:color w:val="484C51"/>
              </w:rPr>
              <w:t>Организация постоянно действующего семинара по проблеме: «ФГОС нового поколения: методическая культура педагога»</w:t>
            </w:r>
          </w:p>
        </w:tc>
        <w:tc>
          <w:tcPr>
            <w:tcW w:w="2618" w:type="dxa"/>
          </w:tcPr>
          <w:p w:rsidR="004C36E6" w:rsidRPr="00702ADA" w:rsidRDefault="004C36E6" w:rsidP="00BD48BA">
            <w:r w:rsidRPr="00702ADA">
              <w:t>2016-2017</w:t>
            </w:r>
          </w:p>
        </w:tc>
        <w:tc>
          <w:tcPr>
            <w:tcW w:w="2644" w:type="dxa"/>
          </w:tcPr>
          <w:p w:rsidR="004C36E6" w:rsidRPr="00702ADA" w:rsidRDefault="004C36E6" w:rsidP="00BD48BA">
            <w:r>
              <w:t>Зам. директора по УВР</w:t>
            </w:r>
          </w:p>
        </w:tc>
      </w:tr>
      <w:tr w:rsidR="004C36E6" w:rsidRPr="00702ADA" w:rsidTr="004C36E6">
        <w:tc>
          <w:tcPr>
            <w:tcW w:w="427" w:type="dxa"/>
          </w:tcPr>
          <w:p w:rsidR="004C36E6" w:rsidRPr="00702ADA" w:rsidRDefault="004C36E6" w:rsidP="00BD48BA"/>
        </w:tc>
        <w:tc>
          <w:tcPr>
            <w:tcW w:w="4873" w:type="dxa"/>
          </w:tcPr>
          <w:p w:rsidR="004C36E6" w:rsidRPr="00702ADA" w:rsidRDefault="004C36E6" w:rsidP="00BD48BA">
            <w:r w:rsidRPr="00702ADA">
              <w:rPr>
                <w:rStyle w:val="apple-style-span"/>
                <w:color w:val="484C51"/>
              </w:rPr>
              <w:t>Организация системы наставничества. Помощь молодым специалистам</w:t>
            </w:r>
          </w:p>
        </w:tc>
        <w:tc>
          <w:tcPr>
            <w:tcW w:w="2618" w:type="dxa"/>
          </w:tcPr>
          <w:p w:rsidR="004C36E6" w:rsidRPr="00702ADA" w:rsidRDefault="004C36E6" w:rsidP="00BD48BA">
            <w:r>
              <w:t>2016-2022</w:t>
            </w:r>
          </w:p>
        </w:tc>
        <w:tc>
          <w:tcPr>
            <w:tcW w:w="2644" w:type="dxa"/>
          </w:tcPr>
          <w:p w:rsidR="004C36E6" w:rsidRDefault="004C36E6" w:rsidP="00BD48BA">
            <w:r>
              <w:t>Зам. директора по УВР</w:t>
            </w:r>
          </w:p>
          <w:p w:rsidR="004C36E6" w:rsidRPr="00702ADA" w:rsidRDefault="004C36E6" w:rsidP="00BD48BA">
            <w:r>
              <w:t>Руководители МО</w:t>
            </w:r>
          </w:p>
        </w:tc>
      </w:tr>
      <w:tr w:rsidR="004C36E6" w:rsidRPr="00702ADA" w:rsidTr="004C36E6">
        <w:tc>
          <w:tcPr>
            <w:tcW w:w="427" w:type="dxa"/>
          </w:tcPr>
          <w:p w:rsidR="004C36E6" w:rsidRPr="00702ADA" w:rsidRDefault="004C36E6" w:rsidP="00BD48BA"/>
        </w:tc>
        <w:tc>
          <w:tcPr>
            <w:tcW w:w="4873" w:type="dxa"/>
          </w:tcPr>
          <w:p w:rsidR="004C36E6" w:rsidRPr="00702ADA" w:rsidRDefault="004C36E6" w:rsidP="00BD48BA">
            <w:r w:rsidRPr="00702ADA">
              <w:rPr>
                <w:rStyle w:val="apple-style-span"/>
                <w:color w:val="484C51"/>
              </w:rPr>
              <w:t xml:space="preserve">Конструирование и проектирование образовательного процесса в рамках системно - </w:t>
            </w:r>
            <w:proofErr w:type="spellStart"/>
            <w:r w:rsidRPr="00702ADA">
              <w:rPr>
                <w:rStyle w:val="apple-style-span"/>
                <w:color w:val="484C51"/>
              </w:rPr>
              <w:t>деятельностного</w:t>
            </w:r>
            <w:proofErr w:type="spellEnd"/>
            <w:r w:rsidRPr="00702ADA">
              <w:rPr>
                <w:rStyle w:val="apple-style-span"/>
                <w:color w:val="484C51"/>
              </w:rPr>
              <w:t xml:space="preserve"> подхода</w:t>
            </w:r>
          </w:p>
        </w:tc>
        <w:tc>
          <w:tcPr>
            <w:tcW w:w="2618" w:type="dxa"/>
          </w:tcPr>
          <w:p w:rsidR="004C36E6" w:rsidRPr="00702ADA" w:rsidRDefault="004C36E6" w:rsidP="00BD48BA">
            <w:r>
              <w:t>2017-2019</w:t>
            </w:r>
          </w:p>
        </w:tc>
        <w:tc>
          <w:tcPr>
            <w:tcW w:w="2644" w:type="dxa"/>
          </w:tcPr>
          <w:p w:rsidR="004C36E6" w:rsidRDefault="004C36E6" w:rsidP="00BD48BA">
            <w:r>
              <w:t>Зам. директора по УВР</w:t>
            </w:r>
          </w:p>
          <w:p w:rsidR="004C36E6" w:rsidRPr="00702ADA" w:rsidRDefault="004C36E6" w:rsidP="00BD48BA">
            <w:r>
              <w:t>Руководители МО</w:t>
            </w:r>
          </w:p>
        </w:tc>
      </w:tr>
      <w:tr w:rsidR="004C36E6" w:rsidRPr="00702ADA" w:rsidTr="004C36E6">
        <w:tc>
          <w:tcPr>
            <w:tcW w:w="427" w:type="dxa"/>
          </w:tcPr>
          <w:p w:rsidR="004C36E6" w:rsidRPr="00702ADA" w:rsidRDefault="004C36E6" w:rsidP="00BD48BA"/>
        </w:tc>
        <w:tc>
          <w:tcPr>
            <w:tcW w:w="4873" w:type="dxa"/>
          </w:tcPr>
          <w:p w:rsidR="004C36E6" w:rsidRPr="00702ADA" w:rsidRDefault="004C36E6" w:rsidP="00BD48BA">
            <w:r w:rsidRPr="00702ADA">
              <w:rPr>
                <w:rStyle w:val="apple-style-span"/>
                <w:color w:val="484C51"/>
              </w:rPr>
              <w:t>Презентация педагогического опыта через печатные и информационно-коммуникационные издания различных уровней</w:t>
            </w:r>
          </w:p>
        </w:tc>
        <w:tc>
          <w:tcPr>
            <w:tcW w:w="2618" w:type="dxa"/>
          </w:tcPr>
          <w:p w:rsidR="004C36E6" w:rsidRPr="00702ADA" w:rsidRDefault="004C36E6" w:rsidP="00BD48BA">
            <w:r>
              <w:t>2017-2019</w:t>
            </w:r>
          </w:p>
        </w:tc>
        <w:tc>
          <w:tcPr>
            <w:tcW w:w="2644" w:type="dxa"/>
          </w:tcPr>
          <w:p w:rsidR="004C36E6" w:rsidRDefault="004C36E6" w:rsidP="00BD48BA">
            <w:r w:rsidRPr="00CE69AA">
              <w:t>Зам. директора по УВР</w:t>
            </w:r>
          </w:p>
        </w:tc>
      </w:tr>
      <w:tr w:rsidR="004C36E6" w:rsidRPr="00702ADA" w:rsidTr="004C36E6">
        <w:tc>
          <w:tcPr>
            <w:tcW w:w="427" w:type="dxa"/>
          </w:tcPr>
          <w:p w:rsidR="004C36E6" w:rsidRPr="00702ADA" w:rsidRDefault="004C36E6" w:rsidP="00BD48BA"/>
        </w:tc>
        <w:tc>
          <w:tcPr>
            <w:tcW w:w="4873" w:type="dxa"/>
          </w:tcPr>
          <w:p w:rsidR="004C36E6" w:rsidRDefault="004C36E6" w:rsidP="00BD48BA">
            <w:pPr>
              <w:rPr>
                <w:rStyle w:val="apple-style-span"/>
                <w:color w:val="484C51"/>
              </w:rPr>
            </w:pPr>
            <w:r w:rsidRPr="00702ADA">
              <w:rPr>
                <w:rStyle w:val="apple-style-span"/>
                <w:color w:val="484C51"/>
              </w:rPr>
              <w:t>Организация работы творческих групп педагогов по проблемам:</w:t>
            </w:r>
          </w:p>
          <w:p w:rsidR="00F01709" w:rsidRDefault="004C36E6" w:rsidP="00BD48BA">
            <w:pPr>
              <w:rPr>
                <w:rStyle w:val="apple-style-span"/>
                <w:color w:val="484C51"/>
              </w:rPr>
            </w:pPr>
            <w:r w:rsidRPr="00702ADA">
              <w:rPr>
                <w:rStyle w:val="apple-style-span"/>
                <w:color w:val="484C51"/>
              </w:rPr>
              <w:t xml:space="preserve"> - разработка рабочих программ </w:t>
            </w:r>
            <w:proofErr w:type="gramStart"/>
            <w:r w:rsidRPr="00702ADA">
              <w:rPr>
                <w:rStyle w:val="apple-style-span"/>
                <w:color w:val="484C51"/>
              </w:rPr>
              <w:t>по</w:t>
            </w:r>
            <w:proofErr w:type="gramEnd"/>
            <w:r w:rsidRPr="00702ADA">
              <w:rPr>
                <w:rStyle w:val="apple-style-span"/>
                <w:color w:val="484C51"/>
              </w:rPr>
              <w:t xml:space="preserve"> новым ФГОС;</w:t>
            </w:r>
          </w:p>
          <w:p w:rsidR="004C36E6" w:rsidRPr="00702ADA" w:rsidRDefault="004C36E6" w:rsidP="00BD48BA">
            <w:r w:rsidRPr="00702ADA">
              <w:rPr>
                <w:rStyle w:val="apple-style-span"/>
                <w:color w:val="484C51"/>
              </w:rPr>
              <w:t xml:space="preserve"> - апробация </w:t>
            </w:r>
            <w:proofErr w:type="gramStart"/>
            <w:r w:rsidRPr="00702ADA">
              <w:rPr>
                <w:rStyle w:val="apple-style-span"/>
                <w:color w:val="484C51"/>
              </w:rPr>
              <w:t>новых</w:t>
            </w:r>
            <w:proofErr w:type="gramEnd"/>
            <w:r w:rsidRPr="00702ADA">
              <w:rPr>
                <w:rStyle w:val="apple-style-span"/>
                <w:color w:val="484C51"/>
              </w:rPr>
              <w:t xml:space="preserve"> УМК;</w:t>
            </w:r>
          </w:p>
        </w:tc>
        <w:tc>
          <w:tcPr>
            <w:tcW w:w="2618" w:type="dxa"/>
          </w:tcPr>
          <w:p w:rsidR="004C36E6" w:rsidRPr="00702ADA" w:rsidRDefault="004C36E6" w:rsidP="00BD48BA"/>
        </w:tc>
        <w:tc>
          <w:tcPr>
            <w:tcW w:w="2644" w:type="dxa"/>
          </w:tcPr>
          <w:p w:rsidR="004C36E6" w:rsidRDefault="004C36E6" w:rsidP="00BD48BA">
            <w:r w:rsidRPr="00CE69AA">
              <w:t>Зам. директора по УВР</w:t>
            </w:r>
          </w:p>
        </w:tc>
      </w:tr>
      <w:tr w:rsidR="004C36E6" w:rsidRPr="00702ADA" w:rsidTr="004C36E6">
        <w:tc>
          <w:tcPr>
            <w:tcW w:w="427" w:type="dxa"/>
          </w:tcPr>
          <w:p w:rsidR="004C36E6" w:rsidRPr="00702ADA" w:rsidRDefault="004C36E6" w:rsidP="00BD48BA"/>
        </w:tc>
        <w:tc>
          <w:tcPr>
            <w:tcW w:w="4873" w:type="dxa"/>
          </w:tcPr>
          <w:p w:rsidR="004C36E6" w:rsidRDefault="004C36E6" w:rsidP="00BD48BA">
            <w:pPr>
              <w:rPr>
                <w:rStyle w:val="apple-style-span"/>
                <w:color w:val="484C51"/>
              </w:rPr>
            </w:pPr>
            <w:r w:rsidRPr="00702ADA">
              <w:rPr>
                <w:rStyle w:val="apple-style-span"/>
                <w:color w:val="484C51"/>
              </w:rPr>
              <w:t>учебно-методический комплекс кабинета и его роль в совершенствовании учебно-воспитательного процесса;</w:t>
            </w:r>
          </w:p>
          <w:p w:rsidR="004C36E6" w:rsidRPr="00702ADA" w:rsidRDefault="004C36E6" w:rsidP="00BD48BA">
            <w:r w:rsidRPr="00702ADA">
              <w:rPr>
                <w:rStyle w:val="apple-style-span"/>
                <w:color w:val="484C51"/>
              </w:rPr>
              <w:t xml:space="preserve"> - диагностика в учебной и воспитательной деятельности</w:t>
            </w:r>
          </w:p>
        </w:tc>
        <w:tc>
          <w:tcPr>
            <w:tcW w:w="2618" w:type="dxa"/>
          </w:tcPr>
          <w:p w:rsidR="004C36E6" w:rsidRPr="00702ADA" w:rsidRDefault="004C36E6" w:rsidP="00BD48BA"/>
        </w:tc>
        <w:tc>
          <w:tcPr>
            <w:tcW w:w="2644" w:type="dxa"/>
          </w:tcPr>
          <w:p w:rsidR="004C36E6" w:rsidRDefault="004C36E6" w:rsidP="00BD48BA">
            <w:r w:rsidRPr="00CE69AA">
              <w:t>Зам. директора по УВР</w:t>
            </w:r>
          </w:p>
        </w:tc>
      </w:tr>
      <w:tr w:rsidR="004C36E6" w:rsidRPr="00702ADA" w:rsidTr="004C36E6">
        <w:tc>
          <w:tcPr>
            <w:tcW w:w="427" w:type="dxa"/>
          </w:tcPr>
          <w:p w:rsidR="004C36E6" w:rsidRPr="00702ADA" w:rsidRDefault="004C36E6" w:rsidP="00BD48BA"/>
        </w:tc>
        <w:tc>
          <w:tcPr>
            <w:tcW w:w="4873" w:type="dxa"/>
          </w:tcPr>
          <w:p w:rsidR="004C36E6" w:rsidRPr="00702ADA" w:rsidRDefault="004C36E6" w:rsidP="00BD48BA">
            <w:r w:rsidRPr="00702ADA">
              <w:rPr>
                <w:rStyle w:val="apple-style-span"/>
                <w:color w:val="484C51"/>
              </w:rPr>
              <w:t>Курсы повышения квалификации по теме «Профессиональный стандарт педагога»</w:t>
            </w:r>
          </w:p>
        </w:tc>
        <w:tc>
          <w:tcPr>
            <w:tcW w:w="2618" w:type="dxa"/>
          </w:tcPr>
          <w:p w:rsidR="004C36E6" w:rsidRPr="00702ADA" w:rsidRDefault="004C36E6" w:rsidP="00BD48BA">
            <w:r>
              <w:t>2017-2022</w:t>
            </w:r>
          </w:p>
        </w:tc>
        <w:tc>
          <w:tcPr>
            <w:tcW w:w="2644" w:type="dxa"/>
          </w:tcPr>
          <w:p w:rsidR="004C36E6" w:rsidRDefault="004C36E6" w:rsidP="00BD48BA">
            <w:r w:rsidRPr="00CE69AA">
              <w:t>Зам. директора по УВР</w:t>
            </w:r>
          </w:p>
        </w:tc>
      </w:tr>
    </w:tbl>
    <w:p w:rsidR="003D2BE2" w:rsidRDefault="003D2BE2" w:rsidP="00BD48BA"/>
    <w:p w:rsidR="003D2BE2" w:rsidRDefault="003D2BE2" w:rsidP="00BD48BA">
      <w:pPr>
        <w:pStyle w:val="a3"/>
        <w:ind w:left="0"/>
        <w:jc w:val="center"/>
      </w:pPr>
    </w:p>
    <w:tbl>
      <w:tblPr>
        <w:tblStyle w:val="a6"/>
        <w:tblW w:w="0" w:type="auto"/>
        <w:tblLook w:val="04A0"/>
      </w:tblPr>
      <w:tblGrid>
        <w:gridCol w:w="555"/>
        <w:gridCol w:w="3041"/>
        <w:gridCol w:w="3239"/>
        <w:gridCol w:w="1756"/>
        <w:gridCol w:w="1971"/>
      </w:tblGrid>
      <w:tr w:rsidR="004C36E6" w:rsidRPr="00636D9A" w:rsidTr="004C36E6">
        <w:tc>
          <w:tcPr>
            <w:tcW w:w="555" w:type="dxa"/>
          </w:tcPr>
          <w:p w:rsidR="004C36E6" w:rsidRPr="00636D9A" w:rsidRDefault="004C36E6" w:rsidP="00BD48BA">
            <w:pPr>
              <w:jc w:val="center"/>
            </w:pPr>
            <w:r w:rsidRPr="00636D9A">
              <w:t>№</w:t>
            </w:r>
          </w:p>
        </w:tc>
        <w:tc>
          <w:tcPr>
            <w:tcW w:w="3041" w:type="dxa"/>
          </w:tcPr>
          <w:p w:rsidR="004C36E6" w:rsidRPr="00636D9A" w:rsidRDefault="004C36E6" w:rsidP="00BD48BA">
            <w:pPr>
              <w:jc w:val="center"/>
            </w:pPr>
            <w:r w:rsidRPr="00636D9A">
              <w:t>Система формирования и методы организационной деятельности</w:t>
            </w:r>
          </w:p>
        </w:tc>
        <w:tc>
          <w:tcPr>
            <w:tcW w:w="3239" w:type="dxa"/>
            <w:tcBorders>
              <w:right w:val="single" w:sz="4" w:space="0" w:color="auto"/>
            </w:tcBorders>
          </w:tcPr>
          <w:p w:rsidR="004C36E6" w:rsidRPr="00636D9A" w:rsidRDefault="004C36E6" w:rsidP="00BD48BA">
            <w:pPr>
              <w:jc w:val="center"/>
            </w:pPr>
            <w:r w:rsidRPr="00636D9A">
              <w:t>Содержание деятельности</w:t>
            </w:r>
          </w:p>
        </w:tc>
        <w:tc>
          <w:tcPr>
            <w:tcW w:w="1756" w:type="dxa"/>
            <w:tcBorders>
              <w:left w:val="single" w:sz="4" w:space="0" w:color="auto"/>
              <w:right w:val="single" w:sz="4" w:space="0" w:color="auto"/>
            </w:tcBorders>
          </w:tcPr>
          <w:p w:rsidR="004C36E6" w:rsidRPr="00636D9A" w:rsidRDefault="004C36E6" w:rsidP="00BD48BA">
            <w:pPr>
              <w:jc w:val="center"/>
            </w:pPr>
            <w:r w:rsidRPr="00636D9A">
              <w:t xml:space="preserve">Сроки </w:t>
            </w:r>
          </w:p>
        </w:tc>
        <w:tc>
          <w:tcPr>
            <w:tcW w:w="1971" w:type="dxa"/>
            <w:tcBorders>
              <w:left w:val="single" w:sz="4" w:space="0" w:color="auto"/>
            </w:tcBorders>
          </w:tcPr>
          <w:p w:rsidR="004C36E6" w:rsidRPr="00636D9A" w:rsidRDefault="004C36E6" w:rsidP="00BD48BA">
            <w:pPr>
              <w:jc w:val="center"/>
            </w:pPr>
            <w:r w:rsidRPr="00636D9A">
              <w:t xml:space="preserve">Ответственные </w:t>
            </w:r>
          </w:p>
        </w:tc>
      </w:tr>
      <w:tr w:rsidR="004C36E6" w:rsidRPr="00636D9A" w:rsidTr="004C36E6">
        <w:tc>
          <w:tcPr>
            <w:tcW w:w="555" w:type="dxa"/>
          </w:tcPr>
          <w:p w:rsidR="004C36E6" w:rsidRPr="00636D9A" w:rsidRDefault="004C36E6" w:rsidP="00BD48BA">
            <w:r w:rsidRPr="00636D9A">
              <w:t>1</w:t>
            </w:r>
          </w:p>
        </w:tc>
        <w:tc>
          <w:tcPr>
            <w:tcW w:w="3041" w:type="dxa"/>
            <w:tcBorders>
              <w:right w:val="single" w:sz="4" w:space="0" w:color="auto"/>
            </w:tcBorders>
          </w:tcPr>
          <w:p w:rsidR="004C36E6" w:rsidRPr="00636D9A" w:rsidRDefault="004C36E6" w:rsidP="00BD48BA">
            <w:r w:rsidRPr="00636D9A">
              <w:t>Организация работы с кадрами</w:t>
            </w:r>
          </w:p>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rPr>
                <w:color w:val="000000"/>
              </w:rPr>
              <w:t>Формирование банка данных о методической работе учителей и их профессиональных качествах</w:t>
            </w:r>
          </w:p>
        </w:tc>
        <w:tc>
          <w:tcPr>
            <w:tcW w:w="1756" w:type="dxa"/>
            <w:tcBorders>
              <w:left w:val="single" w:sz="4" w:space="0" w:color="auto"/>
              <w:right w:val="single" w:sz="4" w:space="0" w:color="auto"/>
            </w:tcBorders>
          </w:tcPr>
          <w:p w:rsidR="004C36E6" w:rsidRPr="00636D9A" w:rsidRDefault="004C36E6" w:rsidP="00BD48BA">
            <w:r>
              <w:t>ежегодно</w:t>
            </w:r>
          </w:p>
        </w:tc>
        <w:tc>
          <w:tcPr>
            <w:tcW w:w="1971" w:type="dxa"/>
            <w:tcBorders>
              <w:left w:val="single" w:sz="4" w:space="0" w:color="auto"/>
            </w:tcBorders>
          </w:tcPr>
          <w:p w:rsidR="004C36E6" w:rsidRPr="00636D9A" w:rsidRDefault="004C36E6" w:rsidP="00BD48BA">
            <w:r w:rsidRPr="00636D9A">
              <w:t>зам. по УВР</w:t>
            </w:r>
          </w:p>
          <w:p w:rsidR="004C36E6" w:rsidRPr="00636D9A" w:rsidRDefault="004C36E6" w:rsidP="00BD48BA"/>
        </w:tc>
      </w:tr>
      <w:tr w:rsidR="004C36E6" w:rsidRPr="00636D9A" w:rsidTr="004C36E6">
        <w:trPr>
          <w:trHeight w:val="2314"/>
        </w:trPr>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t>Индивидуальная работа со слабоуспевающими и со способными учащимися.</w:t>
            </w:r>
            <w:r w:rsidRPr="00636D9A">
              <w:rPr>
                <w:color w:val="000000"/>
              </w:rPr>
              <w:t xml:space="preserve"> Планирование работы с учащимися, имеющими повышенную и низкую  мотивацию к обучению. Активные формы и методы обучения.</w:t>
            </w:r>
          </w:p>
        </w:tc>
        <w:tc>
          <w:tcPr>
            <w:tcW w:w="1756" w:type="dxa"/>
            <w:tcBorders>
              <w:left w:val="single" w:sz="4" w:space="0" w:color="auto"/>
              <w:right w:val="single" w:sz="4" w:space="0" w:color="auto"/>
            </w:tcBorders>
          </w:tcPr>
          <w:p w:rsidR="004C36E6" w:rsidRPr="00636D9A" w:rsidRDefault="004C36E6" w:rsidP="00BD48BA">
            <w:proofErr w:type="gramStart"/>
            <w:r w:rsidRPr="00636D9A">
              <w:t>в</w:t>
            </w:r>
            <w:proofErr w:type="gramEnd"/>
            <w:r w:rsidRPr="00636D9A">
              <w:t xml:space="preserve"> течение года</w:t>
            </w:r>
          </w:p>
          <w:p w:rsidR="004C36E6" w:rsidRPr="00636D9A" w:rsidRDefault="004C36E6" w:rsidP="00BD48BA"/>
        </w:tc>
        <w:tc>
          <w:tcPr>
            <w:tcW w:w="1971" w:type="dxa"/>
            <w:tcBorders>
              <w:left w:val="single" w:sz="4" w:space="0" w:color="auto"/>
            </w:tcBorders>
          </w:tcPr>
          <w:p w:rsidR="004C36E6" w:rsidRPr="00636D9A" w:rsidRDefault="004C36E6" w:rsidP="00BD48BA">
            <w:r w:rsidRPr="00636D9A">
              <w:t>зам. по УВР</w:t>
            </w:r>
          </w:p>
          <w:p w:rsidR="004C36E6" w:rsidRPr="00636D9A" w:rsidRDefault="004C36E6" w:rsidP="00BD48BA"/>
        </w:tc>
      </w:tr>
      <w:tr w:rsidR="004C36E6" w:rsidRPr="00636D9A" w:rsidTr="004C36E6">
        <w:trPr>
          <w:trHeight w:val="559"/>
        </w:trPr>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rPr>
                <w:color w:val="000000"/>
              </w:rPr>
              <w:t xml:space="preserve">Работа с учителями, учащиеся которых показали низкие знания.  </w:t>
            </w:r>
          </w:p>
        </w:tc>
        <w:tc>
          <w:tcPr>
            <w:tcW w:w="1756" w:type="dxa"/>
            <w:tcBorders>
              <w:left w:val="single" w:sz="4" w:space="0" w:color="auto"/>
              <w:right w:val="single" w:sz="4" w:space="0" w:color="auto"/>
            </w:tcBorders>
          </w:tcPr>
          <w:p w:rsidR="004C36E6" w:rsidRPr="00636D9A" w:rsidRDefault="004C36E6" w:rsidP="00BD48BA"/>
        </w:tc>
        <w:tc>
          <w:tcPr>
            <w:tcW w:w="1971" w:type="dxa"/>
            <w:tcBorders>
              <w:left w:val="single" w:sz="4" w:space="0" w:color="auto"/>
            </w:tcBorders>
          </w:tcPr>
          <w:p w:rsidR="004C36E6" w:rsidRPr="00636D9A" w:rsidRDefault="004C36E6" w:rsidP="00BD48BA">
            <w:r w:rsidRPr="00636D9A">
              <w:t>зам. по УВР</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pPr>
              <w:shd w:val="clear" w:color="auto" w:fill="FFFFFF"/>
              <w:autoSpaceDE w:val="0"/>
              <w:autoSpaceDN w:val="0"/>
              <w:adjustRightInd w:val="0"/>
              <w:rPr>
                <w:color w:val="000000"/>
              </w:rPr>
            </w:pPr>
            <w:r w:rsidRPr="00636D9A">
              <w:rPr>
                <w:color w:val="000000"/>
              </w:rPr>
              <w:t xml:space="preserve">Отслеживание профессионального мастерства  педагогов (анализ уроков, анализ </w:t>
            </w:r>
            <w:proofErr w:type="spellStart"/>
            <w:r w:rsidRPr="00636D9A">
              <w:rPr>
                <w:color w:val="000000"/>
              </w:rPr>
              <w:t>портфолио</w:t>
            </w:r>
            <w:proofErr w:type="spellEnd"/>
            <w:r w:rsidRPr="00636D9A">
              <w:rPr>
                <w:color w:val="000000"/>
              </w:rPr>
              <w:t xml:space="preserve">). </w:t>
            </w:r>
          </w:p>
        </w:tc>
        <w:tc>
          <w:tcPr>
            <w:tcW w:w="1756" w:type="dxa"/>
            <w:tcBorders>
              <w:left w:val="single" w:sz="4" w:space="0" w:color="auto"/>
              <w:right w:val="single" w:sz="4" w:space="0" w:color="auto"/>
            </w:tcBorders>
          </w:tcPr>
          <w:p w:rsidR="004C36E6" w:rsidRPr="00636D9A" w:rsidRDefault="004C36E6" w:rsidP="00BD48BA">
            <w:r>
              <w:t>по плану</w:t>
            </w:r>
          </w:p>
        </w:tc>
        <w:tc>
          <w:tcPr>
            <w:tcW w:w="1971" w:type="dxa"/>
            <w:tcBorders>
              <w:left w:val="single" w:sz="4" w:space="0" w:color="auto"/>
            </w:tcBorders>
          </w:tcPr>
          <w:p w:rsidR="004C36E6" w:rsidRPr="00636D9A" w:rsidRDefault="004C36E6" w:rsidP="00BD48BA">
            <w:r w:rsidRPr="00636D9A">
              <w:t>зам. по УВР</w:t>
            </w:r>
          </w:p>
          <w:p w:rsidR="004C36E6" w:rsidRPr="00636D9A" w:rsidRDefault="004C36E6" w:rsidP="00BD48BA"/>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pPr>
              <w:rPr>
                <w:color w:val="000000"/>
              </w:rPr>
            </w:pPr>
            <w:r w:rsidRPr="00636D9A">
              <w:rPr>
                <w:color w:val="000000"/>
              </w:rPr>
              <w:t>Выявление  затрудне</w:t>
            </w:r>
            <w:r w:rsidRPr="00636D9A">
              <w:rPr>
                <w:color w:val="000000"/>
              </w:rPr>
              <w:softHyphen/>
              <w:t>ний у учителей по ликвидации пробелов в зна</w:t>
            </w:r>
            <w:r w:rsidRPr="00636D9A">
              <w:rPr>
                <w:color w:val="000000"/>
              </w:rPr>
              <w:softHyphen/>
              <w:t>ниях учащихся</w:t>
            </w:r>
          </w:p>
        </w:tc>
        <w:tc>
          <w:tcPr>
            <w:tcW w:w="1756" w:type="dxa"/>
            <w:tcBorders>
              <w:left w:val="single" w:sz="4" w:space="0" w:color="auto"/>
              <w:right w:val="single" w:sz="4" w:space="0" w:color="auto"/>
            </w:tcBorders>
          </w:tcPr>
          <w:p w:rsidR="004C36E6" w:rsidRPr="00636D9A" w:rsidRDefault="004C36E6" w:rsidP="00BD48BA">
            <w:r>
              <w:t>по итогам контрольных работ</w:t>
            </w:r>
          </w:p>
        </w:tc>
        <w:tc>
          <w:tcPr>
            <w:tcW w:w="1971" w:type="dxa"/>
            <w:tcBorders>
              <w:left w:val="single" w:sz="4" w:space="0" w:color="auto"/>
            </w:tcBorders>
          </w:tcPr>
          <w:p w:rsidR="004C36E6" w:rsidRPr="00636D9A" w:rsidRDefault="004C36E6" w:rsidP="00BD48BA">
            <w:r w:rsidRPr="00636D9A">
              <w:t>зам.</w:t>
            </w:r>
            <w:r>
              <w:t xml:space="preserve"> по </w:t>
            </w:r>
            <w:r w:rsidRPr="00636D9A">
              <w:t>УВР</w:t>
            </w:r>
            <w:r>
              <w:t xml:space="preserve"> </w:t>
            </w:r>
            <w:r>
              <w:rPr>
                <w:color w:val="000000"/>
              </w:rPr>
              <w:t>р</w:t>
            </w:r>
            <w:r w:rsidRPr="00636D9A">
              <w:rPr>
                <w:color w:val="000000"/>
              </w:rPr>
              <w:t xml:space="preserve">уководители МО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pPr>
              <w:rPr>
                <w:color w:val="000000"/>
              </w:rPr>
            </w:pPr>
            <w:r w:rsidRPr="00636D9A">
              <w:rPr>
                <w:color w:val="000000"/>
              </w:rPr>
              <w:t xml:space="preserve">Саморазвитие молодого </w:t>
            </w:r>
            <w:r w:rsidRPr="00636D9A">
              <w:rPr>
                <w:color w:val="000000"/>
              </w:rPr>
              <w:lastRenderedPageBreak/>
              <w:t>учителя (помощь в составлении программы саморазвития и профессионального роста)</w:t>
            </w:r>
          </w:p>
        </w:tc>
        <w:tc>
          <w:tcPr>
            <w:tcW w:w="1756" w:type="dxa"/>
            <w:tcBorders>
              <w:left w:val="single" w:sz="4" w:space="0" w:color="auto"/>
              <w:right w:val="single" w:sz="4" w:space="0" w:color="auto"/>
            </w:tcBorders>
          </w:tcPr>
          <w:p w:rsidR="004C36E6" w:rsidRPr="00636D9A" w:rsidRDefault="004C36E6" w:rsidP="00BD48BA">
            <w:r>
              <w:lastRenderedPageBreak/>
              <w:t xml:space="preserve">в начале </w:t>
            </w:r>
            <w:r>
              <w:lastRenderedPageBreak/>
              <w:t>учебного года</w:t>
            </w:r>
          </w:p>
        </w:tc>
        <w:tc>
          <w:tcPr>
            <w:tcW w:w="1971" w:type="dxa"/>
            <w:tcBorders>
              <w:left w:val="single" w:sz="4" w:space="0" w:color="auto"/>
            </w:tcBorders>
          </w:tcPr>
          <w:p w:rsidR="004C36E6" w:rsidRPr="00636D9A" w:rsidRDefault="004C36E6" w:rsidP="00BD48BA">
            <w:pPr>
              <w:rPr>
                <w:color w:val="000000"/>
              </w:rPr>
            </w:pPr>
            <w:r w:rsidRPr="00636D9A">
              <w:lastRenderedPageBreak/>
              <w:t>зам.</w:t>
            </w:r>
            <w:r>
              <w:t xml:space="preserve"> по </w:t>
            </w:r>
            <w:r w:rsidRPr="00636D9A">
              <w:t>УВР</w:t>
            </w:r>
            <w:r>
              <w:t xml:space="preserve"> </w:t>
            </w:r>
            <w:r>
              <w:rPr>
                <w:color w:val="000000"/>
              </w:rPr>
              <w:lastRenderedPageBreak/>
              <w:t>наставники</w:t>
            </w:r>
            <w:r w:rsidRPr="00636D9A">
              <w:rPr>
                <w:color w:val="000000"/>
              </w:rPr>
              <w:t xml:space="preserve">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pPr>
              <w:rPr>
                <w:color w:val="000000"/>
              </w:rPr>
            </w:pPr>
            <w:r w:rsidRPr="00636D9A">
              <w:t>Качество преподавания по оценкам учащихся</w:t>
            </w:r>
          </w:p>
        </w:tc>
        <w:tc>
          <w:tcPr>
            <w:tcW w:w="1756" w:type="dxa"/>
            <w:tcBorders>
              <w:left w:val="single" w:sz="4" w:space="0" w:color="auto"/>
              <w:right w:val="single" w:sz="4" w:space="0" w:color="auto"/>
            </w:tcBorders>
          </w:tcPr>
          <w:p w:rsidR="004C36E6" w:rsidRPr="00636D9A" w:rsidRDefault="004C36E6" w:rsidP="00BD48BA">
            <w:r>
              <w:t>по плану ВШК</w:t>
            </w:r>
          </w:p>
        </w:tc>
        <w:tc>
          <w:tcPr>
            <w:tcW w:w="1971" w:type="dxa"/>
            <w:tcBorders>
              <w:left w:val="single" w:sz="4" w:space="0" w:color="auto"/>
            </w:tcBorders>
          </w:tcPr>
          <w:p w:rsidR="004C36E6" w:rsidRPr="00636D9A" w:rsidRDefault="004C36E6" w:rsidP="00BD48BA">
            <w:pPr>
              <w:rPr>
                <w:color w:val="000000"/>
              </w:rPr>
            </w:pPr>
            <w:r w:rsidRPr="00636D9A">
              <w:t>зам.</w:t>
            </w:r>
            <w:r>
              <w:t xml:space="preserve"> по </w:t>
            </w:r>
            <w:r w:rsidRPr="00636D9A">
              <w:t>УВР</w:t>
            </w:r>
            <w:r>
              <w:t xml:space="preserve">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shd w:val="clear" w:color="auto" w:fill="FFFFFF"/>
              <w:autoSpaceDE w:val="0"/>
              <w:autoSpaceDN w:val="0"/>
              <w:adjustRightInd w:val="0"/>
              <w:rPr>
                <w:color w:val="000000"/>
              </w:rPr>
            </w:pPr>
            <w:r w:rsidRPr="00636D9A">
              <w:rPr>
                <w:color w:val="000000"/>
              </w:rPr>
              <w:t>Информационно-справочное обеспечение</w:t>
            </w:r>
          </w:p>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pPr>
              <w:rPr>
                <w:color w:val="000000"/>
              </w:rPr>
            </w:pPr>
            <w:r w:rsidRPr="00636D9A">
              <w:rPr>
                <w:color w:val="000000"/>
              </w:rPr>
              <w:t>Содействие внедрению и широкому использо</w:t>
            </w:r>
            <w:r w:rsidRPr="00636D9A">
              <w:rPr>
                <w:color w:val="000000"/>
              </w:rPr>
              <w:softHyphen/>
              <w:t>ванию в школе информационных технологий. Организация и ведение консультационной ра</w:t>
            </w:r>
            <w:r w:rsidRPr="00636D9A">
              <w:rPr>
                <w:color w:val="000000"/>
              </w:rPr>
              <w:softHyphen/>
              <w:t>боты с учителями как пользователями ПК по вопросам применения новых информационных технологий в педагогике. Оказание помощи в</w:t>
            </w:r>
            <w:r w:rsidRPr="00636D9A">
              <w:t xml:space="preserve"> </w:t>
            </w:r>
            <w:r w:rsidRPr="00636D9A">
              <w:rPr>
                <w:color w:val="000000"/>
              </w:rPr>
              <w:t xml:space="preserve">проведении уроков с применением </w:t>
            </w:r>
            <w:proofErr w:type="spellStart"/>
            <w:r w:rsidRPr="00636D9A">
              <w:rPr>
                <w:color w:val="000000"/>
              </w:rPr>
              <w:t>ЦОРов</w:t>
            </w:r>
            <w:proofErr w:type="spellEnd"/>
            <w:r w:rsidRPr="00636D9A">
              <w:rPr>
                <w:color w:val="000000"/>
              </w:rPr>
              <w:t xml:space="preserve">. Поддержание </w:t>
            </w:r>
            <w:r w:rsidRPr="00636D9A">
              <w:rPr>
                <w:iCs/>
                <w:color w:val="000000"/>
              </w:rPr>
              <w:t>и</w:t>
            </w:r>
            <w:r w:rsidRPr="00636D9A">
              <w:rPr>
                <w:i/>
                <w:iCs/>
                <w:color w:val="000000"/>
              </w:rPr>
              <w:t xml:space="preserve"> </w:t>
            </w:r>
            <w:r w:rsidRPr="00636D9A">
              <w:rPr>
                <w:color w:val="000000"/>
              </w:rPr>
              <w:t>развитие связей с другими учебными заведениями через электронную</w:t>
            </w:r>
            <w:r w:rsidRPr="00636D9A">
              <w:t xml:space="preserve"> </w:t>
            </w:r>
            <w:r w:rsidRPr="00636D9A">
              <w:rPr>
                <w:color w:val="000000"/>
              </w:rPr>
              <w:t>почту и Интернет по вопросам внедрения но</w:t>
            </w:r>
            <w:r w:rsidRPr="00636D9A">
              <w:rPr>
                <w:color w:val="000000"/>
              </w:rPr>
              <w:softHyphen/>
              <w:t>вых информационных технологий</w:t>
            </w:r>
          </w:p>
        </w:tc>
        <w:tc>
          <w:tcPr>
            <w:tcW w:w="1756" w:type="dxa"/>
            <w:tcBorders>
              <w:left w:val="single" w:sz="4" w:space="0" w:color="auto"/>
              <w:right w:val="single" w:sz="4" w:space="0" w:color="auto"/>
            </w:tcBorders>
          </w:tcPr>
          <w:p w:rsidR="004C36E6" w:rsidRPr="00636D9A" w:rsidRDefault="004C36E6" w:rsidP="00BD48BA">
            <w:r>
              <w:t>постоянно</w:t>
            </w:r>
          </w:p>
        </w:tc>
        <w:tc>
          <w:tcPr>
            <w:tcW w:w="1971" w:type="dxa"/>
            <w:tcBorders>
              <w:left w:val="single" w:sz="4" w:space="0" w:color="auto"/>
            </w:tcBorders>
          </w:tcPr>
          <w:p w:rsidR="004C36E6" w:rsidRPr="00636D9A" w:rsidRDefault="004C36E6" w:rsidP="00BD48BA">
            <w:pPr>
              <w:rPr>
                <w:color w:val="000000"/>
              </w:rPr>
            </w:pPr>
            <w:r w:rsidRPr="00636D9A">
              <w:rPr>
                <w:color w:val="000000"/>
              </w:rPr>
              <w:t>Зам по УВР, учитель информатики</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shd w:val="clear" w:color="auto" w:fill="FFFFFF"/>
              <w:autoSpaceDE w:val="0"/>
              <w:autoSpaceDN w:val="0"/>
              <w:adjustRightInd w:val="0"/>
              <w:rPr>
                <w:color w:val="000000"/>
              </w:rPr>
            </w:pPr>
          </w:p>
        </w:tc>
        <w:tc>
          <w:tcPr>
            <w:tcW w:w="3239" w:type="dxa"/>
            <w:tcBorders>
              <w:left w:val="single" w:sz="4" w:space="0" w:color="auto"/>
              <w:right w:val="single" w:sz="4" w:space="0" w:color="auto"/>
            </w:tcBorders>
          </w:tcPr>
          <w:p w:rsidR="004C36E6" w:rsidRPr="00636D9A" w:rsidRDefault="004C36E6" w:rsidP="00BD48BA">
            <w:pPr>
              <w:rPr>
                <w:color w:val="000000"/>
              </w:rPr>
            </w:pPr>
            <w:r w:rsidRPr="00636D9A">
              <w:rPr>
                <w:color w:val="000000"/>
              </w:rPr>
              <w:t>Накапливание информации по проблеме: Классификация УУД</w:t>
            </w:r>
          </w:p>
          <w:p w:rsidR="004C36E6" w:rsidRPr="00636D9A" w:rsidRDefault="004C36E6" w:rsidP="00BD48BA">
            <w:pPr>
              <w:rPr>
                <w:color w:val="000000"/>
              </w:rPr>
            </w:pPr>
            <w:r>
              <w:rPr>
                <w:color w:val="000000"/>
              </w:rPr>
              <w:t>Мониторинг УУД</w:t>
            </w:r>
          </w:p>
        </w:tc>
        <w:tc>
          <w:tcPr>
            <w:tcW w:w="1756" w:type="dxa"/>
            <w:tcBorders>
              <w:left w:val="single" w:sz="4" w:space="0" w:color="auto"/>
              <w:right w:val="single" w:sz="4" w:space="0" w:color="auto"/>
            </w:tcBorders>
          </w:tcPr>
          <w:p w:rsidR="004C36E6" w:rsidRDefault="004C36E6" w:rsidP="00BD48BA"/>
          <w:p w:rsidR="004C36E6" w:rsidRPr="00636D9A" w:rsidRDefault="004C36E6" w:rsidP="00BD48BA">
            <w:r>
              <w:t>2 раза в год</w:t>
            </w:r>
          </w:p>
        </w:tc>
        <w:tc>
          <w:tcPr>
            <w:tcW w:w="1971" w:type="dxa"/>
            <w:tcBorders>
              <w:left w:val="single" w:sz="4" w:space="0" w:color="auto"/>
            </w:tcBorders>
          </w:tcPr>
          <w:p w:rsidR="004C36E6" w:rsidRPr="00636D9A" w:rsidRDefault="004C36E6" w:rsidP="00BD48BA">
            <w:pPr>
              <w:rPr>
                <w:color w:val="000000"/>
              </w:rPr>
            </w:pPr>
            <w:r w:rsidRPr="00636D9A">
              <w:t>зам.</w:t>
            </w:r>
            <w:r>
              <w:t xml:space="preserve"> по </w:t>
            </w:r>
            <w:r w:rsidRPr="00636D9A">
              <w:t>УВР</w:t>
            </w:r>
            <w:r>
              <w:t xml:space="preserve"> </w:t>
            </w:r>
            <w:r>
              <w:rPr>
                <w:color w:val="000000"/>
              </w:rPr>
              <w:t>р</w:t>
            </w:r>
            <w:r w:rsidRPr="00636D9A">
              <w:rPr>
                <w:color w:val="000000"/>
              </w:rPr>
              <w:t xml:space="preserve">уководители МО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shd w:val="clear" w:color="auto" w:fill="FFFFFF"/>
              <w:autoSpaceDE w:val="0"/>
              <w:autoSpaceDN w:val="0"/>
              <w:adjustRightInd w:val="0"/>
            </w:pPr>
            <w:r w:rsidRPr="00636D9A">
              <w:rPr>
                <w:color w:val="000000"/>
              </w:rPr>
              <w:t>Учебно-методическое обеспечение</w:t>
            </w:r>
            <w:r w:rsidRPr="00636D9A">
              <w:t xml:space="preserve">         </w:t>
            </w:r>
          </w:p>
          <w:p w:rsidR="004C36E6" w:rsidRPr="00636D9A" w:rsidRDefault="004C36E6" w:rsidP="00BD48BA">
            <w:pPr>
              <w:shd w:val="clear" w:color="auto" w:fill="FFFFFF"/>
              <w:autoSpaceDE w:val="0"/>
              <w:autoSpaceDN w:val="0"/>
              <w:adjustRightInd w:val="0"/>
              <w:rPr>
                <w:color w:val="000000"/>
              </w:rPr>
            </w:pPr>
          </w:p>
        </w:tc>
        <w:tc>
          <w:tcPr>
            <w:tcW w:w="3239" w:type="dxa"/>
            <w:tcBorders>
              <w:left w:val="single" w:sz="4" w:space="0" w:color="auto"/>
              <w:right w:val="single" w:sz="4" w:space="0" w:color="auto"/>
            </w:tcBorders>
          </w:tcPr>
          <w:p w:rsidR="004C36E6" w:rsidRPr="00636D9A" w:rsidRDefault="004C36E6" w:rsidP="00BD48BA">
            <w:pPr>
              <w:shd w:val="clear" w:color="auto" w:fill="FFFFFF"/>
              <w:autoSpaceDE w:val="0"/>
              <w:autoSpaceDN w:val="0"/>
              <w:adjustRightInd w:val="0"/>
            </w:pPr>
            <w:r w:rsidRPr="00636D9A">
              <w:rPr>
                <w:color w:val="000000"/>
              </w:rPr>
              <w:t>Работа с педагогом - библиотекарем по обеспечению школы учебниками и учебно-методической литературой</w:t>
            </w:r>
          </w:p>
        </w:tc>
        <w:tc>
          <w:tcPr>
            <w:tcW w:w="1756" w:type="dxa"/>
            <w:tcBorders>
              <w:left w:val="single" w:sz="4" w:space="0" w:color="auto"/>
              <w:right w:val="single" w:sz="4" w:space="0" w:color="auto"/>
            </w:tcBorders>
          </w:tcPr>
          <w:p w:rsidR="004C36E6" w:rsidRPr="00636D9A" w:rsidRDefault="004C36E6" w:rsidP="00BD48BA">
            <w:r>
              <w:t>начало учебного года</w:t>
            </w:r>
          </w:p>
        </w:tc>
        <w:tc>
          <w:tcPr>
            <w:tcW w:w="1971" w:type="dxa"/>
            <w:tcBorders>
              <w:left w:val="single" w:sz="4" w:space="0" w:color="auto"/>
            </w:tcBorders>
          </w:tcPr>
          <w:p w:rsidR="004C36E6" w:rsidRPr="00636D9A" w:rsidRDefault="004C36E6" w:rsidP="00BD48BA">
            <w:pPr>
              <w:rPr>
                <w:color w:val="000000"/>
              </w:rPr>
            </w:pPr>
            <w:r w:rsidRPr="00636D9A">
              <w:t>зам.</w:t>
            </w:r>
            <w:r>
              <w:t xml:space="preserve"> по </w:t>
            </w:r>
            <w:r w:rsidRPr="00636D9A">
              <w:t>УВР</w:t>
            </w:r>
            <w:r>
              <w:t xml:space="preserve"> </w:t>
            </w:r>
            <w:r>
              <w:rPr>
                <w:color w:val="000000"/>
              </w:rPr>
              <w:t>библиотекарь</w:t>
            </w:r>
            <w:r w:rsidRPr="00636D9A">
              <w:rPr>
                <w:color w:val="000000"/>
              </w:rPr>
              <w:t xml:space="preserve">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shd w:val="clear" w:color="auto" w:fill="FFFFFF"/>
              <w:autoSpaceDE w:val="0"/>
              <w:autoSpaceDN w:val="0"/>
              <w:adjustRightInd w:val="0"/>
              <w:rPr>
                <w:color w:val="000000"/>
              </w:rPr>
            </w:pPr>
            <w:r w:rsidRPr="00636D9A">
              <w:rPr>
                <w:color w:val="000000"/>
              </w:rPr>
              <w:t>Материально-техническое обеспечение</w:t>
            </w:r>
          </w:p>
          <w:p w:rsidR="004C36E6" w:rsidRPr="00636D9A" w:rsidRDefault="004C36E6" w:rsidP="00BD48BA">
            <w:pPr>
              <w:shd w:val="clear" w:color="auto" w:fill="FFFFFF"/>
              <w:autoSpaceDE w:val="0"/>
              <w:autoSpaceDN w:val="0"/>
              <w:adjustRightInd w:val="0"/>
              <w:rPr>
                <w:color w:val="000000"/>
              </w:rPr>
            </w:pPr>
          </w:p>
        </w:tc>
        <w:tc>
          <w:tcPr>
            <w:tcW w:w="3239" w:type="dxa"/>
            <w:tcBorders>
              <w:left w:val="single" w:sz="4" w:space="0" w:color="auto"/>
              <w:right w:val="single" w:sz="4" w:space="0" w:color="auto"/>
            </w:tcBorders>
          </w:tcPr>
          <w:p w:rsidR="004C36E6" w:rsidRPr="00636D9A" w:rsidRDefault="004C36E6" w:rsidP="00BD48BA">
            <w:pPr>
              <w:shd w:val="clear" w:color="auto" w:fill="FFFFFF"/>
              <w:autoSpaceDE w:val="0"/>
              <w:autoSpaceDN w:val="0"/>
              <w:adjustRightInd w:val="0"/>
              <w:rPr>
                <w:color w:val="000000"/>
              </w:rPr>
            </w:pPr>
            <w:r w:rsidRPr="00636D9A">
              <w:rPr>
                <w:color w:val="000000"/>
              </w:rPr>
              <w:t xml:space="preserve">Работа </w:t>
            </w:r>
            <w:proofErr w:type="gramStart"/>
            <w:r w:rsidRPr="00636D9A">
              <w:rPr>
                <w:color w:val="000000"/>
              </w:rPr>
              <w:t>с</w:t>
            </w:r>
            <w:proofErr w:type="gramEnd"/>
            <w:r w:rsidRPr="00636D9A">
              <w:rPr>
                <w:color w:val="000000"/>
              </w:rPr>
              <w:t xml:space="preserve"> </w:t>
            </w:r>
            <w:proofErr w:type="gramStart"/>
            <w:r w:rsidRPr="00636D9A">
              <w:rPr>
                <w:color w:val="000000"/>
              </w:rPr>
              <w:t>зам</w:t>
            </w:r>
            <w:proofErr w:type="gramEnd"/>
            <w:r w:rsidRPr="00636D9A">
              <w:rPr>
                <w:color w:val="000000"/>
              </w:rPr>
              <w:t>. директора по АХЧ, учебно-вспомогательным составом, заведующими ка</w:t>
            </w:r>
            <w:r w:rsidRPr="00636D9A">
              <w:rPr>
                <w:color w:val="000000"/>
              </w:rPr>
              <w:softHyphen/>
              <w:t>бинетами, родителями по оснащению учебных кабинетов, мастерских, спортзала современ</w:t>
            </w:r>
            <w:r w:rsidRPr="00636D9A">
              <w:rPr>
                <w:color w:val="000000"/>
              </w:rPr>
              <w:softHyphen/>
              <w:t>ным оборудованием</w:t>
            </w:r>
          </w:p>
        </w:tc>
        <w:tc>
          <w:tcPr>
            <w:tcW w:w="1756" w:type="dxa"/>
            <w:tcBorders>
              <w:left w:val="single" w:sz="4" w:space="0" w:color="auto"/>
              <w:right w:val="single" w:sz="4" w:space="0" w:color="auto"/>
            </w:tcBorders>
          </w:tcPr>
          <w:p w:rsidR="004C36E6" w:rsidRPr="00636D9A" w:rsidRDefault="004C36E6" w:rsidP="00BD48BA">
            <w:r>
              <w:t>постоянно</w:t>
            </w:r>
          </w:p>
        </w:tc>
        <w:tc>
          <w:tcPr>
            <w:tcW w:w="1971" w:type="dxa"/>
            <w:tcBorders>
              <w:left w:val="single" w:sz="4" w:space="0" w:color="auto"/>
            </w:tcBorders>
          </w:tcPr>
          <w:p w:rsidR="004C36E6" w:rsidRPr="00636D9A" w:rsidRDefault="004C36E6" w:rsidP="00BD48BA">
            <w:pPr>
              <w:rPr>
                <w:color w:val="000000"/>
              </w:rPr>
            </w:pPr>
            <w:r>
              <w:rPr>
                <w:color w:val="000000"/>
              </w:rPr>
              <w:t>директор</w:t>
            </w:r>
          </w:p>
        </w:tc>
      </w:tr>
      <w:tr w:rsidR="004C36E6" w:rsidRPr="00636D9A" w:rsidTr="004C36E6">
        <w:tc>
          <w:tcPr>
            <w:tcW w:w="555" w:type="dxa"/>
          </w:tcPr>
          <w:p w:rsidR="004C36E6" w:rsidRPr="00636D9A" w:rsidRDefault="004C36E6" w:rsidP="00BD48BA">
            <w:r w:rsidRPr="00636D9A">
              <w:t>1.1</w:t>
            </w:r>
          </w:p>
        </w:tc>
        <w:tc>
          <w:tcPr>
            <w:tcW w:w="3041" w:type="dxa"/>
          </w:tcPr>
          <w:p w:rsidR="004C36E6" w:rsidRPr="00636D9A" w:rsidRDefault="004C36E6" w:rsidP="00BD48BA">
            <w:r w:rsidRPr="00636D9A">
              <w:t>Совещания при завуче</w:t>
            </w:r>
          </w:p>
        </w:tc>
        <w:tc>
          <w:tcPr>
            <w:tcW w:w="3239" w:type="dxa"/>
          </w:tcPr>
          <w:p w:rsidR="004C36E6" w:rsidRPr="00636D9A" w:rsidRDefault="004C36E6" w:rsidP="00BD48BA">
            <w:r w:rsidRPr="00636D9A">
              <w:t>КЦП цель и задачи</w:t>
            </w:r>
          </w:p>
        </w:tc>
        <w:tc>
          <w:tcPr>
            <w:tcW w:w="1756" w:type="dxa"/>
          </w:tcPr>
          <w:p w:rsidR="004C36E6" w:rsidRPr="00636D9A" w:rsidRDefault="004C36E6" w:rsidP="00BD48BA">
            <w:r>
              <w:t>2017</w:t>
            </w:r>
            <w:r w:rsidRPr="00636D9A">
              <w:t xml:space="preserve"> г.</w:t>
            </w:r>
          </w:p>
        </w:tc>
        <w:tc>
          <w:tcPr>
            <w:tcW w:w="1971" w:type="dxa"/>
          </w:tcPr>
          <w:p w:rsidR="004C36E6" w:rsidRPr="00636D9A" w:rsidRDefault="004C36E6" w:rsidP="00BD48BA">
            <w:r w:rsidRPr="00636D9A">
              <w:t>зам.</w:t>
            </w:r>
            <w:r>
              <w:t xml:space="preserve"> по </w:t>
            </w:r>
            <w:r w:rsidRPr="00636D9A">
              <w:t>УВР</w:t>
            </w:r>
            <w:r>
              <w:t xml:space="preserve">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lang w:eastAsia="en-US"/>
              </w:rPr>
              <w:t>Методы сбора и анализа информации по формированию качеств знаний учащихся</w:t>
            </w:r>
          </w:p>
        </w:tc>
        <w:tc>
          <w:tcPr>
            <w:tcW w:w="1756" w:type="dxa"/>
          </w:tcPr>
          <w:p w:rsidR="004C36E6" w:rsidRPr="00636D9A" w:rsidRDefault="004C36E6" w:rsidP="00BD48BA">
            <w:r>
              <w:t>2017</w:t>
            </w:r>
            <w:r w:rsidRPr="00636D9A">
              <w:t xml:space="preserve"> г</w:t>
            </w:r>
          </w:p>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 «Подготовка материалов пробного </w:t>
            </w:r>
            <w:proofErr w:type="spellStart"/>
            <w:r w:rsidRPr="00636D9A">
              <w:t>внутришкольного</w:t>
            </w:r>
            <w:proofErr w:type="spellEnd"/>
            <w:r w:rsidRPr="00636D9A">
              <w:t xml:space="preserve"> ОГЭ, ЕГЭ»</w:t>
            </w:r>
          </w:p>
        </w:tc>
        <w:tc>
          <w:tcPr>
            <w:tcW w:w="1756" w:type="dxa"/>
          </w:tcPr>
          <w:p w:rsidR="004C36E6" w:rsidRPr="00636D9A" w:rsidRDefault="004C36E6" w:rsidP="00BD48BA">
            <w:r>
              <w:t>ноябрь, апрель</w:t>
            </w:r>
          </w:p>
        </w:tc>
        <w:tc>
          <w:tcPr>
            <w:tcW w:w="1971" w:type="dxa"/>
          </w:tcPr>
          <w:p w:rsidR="004C36E6" w:rsidRDefault="004C36E6" w:rsidP="00BD48BA">
            <w:r w:rsidRPr="00131234">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 xml:space="preserve"> «Анализ результатов </w:t>
            </w:r>
            <w:proofErr w:type="spellStart"/>
            <w:r w:rsidRPr="00636D9A">
              <w:rPr>
                <w:color w:val="000000"/>
              </w:rPr>
              <w:t>внутришкольного</w:t>
            </w:r>
            <w:proofErr w:type="spellEnd"/>
            <w:r w:rsidRPr="00636D9A">
              <w:rPr>
                <w:color w:val="000000"/>
              </w:rPr>
              <w:t xml:space="preserve"> ЕГЭ, обсуждение результатов»</w:t>
            </w:r>
          </w:p>
        </w:tc>
        <w:tc>
          <w:tcPr>
            <w:tcW w:w="1756" w:type="dxa"/>
          </w:tcPr>
          <w:p w:rsidR="004C36E6" w:rsidRPr="00636D9A" w:rsidRDefault="004C36E6" w:rsidP="00BD48BA">
            <w:r>
              <w:t>октябрь, декабрь, март</w:t>
            </w:r>
          </w:p>
        </w:tc>
        <w:tc>
          <w:tcPr>
            <w:tcW w:w="1971" w:type="dxa"/>
          </w:tcPr>
          <w:p w:rsidR="004C36E6" w:rsidRDefault="004C36E6" w:rsidP="00BD48BA">
            <w:r w:rsidRPr="00131234">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 xml:space="preserve"> «Анализ результатов </w:t>
            </w:r>
            <w:proofErr w:type="gramStart"/>
            <w:r w:rsidRPr="00636D9A">
              <w:rPr>
                <w:color w:val="000000"/>
              </w:rPr>
              <w:t>пробного</w:t>
            </w:r>
            <w:proofErr w:type="gramEnd"/>
            <w:r w:rsidRPr="00636D9A">
              <w:rPr>
                <w:color w:val="000000"/>
              </w:rPr>
              <w:t xml:space="preserve"> ОГЭ в 9 классе»</w:t>
            </w:r>
          </w:p>
        </w:tc>
        <w:tc>
          <w:tcPr>
            <w:tcW w:w="1756" w:type="dxa"/>
          </w:tcPr>
          <w:p w:rsidR="004C36E6" w:rsidRPr="00636D9A" w:rsidRDefault="004C36E6" w:rsidP="00BD48BA">
            <w:r>
              <w:t>октябрь, декабрь, март</w:t>
            </w:r>
          </w:p>
        </w:tc>
        <w:tc>
          <w:tcPr>
            <w:tcW w:w="1971" w:type="dxa"/>
          </w:tcPr>
          <w:p w:rsidR="004C36E6" w:rsidRDefault="004C36E6" w:rsidP="00BD48BA">
            <w:r w:rsidRPr="00131234">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 xml:space="preserve">Мониторинг </w:t>
            </w:r>
            <w:proofErr w:type="spellStart"/>
            <w:r w:rsidRPr="00636D9A">
              <w:rPr>
                <w:color w:val="000000"/>
              </w:rPr>
              <w:t>сформированности</w:t>
            </w:r>
            <w:proofErr w:type="spellEnd"/>
            <w:r w:rsidRPr="00636D9A">
              <w:rPr>
                <w:color w:val="000000"/>
              </w:rPr>
              <w:t xml:space="preserve"> УУД у учащихся. Разработка рекомендаций ученику, учителю, родителю, администрации по совершенствованию работы для  развития  УУД </w:t>
            </w:r>
          </w:p>
        </w:tc>
        <w:tc>
          <w:tcPr>
            <w:tcW w:w="1756" w:type="dxa"/>
          </w:tcPr>
          <w:p w:rsidR="004C36E6" w:rsidRPr="00636D9A" w:rsidRDefault="004C36E6" w:rsidP="00BD48BA">
            <w:r>
              <w:t>октябрь, май</w:t>
            </w:r>
          </w:p>
        </w:tc>
        <w:tc>
          <w:tcPr>
            <w:tcW w:w="1971" w:type="dxa"/>
          </w:tcPr>
          <w:p w:rsidR="004C36E6" w:rsidRDefault="004C36E6" w:rsidP="00BD48BA">
            <w:r w:rsidRPr="00131234">
              <w:t xml:space="preserve">зам. по УВР </w:t>
            </w:r>
          </w:p>
        </w:tc>
      </w:tr>
      <w:tr w:rsidR="004C36E6" w:rsidRPr="00636D9A" w:rsidTr="004C36E6">
        <w:tc>
          <w:tcPr>
            <w:tcW w:w="555" w:type="dxa"/>
          </w:tcPr>
          <w:p w:rsidR="004C36E6" w:rsidRPr="00636D9A" w:rsidRDefault="004C36E6" w:rsidP="00BD48BA">
            <w:r w:rsidRPr="00636D9A">
              <w:t>1.2</w:t>
            </w:r>
          </w:p>
        </w:tc>
        <w:tc>
          <w:tcPr>
            <w:tcW w:w="3041" w:type="dxa"/>
          </w:tcPr>
          <w:p w:rsidR="004C36E6" w:rsidRPr="00636D9A" w:rsidRDefault="004C36E6" w:rsidP="00BD48BA">
            <w:r w:rsidRPr="00636D9A">
              <w:t>Педсоветы.</w:t>
            </w:r>
          </w:p>
          <w:p w:rsidR="004C36E6" w:rsidRPr="00636D9A" w:rsidRDefault="004C36E6" w:rsidP="00BD48BA">
            <w:r w:rsidRPr="00636D9A">
              <w:t xml:space="preserve"> Цель: разработка системы мер по совершенствованию </w:t>
            </w:r>
            <w:proofErr w:type="gramStart"/>
            <w:r w:rsidRPr="00636D9A">
              <w:t xml:space="preserve">процесса формирования </w:t>
            </w:r>
            <w:r w:rsidRPr="00636D9A">
              <w:lastRenderedPageBreak/>
              <w:t>системы качеств знаний</w:t>
            </w:r>
            <w:proofErr w:type="gramEnd"/>
          </w:p>
        </w:tc>
        <w:tc>
          <w:tcPr>
            <w:tcW w:w="3239" w:type="dxa"/>
          </w:tcPr>
          <w:p w:rsidR="004C36E6" w:rsidRPr="00636D9A" w:rsidRDefault="004C36E6" w:rsidP="00BD48BA">
            <w:pPr>
              <w:rPr>
                <w:color w:val="000000"/>
              </w:rPr>
            </w:pPr>
            <w:r w:rsidRPr="00636D9A">
              <w:rPr>
                <w:color w:val="000000"/>
                <w:lang w:eastAsia="en-US"/>
              </w:rPr>
              <w:lastRenderedPageBreak/>
              <w:t>Качество знаний учащихся - один из конечных ре</w:t>
            </w:r>
            <w:r w:rsidRPr="00636D9A">
              <w:rPr>
                <w:color w:val="000000"/>
                <w:lang w:eastAsia="en-US"/>
              </w:rPr>
              <w:softHyphen/>
              <w:t>зультатов работы школы</w:t>
            </w:r>
            <w:r w:rsidRPr="00636D9A">
              <w:rPr>
                <w:color w:val="000000"/>
              </w:rPr>
              <w:t xml:space="preserve"> за учебный год.</w:t>
            </w:r>
          </w:p>
        </w:tc>
        <w:tc>
          <w:tcPr>
            <w:tcW w:w="1756" w:type="dxa"/>
          </w:tcPr>
          <w:p w:rsidR="004C36E6" w:rsidRPr="00636D9A" w:rsidRDefault="004C36E6" w:rsidP="00BD48BA">
            <w:r>
              <w:t>2017 г</w:t>
            </w:r>
          </w:p>
        </w:tc>
        <w:tc>
          <w:tcPr>
            <w:tcW w:w="1971" w:type="dxa"/>
          </w:tcPr>
          <w:p w:rsidR="004C36E6" w:rsidRPr="00636D9A" w:rsidRDefault="004C36E6" w:rsidP="00BD48BA">
            <w:r>
              <w:t>директор, зам по УВР</w:t>
            </w:r>
          </w:p>
        </w:tc>
      </w:tr>
      <w:tr w:rsidR="004C36E6" w:rsidRPr="00636D9A" w:rsidTr="004C36E6">
        <w:trPr>
          <w:trHeight w:val="598"/>
        </w:trPr>
        <w:tc>
          <w:tcPr>
            <w:tcW w:w="555" w:type="dxa"/>
            <w:tcBorders>
              <w:bottom w:val="single" w:sz="4" w:space="0" w:color="auto"/>
            </w:tcBorders>
          </w:tcPr>
          <w:p w:rsidR="004C36E6" w:rsidRPr="00636D9A" w:rsidRDefault="004C36E6" w:rsidP="00BD48BA"/>
        </w:tc>
        <w:tc>
          <w:tcPr>
            <w:tcW w:w="3041" w:type="dxa"/>
            <w:tcBorders>
              <w:bottom w:val="single" w:sz="4" w:space="0" w:color="auto"/>
            </w:tcBorders>
          </w:tcPr>
          <w:p w:rsidR="004C36E6" w:rsidRPr="00636D9A" w:rsidRDefault="004C36E6" w:rsidP="00BD48BA"/>
        </w:tc>
        <w:tc>
          <w:tcPr>
            <w:tcW w:w="3239" w:type="dxa"/>
            <w:tcBorders>
              <w:bottom w:val="single" w:sz="4" w:space="0" w:color="auto"/>
            </w:tcBorders>
          </w:tcPr>
          <w:p w:rsidR="004C36E6" w:rsidRPr="00636D9A" w:rsidRDefault="004C36E6" w:rsidP="00BD48BA">
            <w:pPr>
              <w:shd w:val="clear" w:color="auto" w:fill="FFFFFF"/>
              <w:autoSpaceDE w:val="0"/>
              <w:autoSpaceDN w:val="0"/>
              <w:adjustRightInd w:val="0"/>
              <w:rPr>
                <w:color w:val="000000"/>
              </w:rPr>
            </w:pPr>
            <w:r w:rsidRPr="00636D9A">
              <w:rPr>
                <w:bCs/>
                <w:color w:val="000000"/>
                <w:lang w:eastAsia="en-US"/>
              </w:rPr>
              <w:t>Управление процессом формирования системы качеств знаний учащихся</w:t>
            </w:r>
          </w:p>
        </w:tc>
        <w:tc>
          <w:tcPr>
            <w:tcW w:w="1756" w:type="dxa"/>
            <w:tcBorders>
              <w:bottom w:val="single" w:sz="4" w:space="0" w:color="auto"/>
            </w:tcBorders>
          </w:tcPr>
          <w:p w:rsidR="004C36E6" w:rsidRPr="00636D9A" w:rsidRDefault="004C36E6" w:rsidP="00BD48BA">
            <w:r>
              <w:t>2018</w:t>
            </w:r>
            <w:r w:rsidRPr="00636D9A">
              <w:t xml:space="preserve"> г</w:t>
            </w:r>
          </w:p>
        </w:tc>
        <w:tc>
          <w:tcPr>
            <w:tcW w:w="1971" w:type="dxa"/>
            <w:tcBorders>
              <w:bottom w:val="single" w:sz="4" w:space="0" w:color="auto"/>
            </w:tcBorders>
          </w:tcPr>
          <w:p w:rsidR="004C36E6" w:rsidRDefault="004C36E6" w:rsidP="00BD48BA">
            <w:r w:rsidRPr="001149D7">
              <w:t>директор, зам по УВР</w:t>
            </w:r>
          </w:p>
        </w:tc>
      </w:tr>
      <w:tr w:rsidR="004C36E6" w:rsidRPr="00636D9A" w:rsidTr="004C36E6">
        <w:trPr>
          <w:trHeight w:val="842"/>
        </w:trPr>
        <w:tc>
          <w:tcPr>
            <w:tcW w:w="555" w:type="dxa"/>
            <w:tcBorders>
              <w:top w:val="single" w:sz="4" w:space="0" w:color="auto"/>
            </w:tcBorders>
          </w:tcPr>
          <w:p w:rsidR="004C36E6" w:rsidRPr="00636D9A" w:rsidRDefault="004C36E6" w:rsidP="00BD48BA"/>
        </w:tc>
        <w:tc>
          <w:tcPr>
            <w:tcW w:w="3041" w:type="dxa"/>
            <w:tcBorders>
              <w:top w:val="single" w:sz="4" w:space="0" w:color="auto"/>
            </w:tcBorders>
          </w:tcPr>
          <w:p w:rsidR="004C36E6" w:rsidRPr="00636D9A" w:rsidRDefault="004C36E6" w:rsidP="00BD48BA"/>
        </w:tc>
        <w:tc>
          <w:tcPr>
            <w:tcW w:w="3239" w:type="dxa"/>
            <w:tcBorders>
              <w:top w:val="single" w:sz="4" w:space="0" w:color="auto"/>
            </w:tcBorders>
          </w:tcPr>
          <w:p w:rsidR="004C36E6" w:rsidRPr="00636D9A" w:rsidRDefault="004C36E6" w:rsidP="00BD48BA">
            <w:pPr>
              <w:shd w:val="clear" w:color="auto" w:fill="FFFFFF"/>
              <w:autoSpaceDE w:val="0"/>
              <w:autoSpaceDN w:val="0"/>
              <w:adjustRightInd w:val="0"/>
              <w:rPr>
                <w:bCs/>
                <w:color w:val="000000"/>
                <w:lang w:eastAsia="en-US"/>
              </w:rPr>
            </w:pPr>
            <w:proofErr w:type="spellStart"/>
            <w:r w:rsidRPr="00636D9A">
              <w:rPr>
                <w:color w:val="000000"/>
              </w:rPr>
              <w:t>Сформированность</w:t>
            </w:r>
            <w:proofErr w:type="spellEnd"/>
            <w:r w:rsidRPr="00636D9A">
              <w:rPr>
                <w:color w:val="000000"/>
              </w:rPr>
              <w:t xml:space="preserve"> у обучающихся системы качеств знаний – один из показателей работы школы </w:t>
            </w:r>
          </w:p>
        </w:tc>
        <w:tc>
          <w:tcPr>
            <w:tcW w:w="1756" w:type="dxa"/>
            <w:tcBorders>
              <w:top w:val="single" w:sz="4" w:space="0" w:color="auto"/>
            </w:tcBorders>
          </w:tcPr>
          <w:p w:rsidR="004C36E6" w:rsidRPr="00636D9A" w:rsidRDefault="004C36E6" w:rsidP="00BD48BA">
            <w:r>
              <w:t>2019</w:t>
            </w:r>
            <w:r w:rsidRPr="00636D9A">
              <w:t xml:space="preserve"> г</w:t>
            </w:r>
          </w:p>
        </w:tc>
        <w:tc>
          <w:tcPr>
            <w:tcW w:w="1971" w:type="dxa"/>
            <w:tcBorders>
              <w:top w:val="single" w:sz="4" w:space="0" w:color="auto"/>
            </w:tcBorders>
          </w:tcPr>
          <w:p w:rsidR="004C36E6" w:rsidRDefault="004C36E6" w:rsidP="00BD48BA">
            <w:r w:rsidRPr="001149D7">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roofErr w:type="gramStart"/>
            <w:r w:rsidRPr="00636D9A">
              <w:t>Формирование и развитие ключевых компетенций у обучающихся - необходимое условие успешности обучения</w:t>
            </w:r>
            <w:proofErr w:type="gramEnd"/>
          </w:p>
          <w:p w:rsidR="004C36E6" w:rsidRPr="00636D9A" w:rsidRDefault="004C36E6" w:rsidP="00BD48BA"/>
        </w:tc>
        <w:tc>
          <w:tcPr>
            <w:tcW w:w="1756" w:type="dxa"/>
          </w:tcPr>
          <w:p w:rsidR="004C36E6" w:rsidRPr="00636D9A" w:rsidRDefault="004C36E6" w:rsidP="00BD48BA">
            <w:r>
              <w:t>2019</w:t>
            </w:r>
            <w:r w:rsidRPr="00636D9A">
              <w:t xml:space="preserve"> г.</w:t>
            </w:r>
          </w:p>
        </w:tc>
        <w:tc>
          <w:tcPr>
            <w:tcW w:w="1971" w:type="dxa"/>
          </w:tcPr>
          <w:p w:rsidR="004C36E6" w:rsidRDefault="004C36E6" w:rsidP="00BD48BA">
            <w:r w:rsidRPr="001149D7">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Педагогические технологии в образовательном процессе:  богатство и разнообразие, целесообразность и эффективность.</w:t>
            </w:r>
          </w:p>
        </w:tc>
        <w:tc>
          <w:tcPr>
            <w:tcW w:w="1756" w:type="dxa"/>
          </w:tcPr>
          <w:p w:rsidR="004C36E6" w:rsidRPr="00636D9A" w:rsidRDefault="004C36E6" w:rsidP="00BD48BA">
            <w:r>
              <w:t>2020</w:t>
            </w:r>
            <w:r w:rsidRPr="00636D9A">
              <w:t xml:space="preserve"> г</w:t>
            </w:r>
          </w:p>
        </w:tc>
        <w:tc>
          <w:tcPr>
            <w:tcW w:w="1971" w:type="dxa"/>
          </w:tcPr>
          <w:p w:rsidR="004C36E6" w:rsidRDefault="004C36E6" w:rsidP="00BD48BA">
            <w:r w:rsidRPr="001149D7">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Default="004C36E6" w:rsidP="00BD48BA">
            <w:pPr>
              <w:rPr>
                <w:color w:val="000000"/>
              </w:rPr>
            </w:pPr>
          </w:p>
          <w:p w:rsidR="004C36E6" w:rsidRPr="00636D9A" w:rsidRDefault="004C36E6" w:rsidP="00BD48BA">
            <w:pPr>
              <w:rPr>
                <w:color w:val="000000"/>
              </w:rPr>
            </w:pPr>
          </w:p>
        </w:tc>
        <w:tc>
          <w:tcPr>
            <w:tcW w:w="1756" w:type="dxa"/>
          </w:tcPr>
          <w:p w:rsidR="004C36E6" w:rsidRPr="00636D9A" w:rsidRDefault="004C36E6" w:rsidP="00BD48BA"/>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lang w:eastAsia="en-US"/>
              </w:rPr>
            </w:pPr>
            <w:r w:rsidRPr="00636D9A">
              <w:rPr>
                <w:color w:val="000000"/>
                <w:lang w:eastAsia="en-US"/>
              </w:rPr>
              <w:t>Итоги</w:t>
            </w:r>
            <w:r w:rsidRPr="00636D9A">
              <w:rPr>
                <w:lang w:eastAsia="en-US"/>
              </w:rPr>
              <w:t xml:space="preserve"> </w:t>
            </w:r>
            <w:r w:rsidRPr="00636D9A">
              <w:rPr>
                <w:color w:val="000000"/>
                <w:lang w:eastAsia="en-US"/>
              </w:rPr>
              <w:t>работы школы по</w:t>
            </w:r>
            <w:r w:rsidRPr="00636D9A">
              <w:rPr>
                <w:lang w:eastAsia="en-US"/>
              </w:rPr>
              <w:t xml:space="preserve"> </w:t>
            </w:r>
            <w:r w:rsidRPr="00636D9A">
              <w:rPr>
                <w:color w:val="000000"/>
                <w:lang w:eastAsia="en-US"/>
              </w:rPr>
              <w:t>КЦП,  система</w:t>
            </w:r>
          </w:p>
          <w:p w:rsidR="004C36E6" w:rsidRPr="00636D9A" w:rsidRDefault="004C36E6" w:rsidP="00BD48BA">
            <w:pPr>
              <w:shd w:val="clear" w:color="auto" w:fill="FFFFFF"/>
              <w:autoSpaceDE w:val="0"/>
              <w:autoSpaceDN w:val="0"/>
              <w:adjustRightInd w:val="0"/>
              <w:rPr>
                <w:lang w:eastAsia="en-US"/>
              </w:rPr>
            </w:pPr>
            <w:r w:rsidRPr="00636D9A">
              <w:rPr>
                <w:color w:val="000000"/>
                <w:lang w:eastAsia="en-US"/>
              </w:rPr>
              <w:t>качеств знаний</w:t>
            </w:r>
            <w:r w:rsidRPr="00636D9A">
              <w:rPr>
                <w:lang w:eastAsia="en-US"/>
              </w:rPr>
              <w:t xml:space="preserve"> </w:t>
            </w:r>
            <w:r w:rsidRPr="00636D9A">
              <w:rPr>
                <w:color w:val="000000"/>
                <w:lang w:eastAsia="en-US"/>
              </w:rPr>
              <w:t>учащихся</w:t>
            </w:r>
          </w:p>
        </w:tc>
        <w:tc>
          <w:tcPr>
            <w:tcW w:w="1756" w:type="dxa"/>
          </w:tcPr>
          <w:p w:rsidR="004C36E6" w:rsidRPr="00636D9A" w:rsidRDefault="004C36E6" w:rsidP="00BD48BA">
            <w:r>
              <w:t>2020</w:t>
            </w:r>
            <w:r w:rsidRPr="00636D9A">
              <w:t xml:space="preserve"> г.</w:t>
            </w:r>
          </w:p>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 xml:space="preserve"> О реализации права обучающихся на выбор учебного предмета и формы проведения государственной (итоговой) аттестации выпускников</w:t>
            </w:r>
          </w:p>
        </w:tc>
        <w:tc>
          <w:tcPr>
            <w:tcW w:w="1756" w:type="dxa"/>
          </w:tcPr>
          <w:p w:rsidR="004C36E6" w:rsidRPr="00636D9A" w:rsidRDefault="004C36E6" w:rsidP="00BD48BA">
            <w:r w:rsidRPr="00636D9A">
              <w:t>октябрь</w:t>
            </w:r>
          </w:p>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О допуске обучающихся 9 и 11 классов к итоговой аттестации</w:t>
            </w:r>
          </w:p>
          <w:p w:rsidR="004C36E6" w:rsidRPr="00636D9A" w:rsidRDefault="004C36E6" w:rsidP="00BD48BA">
            <w:pPr>
              <w:rPr>
                <w:color w:val="000000"/>
              </w:rPr>
            </w:pPr>
          </w:p>
        </w:tc>
        <w:tc>
          <w:tcPr>
            <w:tcW w:w="1756" w:type="dxa"/>
          </w:tcPr>
          <w:p w:rsidR="004C36E6" w:rsidRPr="00636D9A" w:rsidRDefault="004C36E6" w:rsidP="00BD48BA">
            <w:r w:rsidRPr="00636D9A">
              <w:t>май</w:t>
            </w:r>
          </w:p>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О результатах  государственной (итоговой) аттестации выпускников 9 класса</w:t>
            </w:r>
          </w:p>
        </w:tc>
        <w:tc>
          <w:tcPr>
            <w:tcW w:w="1756" w:type="dxa"/>
          </w:tcPr>
          <w:p w:rsidR="004C36E6" w:rsidRPr="00636D9A" w:rsidRDefault="004C36E6" w:rsidP="00BD48BA">
            <w:r w:rsidRPr="00636D9A">
              <w:t>июнь</w:t>
            </w:r>
          </w:p>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8851F7" w:rsidRDefault="004C36E6" w:rsidP="00BD48BA">
            <w:pPr>
              <w:rPr>
                <w:color w:val="000000"/>
              </w:rPr>
            </w:pPr>
            <w:r w:rsidRPr="00636D9A">
              <w:rPr>
                <w:color w:val="000000"/>
              </w:rPr>
              <w:t>О результатах итоговой аттестации выпускников  11  класса</w:t>
            </w:r>
          </w:p>
        </w:tc>
        <w:tc>
          <w:tcPr>
            <w:tcW w:w="1756" w:type="dxa"/>
          </w:tcPr>
          <w:p w:rsidR="004C36E6" w:rsidRPr="00636D9A" w:rsidRDefault="004C36E6" w:rsidP="00BD48BA">
            <w:r w:rsidRPr="00636D9A">
              <w:t>июнь</w:t>
            </w:r>
          </w:p>
        </w:tc>
        <w:tc>
          <w:tcPr>
            <w:tcW w:w="1971" w:type="dxa"/>
          </w:tcPr>
          <w:p w:rsidR="004C36E6" w:rsidRDefault="004C36E6" w:rsidP="00BD48BA">
            <w:r w:rsidRPr="00806D00">
              <w:t>директор,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r w:rsidRPr="00636D9A">
              <w:t>Малые педсоветы</w:t>
            </w:r>
          </w:p>
        </w:tc>
        <w:tc>
          <w:tcPr>
            <w:tcW w:w="3239" w:type="dxa"/>
          </w:tcPr>
          <w:p w:rsidR="004C36E6" w:rsidRPr="00636D9A" w:rsidRDefault="004C36E6" w:rsidP="00BD48BA">
            <w:r w:rsidRPr="00636D9A">
              <w:t>Преемственность между начальным и основным звеном</w:t>
            </w:r>
          </w:p>
        </w:tc>
        <w:tc>
          <w:tcPr>
            <w:tcW w:w="1756" w:type="dxa"/>
          </w:tcPr>
          <w:p w:rsidR="004C36E6" w:rsidRPr="00636D9A" w:rsidRDefault="004C36E6" w:rsidP="00BD48BA">
            <w:r w:rsidRPr="00636D9A">
              <w:t>октябрь 5 класс, март 4 класс</w:t>
            </w:r>
          </w:p>
        </w:tc>
        <w:tc>
          <w:tcPr>
            <w:tcW w:w="1971" w:type="dxa"/>
          </w:tcPr>
          <w:p w:rsidR="004C36E6" w:rsidRDefault="004C36E6" w:rsidP="00BD48BA">
            <w:r w:rsidRPr="00132041">
              <w:t xml:space="preserve"> 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Преемственность обучения среднего и старшего звена </w:t>
            </w:r>
          </w:p>
        </w:tc>
        <w:tc>
          <w:tcPr>
            <w:tcW w:w="1756" w:type="dxa"/>
          </w:tcPr>
          <w:p w:rsidR="004C36E6" w:rsidRPr="00636D9A" w:rsidRDefault="004C36E6" w:rsidP="00BD48BA">
            <w:r w:rsidRPr="00636D9A">
              <w:t xml:space="preserve">январь 9 </w:t>
            </w:r>
            <w:proofErr w:type="spellStart"/>
            <w:r w:rsidRPr="00636D9A">
              <w:t>кл</w:t>
            </w:r>
            <w:proofErr w:type="spellEnd"/>
            <w:r w:rsidRPr="00636D9A">
              <w:t xml:space="preserve">, февраль 11 </w:t>
            </w:r>
            <w:proofErr w:type="spellStart"/>
            <w:r w:rsidRPr="00636D9A">
              <w:t>кл</w:t>
            </w:r>
            <w:proofErr w:type="spellEnd"/>
          </w:p>
        </w:tc>
        <w:tc>
          <w:tcPr>
            <w:tcW w:w="1971" w:type="dxa"/>
          </w:tcPr>
          <w:p w:rsidR="004C36E6" w:rsidRDefault="004C36E6" w:rsidP="00BD48BA">
            <w:r w:rsidRPr="00132041">
              <w:t>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r w:rsidRPr="00636D9A">
              <w:t>1.3.</w:t>
            </w:r>
          </w:p>
        </w:tc>
        <w:tc>
          <w:tcPr>
            <w:tcW w:w="3041" w:type="dxa"/>
          </w:tcPr>
          <w:p w:rsidR="004C36E6" w:rsidRPr="00636D9A" w:rsidRDefault="004C36E6" w:rsidP="00BD48BA">
            <w:r w:rsidRPr="00636D9A">
              <w:t xml:space="preserve">Методическая работа.  </w:t>
            </w:r>
          </w:p>
          <w:p w:rsidR="004C36E6" w:rsidRPr="00636D9A" w:rsidRDefault="004C36E6" w:rsidP="00BD48BA">
            <w:r w:rsidRPr="00636D9A">
              <w:t>Цель:  обучение методике формирования системы качеств знаний учащихся. Анализ.</w:t>
            </w:r>
          </w:p>
        </w:tc>
        <w:tc>
          <w:tcPr>
            <w:tcW w:w="3239" w:type="dxa"/>
          </w:tcPr>
          <w:p w:rsidR="004C36E6" w:rsidRPr="00636D9A" w:rsidRDefault="004C36E6" w:rsidP="00BD48BA">
            <w:r w:rsidRPr="00636D9A">
              <w:t xml:space="preserve">Уровни и критерии </w:t>
            </w:r>
            <w:proofErr w:type="spellStart"/>
            <w:r w:rsidRPr="00636D9A">
              <w:t>сформированности</w:t>
            </w:r>
            <w:proofErr w:type="spellEnd"/>
            <w:r w:rsidRPr="00636D9A">
              <w:t xml:space="preserve"> системы качеств знаний. Разработка методики.</w:t>
            </w:r>
          </w:p>
        </w:tc>
        <w:tc>
          <w:tcPr>
            <w:tcW w:w="1756" w:type="dxa"/>
          </w:tcPr>
          <w:p w:rsidR="004C36E6" w:rsidRPr="00636D9A" w:rsidRDefault="004C36E6" w:rsidP="00BD48BA">
            <w:proofErr w:type="gramStart"/>
            <w:r w:rsidRPr="00636D9A">
              <w:t>о</w:t>
            </w:r>
            <w:proofErr w:type="gramEnd"/>
            <w:r w:rsidRPr="00636D9A">
              <w:t>ктябрь</w:t>
            </w:r>
          </w:p>
        </w:tc>
        <w:tc>
          <w:tcPr>
            <w:tcW w:w="1971" w:type="dxa"/>
          </w:tcPr>
          <w:p w:rsidR="004C36E6" w:rsidRDefault="004C36E6" w:rsidP="00BD48BA">
            <w:r w:rsidRPr="00B151E7">
              <w:t xml:space="preserve">зам. по УВР </w:t>
            </w:r>
            <w:r w:rsidRPr="00B151E7">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Разработка текстов контрольных работ, </w:t>
            </w:r>
            <w:r>
              <w:t>КМС для определения мыслительных процессов учащихся</w:t>
            </w:r>
            <w:r w:rsidRPr="00636D9A">
              <w:t>.</w:t>
            </w:r>
          </w:p>
        </w:tc>
        <w:tc>
          <w:tcPr>
            <w:tcW w:w="1756" w:type="dxa"/>
          </w:tcPr>
          <w:p w:rsidR="004C36E6" w:rsidRPr="00636D9A" w:rsidRDefault="004C36E6" w:rsidP="00BD48BA">
            <w:r>
              <w:t>сентябрь, апрель</w:t>
            </w:r>
          </w:p>
        </w:tc>
        <w:tc>
          <w:tcPr>
            <w:tcW w:w="1971" w:type="dxa"/>
          </w:tcPr>
          <w:p w:rsidR="004C36E6" w:rsidRDefault="004C36E6" w:rsidP="00BD48BA">
            <w:r w:rsidRPr="00B151E7">
              <w:t xml:space="preserve">зам. по УВР </w:t>
            </w:r>
            <w:r>
              <w:rPr>
                <w:color w:val="000000"/>
              </w:rPr>
              <w:t>учителя-экспериментаторы</w:t>
            </w:r>
            <w:r w:rsidRPr="00B151E7">
              <w:rPr>
                <w:color w:val="000000"/>
              </w:rPr>
              <w:t xml:space="preserve">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Анкетирование  учителей «Качество знаний». Разработка метода изучения затруднений учащихся.</w:t>
            </w:r>
          </w:p>
        </w:tc>
        <w:tc>
          <w:tcPr>
            <w:tcW w:w="1756" w:type="dxa"/>
          </w:tcPr>
          <w:p w:rsidR="004C36E6" w:rsidRPr="00636D9A" w:rsidRDefault="004C36E6" w:rsidP="00BD48BA">
            <w:r>
              <w:t>март</w:t>
            </w:r>
          </w:p>
        </w:tc>
        <w:tc>
          <w:tcPr>
            <w:tcW w:w="1971" w:type="dxa"/>
          </w:tcPr>
          <w:p w:rsidR="004C36E6" w:rsidRDefault="004C36E6" w:rsidP="00BD48BA">
            <w:r w:rsidRPr="00B151E7">
              <w:t xml:space="preserve">зам. по УВР </w:t>
            </w:r>
            <w:r w:rsidRPr="00B151E7">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 xml:space="preserve">Внедрение в учебный процесс современных </w:t>
            </w:r>
            <w:r w:rsidRPr="00636D9A">
              <w:rPr>
                <w:i/>
                <w:iCs/>
                <w:color w:val="000000"/>
              </w:rPr>
              <w:t xml:space="preserve"> </w:t>
            </w:r>
            <w:r w:rsidRPr="00636D9A">
              <w:rPr>
                <w:color w:val="000000"/>
              </w:rPr>
              <w:t>педагогических технологий и средств обучения</w:t>
            </w:r>
          </w:p>
        </w:tc>
        <w:tc>
          <w:tcPr>
            <w:tcW w:w="1756" w:type="dxa"/>
          </w:tcPr>
          <w:p w:rsidR="004C36E6" w:rsidRPr="00636D9A" w:rsidRDefault="004C36E6" w:rsidP="00BD48BA">
            <w:r>
              <w:t>постоянно</w:t>
            </w:r>
          </w:p>
        </w:tc>
        <w:tc>
          <w:tcPr>
            <w:tcW w:w="1971" w:type="dxa"/>
          </w:tcPr>
          <w:p w:rsidR="004C36E6" w:rsidRDefault="004C36E6" w:rsidP="00BD48BA">
            <w:r w:rsidRPr="00B151E7">
              <w:t xml:space="preserve">зам. по УВР </w:t>
            </w:r>
            <w:r w:rsidRPr="00B151E7">
              <w:rPr>
                <w:color w:val="000000"/>
              </w:rPr>
              <w:t xml:space="preserve">руководители МО   </w:t>
            </w:r>
          </w:p>
        </w:tc>
      </w:tr>
      <w:tr w:rsidR="004C36E6" w:rsidRPr="00636D9A" w:rsidTr="004C36E6">
        <w:tc>
          <w:tcPr>
            <w:tcW w:w="555" w:type="dxa"/>
          </w:tcPr>
          <w:p w:rsidR="004C36E6" w:rsidRPr="00636D9A" w:rsidRDefault="004C36E6" w:rsidP="00BD48BA">
            <w:r w:rsidRPr="00636D9A">
              <w:t>1.4.</w:t>
            </w:r>
          </w:p>
        </w:tc>
        <w:tc>
          <w:tcPr>
            <w:tcW w:w="3041" w:type="dxa"/>
          </w:tcPr>
          <w:p w:rsidR="004C36E6" w:rsidRPr="00636D9A" w:rsidRDefault="004C36E6" w:rsidP="00BD48BA">
            <w:pPr>
              <w:shd w:val="clear" w:color="auto" w:fill="FFFFFF"/>
              <w:autoSpaceDE w:val="0"/>
              <w:autoSpaceDN w:val="0"/>
              <w:adjustRightInd w:val="0"/>
              <w:rPr>
                <w:color w:val="000000"/>
              </w:rPr>
            </w:pPr>
            <w:r w:rsidRPr="00636D9A">
              <w:t>Работа по ПК.</w:t>
            </w:r>
            <w:r w:rsidRPr="00636D9A">
              <w:rPr>
                <w:color w:val="000000"/>
              </w:rPr>
              <w:t xml:space="preserve"> </w:t>
            </w:r>
          </w:p>
          <w:p w:rsidR="004C36E6" w:rsidRPr="008851F7" w:rsidRDefault="004C36E6" w:rsidP="00BD48BA">
            <w:pPr>
              <w:shd w:val="clear" w:color="auto" w:fill="FFFFFF"/>
              <w:autoSpaceDE w:val="0"/>
              <w:autoSpaceDN w:val="0"/>
              <w:adjustRightInd w:val="0"/>
              <w:rPr>
                <w:color w:val="000000"/>
              </w:rPr>
            </w:pPr>
            <w:r w:rsidRPr="00636D9A">
              <w:rPr>
                <w:color w:val="000000"/>
              </w:rPr>
              <w:t xml:space="preserve">Цель: повышение </w:t>
            </w:r>
            <w:r w:rsidRPr="00636D9A">
              <w:rPr>
                <w:color w:val="000000"/>
              </w:rPr>
              <w:lastRenderedPageBreak/>
              <w:t xml:space="preserve">педагогического и профессионального мастерства педагогов  (самообразование, курсовая переподготовка, аттестация, участие в конкурсах, проведение открытых уроков). </w:t>
            </w:r>
          </w:p>
        </w:tc>
        <w:tc>
          <w:tcPr>
            <w:tcW w:w="3239" w:type="dxa"/>
          </w:tcPr>
          <w:p w:rsidR="004C36E6" w:rsidRPr="00636D9A" w:rsidRDefault="004C36E6" w:rsidP="00BD48BA">
            <w:r w:rsidRPr="00636D9A">
              <w:lastRenderedPageBreak/>
              <w:t xml:space="preserve">Похождение курсов ПК (фундаментальных, </w:t>
            </w:r>
            <w:r w:rsidRPr="00636D9A">
              <w:lastRenderedPageBreak/>
              <w:t>проблемных по ФГОС)</w:t>
            </w:r>
          </w:p>
        </w:tc>
        <w:tc>
          <w:tcPr>
            <w:tcW w:w="1756" w:type="dxa"/>
          </w:tcPr>
          <w:p w:rsidR="004C36E6" w:rsidRPr="00636D9A" w:rsidRDefault="004C36E6" w:rsidP="00BD48BA">
            <w:r>
              <w:lastRenderedPageBreak/>
              <w:t xml:space="preserve">по перспективному </w:t>
            </w:r>
            <w:r>
              <w:lastRenderedPageBreak/>
              <w:t>плану ПК</w:t>
            </w:r>
          </w:p>
        </w:tc>
        <w:tc>
          <w:tcPr>
            <w:tcW w:w="1971" w:type="dxa"/>
          </w:tcPr>
          <w:p w:rsidR="004C36E6" w:rsidRDefault="004C36E6" w:rsidP="00BD48BA">
            <w:r w:rsidRPr="00B151E7">
              <w:lastRenderedPageBreak/>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Работа по самообразованию </w:t>
            </w:r>
            <w:r w:rsidRPr="00636D9A">
              <w:rPr>
                <w:color w:val="000000"/>
              </w:rPr>
              <w:t>(помощь в составлении программы саморазвития и профессионального роста)</w:t>
            </w:r>
          </w:p>
        </w:tc>
        <w:tc>
          <w:tcPr>
            <w:tcW w:w="1756" w:type="dxa"/>
          </w:tcPr>
          <w:p w:rsidR="004C36E6" w:rsidRPr="00636D9A" w:rsidRDefault="004C36E6" w:rsidP="00BD48BA">
            <w:r>
              <w:t>систематически</w:t>
            </w:r>
          </w:p>
        </w:tc>
        <w:tc>
          <w:tcPr>
            <w:tcW w:w="1971" w:type="dxa"/>
          </w:tcPr>
          <w:p w:rsidR="004C36E6" w:rsidRDefault="004C36E6" w:rsidP="00BD48BA">
            <w:r w:rsidRPr="00B151E7">
              <w:t xml:space="preserve">зам. по УВР </w:t>
            </w:r>
            <w:r w:rsidRPr="00B151E7">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Участие в профессиональных конкурсах, НПК, </w:t>
            </w:r>
            <w:proofErr w:type="spellStart"/>
            <w:r w:rsidRPr="00636D9A">
              <w:t>педчтениях</w:t>
            </w:r>
            <w:proofErr w:type="spellEnd"/>
            <w:r w:rsidRPr="00636D9A">
              <w:t>, семинарах, проведение мастер-классов, авторских семинаров, открытых уроков</w:t>
            </w:r>
          </w:p>
        </w:tc>
        <w:tc>
          <w:tcPr>
            <w:tcW w:w="1756" w:type="dxa"/>
          </w:tcPr>
          <w:p w:rsidR="004C36E6" w:rsidRPr="00636D9A" w:rsidRDefault="004C36E6" w:rsidP="00BD48BA">
            <w:r>
              <w:t>по плану</w:t>
            </w:r>
          </w:p>
        </w:tc>
        <w:tc>
          <w:tcPr>
            <w:tcW w:w="1971" w:type="dxa"/>
          </w:tcPr>
          <w:p w:rsidR="004C36E6" w:rsidRDefault="004C36E6" w:rsidP="00BD48BA">
            <w:r w:rsidRPr="00790184">
              <w:t xml:space="preserve">зам. по УВР </w:t>
            </w:r>
            <w:r w:rsidRPr="00790184">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 xml:space="preserve">Формирование методической копилки педагогами </w:t>
            </w:r>
          </w:p>
        </w:tc>
        <w:tc>
          <w:tcPr>
            <w:tcW w:w="1756" w:type="dxa"/>
          </w:tcPr>
          <w:p w:rsidR="004C36E6" w:rsidRPr="00636D9A" w:rsidRDefault="004C36E6" w:rsidP="00BD48BA">
            <w:r>
              <w:t>постоянно</w:t>
            </w:r>
          </w:p>
        </w:tc>
        <w:tc>
          <w:tcPr>
            <w:tcW w:w="1971" w:type="dxa"/>
          </w:tcPr>
          <w:p w:rsidR="004C36E6" w:rsidRDefault="004C36E6" w:rsidP="00BD48BA">
            <w:r w:rsidRPr="00790184">
              <w:t xml:space="preserve">зам. по УВР </w:t>
            </w:r>
            <w:r w:rsidRPr="00790184">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Отчеты по самообразованию</w:t>
            </w:r>
          </w:p>
        </w:tc>
        <w:tc>
          <w:tcPr>
            <w:tcW w:w="1756" w:type="dxa"/>
          </w:tcPr>
          <w:p w:rsidR="004C36E6" w:rsidRPr="00636D9A" w:rsidRDefault="004C36E6" w:rsidP="00BD48BA">
            <w:r>
              <w:t>март</w:t>
            </w:r>
          </w:p>
        </w:tc>
        <w:tc>
          <w:tcPr>
            <w:tcW w:w="1971" w:type="dxa"/>
          </w:tcPr>
          <w:p w:rsidR="004C36E6" w:rsidRDefault="004C36E6" w:rsidP="00BD48BA">
            <w:r w:rsidRPr="00790184">
              <w:t xml:space="preserve">зам. по УВР </w:t>
            </w:r>
            <w:r w:rsidRPr="00790184">
              <w:rPr>
                <w:color w:val="000000"/>
              </w:rPr>
              <w:t xml:space="preserve">руководители МО   </w:t>
            </w:r>
          </w:p>
        </w:tc>
      </w:tr>
      <w:tr w:rsidR="004C36E6" w:rsidRPr="00636D9A" w:rsidTr="004C36E6">
        <w:tc>
          <w:tcPr>
            <w:tcW w:w="555" w:type="dxa"/>
          </w:tcPr>
          <w:p w:rsidR="004C36E6" w:rsidRPr="00636D9A" w:rsidRDefault="004C36E6" w:rsidP="00BD48BA">
            <w:r w:rsidRPr="00636D9A">
              <w:t>1.5.</w:t>
            </w:r>
          </w:p>
        </w:tc>
        <w:tc>
          <w:tcPr>
            <w:tcW w:w="3041" w:type="dxa"/>
          </w:tcPr>
          <w:p w:rsidR="004C36E6" w:rsidRPr="00636D9A" w:rsidRDefault="004C36E6" w:rsidP="00BD48BA">
            <w:r w:rsidRPr="00636D9A">
              <w:t>Семинары.</w:t>
            </w:r>
          </w:p>
          <w:p w:rsidR="004C36E6" w:rsidRPr="00636D9A" w:rsidRDefault="004C36E6" w:rsidP="00BD48BA">
            <w:r w:rsidRPr="00636D9A">
              <w:t>Цель: овладение  теорией и практикой формирования системы качеств знаний</w:t>
            </w:r>
          </w:p>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 xml:space="preserve">Совершенствование содержания, форм, методов, средств обучения </w:t>
            </w:r>
          </w:p>
          <w:p w:rsidR="004C36E6" w:rsidRPr="00636D9A" w:rsidRDefault="004C36E6" w:rsidP="00BD48BA">
            <w:pPr>
              <w:rPr>
                <w:color w:val="000000"/>
              </w:rPr>
            </w:pPr>
          </w:p>
        </w:tc>
        <w:tc>
          <w:tcPr>
            <w:tcW w:w="1756" w:type="dxa"/>
          </w:tcPr>
          <w:p w:rsidR="004C36E6" w:rsidRPr="00636D9A" w:rsidRDefault="004C36E6" w:rsidP="00BD48BA">
            <w:r w:rsidRPr="00636D9A">
              <w:t>201</w:t>
            </w:r>
            <w:r>
              <w:t>7</w:t>
            </w:r>
            <w:r w:rsidRPr="00636D9A">
              <w:t>г</w:t>
            </w:r>
          </w:p>
        </w:tc>
        <w:tc>
          <w:tcPr>
            <w:tcW w:w="1971" w:type="dxa"/>
          </w:tcPr>
          <w:p w:rsidR="004C36E6" w:rsidRDefault="004C36E6" w:rsidP="00BD48BA">
            <w:r w:rsidRPr="007459F5">
              <w:t xml:space="preserve">зам. по УВР </w:t>
            </w:r>
            <w:r w:rsidRPr="007459F5">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Методика разработки и использование на практике технологической карты урока</w:t>
            </w:r>
          </w:p>
        </w:tc>
        <w:tc>
          <w:tcPr>
            <w:tcW w:w="1756" w:type="dxa"/>
          </w:tcPr>
          <w:p w:rsidR="004C36E6" w:rsidRPr="00636D9A" w:rsidRDefault="004C36E6" w:rsidP="00BD48BA">
            <w:r>
              <w:t>2017</w:t>
            </w:r>
          </w:p>
        </w:tc>
        <w:tc>
          <w:tcPr>
            <w:tcW w:w="1971" w:type="dxa"/>
          </w:tcPr>
          <w:p w:rsidR="004C36E6" w:rsidRDefault="004C36E6" w:rsidP="00BD48BA">
            <w:r w:rsidRPr="007459F5">
              <w:t xml:space="preserve">зам. по УВР </w:t>
            </w:r>
            <w:r w:rsidRPr="007459F5">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 xml:space="preserve">Мастерские: </w:t>
            </w:r>
          </w:p>
          <w:p w:rsidR="004C36E6" w:rsidRPr="00636D9A" w:rsidRDefault="004C36E6" w:rsidP="00BD48BA">
            <w:pPr>
              <w:shd w:val="clear" w:color="auto" w:fill="FFFFFF"/>
              <w:autoSpaceDE w:val="0"/>
              <w:autoSpaceDN w:val="0"/>
              <w:adjustRightInd w:val="0"/>
              <w:rPr>
                <w:color w:val="000000"/>
              </w:rPr>
            </w:pPr>
            <w:r w:rsidRPr="00636D9A">
              <w:rPr>
                <w:color w:val="000000"/>
              </w:rPr>
              <w:t xml:space="preserve">для всех «Формирование  УУД </w:t>
            </w:r>
            <w:proofErr w:type="gramStart"/>
            <w:r w:rsidRPr="00636D9A">
              <w:rPr>
                <w:color w:val="000000"/>
              </w:rPr>
              <w:t>у</w:t>
            </w:r>
            <w:proofErr w:type="gramEnd"/>
            <w:r w:rsidRPr="00636D9A">
              <w:rPr>
                <w:color w:val="000000"/>
              </w:rPr>
              <w:t xml:space="preserve"> обучающихся»</w:t>
            </w:r>
          </w:p>
          <w:p w:rsidR="004C36E6" w:rsidRPr="00636D9A" w:rsidRDefault="004C36E6" w:rsidP="00BD48BA">
            <w:pPr>
              <w:shd w:val="clear" w:color="auto" w:fill="FFFFFF"/>
              <w:autoSpaceDE w:val="0"/>
              <w:autoSpaceDN w:val="0"/>
              <w:adjustRightInd w:val="0"/>
              <w:rPr>
                <w:color w:val="000000"/>
              </w:rPr>
            </w:pPr>
            <w:r w:rsidRPr="00636D9A">
              <w:rPr>
                <w:color w:val="000000"/>
              </w:rPr>
              <w:t>для учителей начальных классов «Смысловое чтение»</w:t>
            </w:r>
          </w:p>
          <w:p w:rsidR="004C36E6" w:rsidRPr="00636D9A" w:rsidRDefault="004C36E6" w:rsidP="00BD48BA">
            <w:pPr>
              <w:rPr>
                <w:color w:val="000000"/>
              </w:rPr>
            </w:pPr>
            <w:r w:rsidRPr="00636D9A">
              <w:rPr>
                <w:color w:val="000000"/>
              </w:rPr>
              <w:t>для учителей  гуманитарного цикла «Я – человек говорящий»</w:t>
            </w:r>
          </w:p>
          <w:p w:rsidR="004C36E6" w:rsidRPr="00636D9A" w:rsidRDefault="004C36E6" w:rsidP="00BD48BA">
            <w:pPr>
              <w:rPr>
                <w:color w:val="000000"/>
              </w:rPr>
            </w:pPr>
            <w:r w:rsidRPr="00636D9A">
              <w:rPr>
                <w:color w:val="000000"/>
              </w:rPr>
              <w:t>для учителей естественно-математического цикла «Я - человек думающий»</w:t>
            </w:r>
          </w:p>
        </w:tc>
        <w:tc>
          <w:tcPr>
            <w:tcW w:w="1756" w:type="dxa"/>
          </w:tcPr>
          <w:p w:rsidR="004C36E6" w:rsidRDefault="004C36E6" w:rsidP="00BD48BA"/>
          <w:p w:rsidR="004C36E6" w:rsidRPr="00636D9A" w:rsidRDefault="004C36E6" w:rsidP="00BD48BA">
            <w:r>
              <w:t>2018-2020</w:t>
            </w:r>
          </w:p>
        </w:tc>
        <w:tc>
          <w:tcPr>
            <w:tcW w:w="1971" w:type="dxa"/>
          </w:tcPr>
          <w:p w:rsidR="004C36E6" w:rsidRDefault="004C36E6" w:rsidP="00BD48BA">
            <w:r w:rsidRPr="007459F5">
              <w:t xml:space="preserve">зам. по УВР </w:t>
            </w:r>
            <w:r w:rsidRPr="007459F5">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Профессиональный стандарт учителя</w:t>
            </w:r>
          </w:p>
        </w:tc>
        <w:tc>
          <w:tcPr>
            <w:tcW w:w="1756" w:type="dxa"/>
          </w:tcPr>
          <w:p w:rsidR="004C36E6" w:rsidRPr="00636D9A" w:rsidRDefault="004C36E6" w:rsidP="00BD48BA">
            <w:r>
              <w:t>2017 г.</w:t>
            </w:r>
          </w:p>
        </w:tc>
        <w:tc>
          <w:tcPr>
            <w:tcW w:w="1971" w:type="dxa"/>
          </w:tcPr>
          <w:p w:rsidR="004C36E6" w:rsidRDefault="004C36E6" w:rsidP="00BD48BA">
            <w:r w:rsidRPr="00763BD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Разработка матрицы параметров учебного успеха ученика</w:t>
            </w:r>
            <w:r>
              <w:rPr>
                <w:color w:val="000000"/>
              </w:rPr>
              <w:t xml:space="preserve"> и ее заполнение</w:t>
            </w:r>
          </w:p>
        </w:tc>
        <w:tc>
          <w:tcPr>
            <w:tcW w:w="1756" w:type="dxa"/>
          </w:tcPr>
          <w:p w:rsidR="004C36E6" w:rsidRPr="00636D9A" w:rsidRDefault="004C36E6" w:rsidP="00BD48BA">
            <w:r>
              <w:t>2 раза в год</w:t>
            </w:r>
          </w:p>
        </w:tc>
        <w:tc>
          <w:tcPr>
            <w:tcW w:w="1971" w:type="dxa"/>
          </w:tcPr>
          <w:p w:rsidR="004C36E6" w:rsidRDefault="004C36E6" w:rsidP="00BD48BA">
            <w:r w:rsidRPr="00763BD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 xml:space="preserve">Защита педагогами адаптированных и авторских программ по </w:t>
            </w:r>
            <w:proofErr w:type="spellStart"/>
            <w:r w:rsidRPr="00636D9A">
              <w:rPr>
                <w:color w:val="000000"/>
              </w:rPr>
              <w:t>предпрофильной</w:t>
            </w:r>
            <w:proofErr w:type="spellEnd"/>
            <w:r w:rsidRPr="00636D9A">
              <w:rPr>
                <w:color w:val="000000"/>
              </w:rPr>
              <w:t xml:space="preserve"> подготовке и профильному обучению обучающихся.</w:t>
            </w:r>
          </w:p>
        </w:tc>
        <w:tc>
          <w:tcPr>
            <w:tcW w:w="1756" w:type="dxa"/>
          </w:tcPr>
          <w:p w:rsidR="004C36E6" w:rsidRPr="00636D9A" w:rsidRDefault="004C36E6" w:rsidP="00BD48BA">
            <w:r>
              <w:t>сентябрь</w:t>
            </w:r>
          </w:p>
        </w:tc>
        <w:tc>
          <w:tcPr>
            <w:tcW w:w="1971" w:type="dxa"/>
          </w:tcPr>
          <w:p w:rsidR="004C36E6" w:rsidRDefault="004C36E6" w:rsidP="00BD48BA">
            <w:r w:rsidRPr="00763BD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shd w:val="clear" w:color="auto" w:fill="FFFFFF"/>
              <w:autoSpaceDE w:val="0"/>
              <w:autoSpaceDN w:val="0"/>
              <w:adjustRightInd w:val="0"/>
              <w:rPr>
                <w:color w:val="000000"/>
              </w:rPr>
            </w:pPr>
            <w:r w:rsidRPr="00636D9A">
              <w:rPr>
                <w:color w:val="000000"/>
              </w:rPr>
              <w:t>Защита педагогами программ элективных курсов</w:t>
            </w:r>
          </w:p>
        </w:tc>
        <w:tc>
          <w:tcPr>
            <w:tcW w:w="1756" w:type="dxa"/>
          </w:tcPr>
          <w:p w:rsidR="004C36E6" w:rsidRPr="00636D9A" w:rsidRDefault="004C36E6" w:rsidP="00BD48BA">
            <w:r>
              <w:t>сентябрь</w:t>
            </w:r>
          </w:p>
        </w:tc>
        <w:tc>
          <w:tcPr>
            <w:tcW w:w="1971" w:type="dxa"/>
          </w:tcPr>
          <w:p w:rsidR="004C36E6" w:rsidRDefault="004C36E6" w:rsidP="00BD48BA">
            <w:r w:rsidRPr="00763BD5">
              <w:t xml:space="preserve">зам. по УВР </w:t>
            </w:r>
          </w:p>
        </w:tc>
      </w:tr>
      <w:tr w:rsidR="004C36E6" w:rsidRPr="00636D9A" w:rsidTr="004C36E6">
        <w:tc>
          <w:tcPr>
            <w:tcW w:w="555" w:type="dxa"/>
          </w:tcPr>
          <w:p w:rsidR="004C36E6" w:rsidRPr="00636D9A" w:rsidRDefault="004C36E6" w:rsidP="00BD48BA">
            <w:r w:rsidRPr="00636D9A">
              <w:t>2</w:t>
            </w:r>
          </w:p>
        </w:tc>
        <w:tc>
          <w:tcPr>
            <w:tcW w:w="3041" w:type="dxa"/>
          </w:tcPr>
          <w:p w:rsidR="004C36E6" w:rsidRPr="00636D9A" w:rsidRDefault="004C36E6" w:rsidP="00BD48BA">
            <w:r w:rsidRPr="00636D9A">
              <w:t>Организационная работа</w:t>
            </w:r>
          </w:p>
        </w:tc>
        <w:tc>
          <w:tcPr>
            <w:tcW w:w="3239" w:type="dxa"/>
          </w:tcPr>
          <w:p w:rsidR="004C36E6" w:rsidRPr="00636D9A" w:rsidRDefault="004C36E6" w:rsidP="00BD48BA">
            <w:r w:rsidRPr="00636D9A">
              <w:rPr>
                <w:color w:val="000000"/>
              </w:rPr>
              <w:t>Подготовка базы данных по ОУ до 1 декабря на электронном носителе</w:t>
            </w:r>
          </w:p>
        </w:tc>
        <w:tc>
          <w:tcPr>
            <w:tcW w:w="1756" w:type="dxa"/>
          </w:tcPr>
          <w:p w:rsidR="004C36E6" w:rsidRPr="00636D9A" w:rsidRDefault="004C36E6" w:rsidP="00BD48BA">
            <w:r>
              <w:t>ноябрь</w:t>
            </w:r>
          </w:p>
        </w:tc>
        <w:tc>
          <w:tcPr>
            <w:tcW w:w="1971" w:type="dxa"/>
          </w:tcPr>
          <w:p w:rsidR="004C36E6" w:rsidRDefault="004C36E6" w:rsidP="00BD48BA">
            <w:r w:rsidRPr="008E4091">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Изучение нормативных документов по подготовке ОУ к проведению ЕГЭ</w:t>
            </w:r>
            <w:r>
              <w:rPr>
                <w:color w:val="000000"/>
              </w:rPr>
              <w:t>, ОГЭ.</w:t>
            </w:r>
          </w:p>
        </w:tc>
        <w:tc>
          <w:tcPr>
            <w:tcW w:w="1756" w:type="dxa"/>
          </w:tcPr>
          <w:p w:rsidR="004C36E6" w:rsidRPr="00636D9A" w:rsidRDefault="004C36E6" w:rsidP="00BD48BA">
            <w:r>
              <w:t>ежегодно</w:t>
            </w:r>
          </w:p>
        </w:tc>
        <w:tc>
          <w:tcPr>
            <w:tcW w:w="1971" w:type="dxa"/>
          </w:tcPr>
          <w:p w:rsidR="004C36E6" w:rsidRDefault="004C36E6" w:rsidP="00BD48BA">
            <w:r w:rsidRPr="008E4091">
              <w:t xml:space="preserve">зам. по УВР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rPr>
                <w:color w:val="000000"/>
              </w:rPr>
              <w:t>Подготовка информационного стенда  «ЕГЭ и ОГЭ» для учащихся и их родителей</w:t>
            </w:r>
          </w:p>
        </w:tc>
        <w:tc>
          <w:tcPr>
            <w:tcW w:w="1756" w:type="dxa"/>
            <w:tcBorders>
              <w:left w:val="single" w:sz="4" w:space="0" w:color="auto"/>
              <w:right w:val="single" w:sz="4" w:space="0" w:color="auto"/>
            </w:tcBorders>
          </w:tcPr>
          <w:p w:rsidR="004C36E6" w:rsidRPr="00636D9A" w:rsidRDefault="004C36E6" w:rsidP="00BD48BA"/>
        </w:tc>
        <w:tc>
          <w:tcPr>
            <w:tcW w:w="1971" w:type="dxa"/>
            <w:tcBorders>
              <w:left w:val="single" w:sz="4" w:space="0" w:color="auto"/>
            </w:tcBorders>
          </w:tcPr>
          <w:p w:rsidR="004C36E6" w:rsidRDefault="004C36E6" w:rsidP="00BD48BA">
            <w:r w:rsidRPr="008E4091">
              <w:t>зам. по УВР</w:t>
            </w:r>
            <w:r>
              <w:t>, директор</w:t>
            </w:r>
          </w:p>
        </w:tc>
      </w:tr>
      <w:tr w:rsidR="004C36E6" w:rsidRPr="00636D9A" w:rsidTr="004C36E6">
        <w:trPr>
          <w:trHeight w:val="232"/>
        </w:trPr>
        <w:tc>
          <w:tcPr>
            <w:tcW w:w="555" w:type="dxa"/>
            <w:vMerge w:val="restart"/>
          </w:tcPr>
          <w:p w:rsidR="004C36E6" w:rsidRPr="00636D9A" w:rsidRDefault="004C36E6" w:rsidP="00BD48BA">
            <w:r w:rsidRPr="00636D9A">
              <w:t>3</w:t>
            </w:r>
          </w:p>
        </w:tc>
        <w:tc>
          <w:tcPr>
            <w:tcW w:w="3041" w:type="dxa"/>
            <w:tcBorders>
              <w:top w:val="nil"/>
              <w:bottom w:val="single" w:sz="4" w:space="0" w:color="auto"/>
              <w:right w:val="single" w:sz="4" w:space="0" w:color="auto"/>
            </w:tcBorders>
          </w:tcPr>
          <w:p w:rsidR="004C36E6" w:rsidRPr="00636D9A" w:rsidRDefault="004C36E6" w:rsidP="00BD48BA">
            <w:r w:rsidRPr="00636D9A">
              <w:t>Работа с учащимися.</w:t>
            </w:r>
          </w:p>
        </w:tc>
        <w:tc>
          <w:tcPr>
            <w:tcW w:w="3239" w:type="dxa"/>
            <w:vMerge w:val="restart"/>
            <w:tcBorders>
              <w:top w:val="nil"/>
              <w:left w:val="single" w:sz="4" w:space="0" w:color="auto"/>
              <w:right w:val="single" w:sz="4" w:space="0" w:color="auto"/>
            </w:tcBorders>
          </w:tcPr>
          <w:p w:rsidR="004C36E6" w:rsidRPr="00636D9A" w:rsidRDefault="004C36E6" w:rsidP="00BD48BA">
            <w:r w:rsidRPr="00636D9A">
              <w:t xml:space="preserve">Анкетирование: «Что тебе </w:t>
            </w:r>
            <w:r w:rsidRPr="00636D9A">
              <w:lastRenderedPageBreak/>
              <w:t>мешает хорошо учиться»</w:t>
            </w:r>
          </w:p>
        </w:tc>
        <w:tc>
          <w:tcPr>
            <w:tcW w:w="1756" w:type="dxa"/>
            <w:vMerge w:val="restart"/>
            <w:tcBorders>
              <w:top w:val="nil"/>
              <w:left w:val="single" w:sz="4" w:space="0" w:color="auto"/>
              <w:right w:val="single" w:sz="4" w:space="0" w:color="auto"/>
            </w:tcBorders>
          </w:tcPr>
          <w:p w:rsidR="004C36E6" w:rsidRPr="00636D9A" w:rsidRDefault="004C36E6" w:rsidP="00BD48BA">
            <w:r>
              <w:lastRenderedPageBreak/>
              <w:t>ежегодно</w:t>
            </w:r>
          </w:p>
        </w:tc>
        <w:tc>
          <w:tcPr>
            <w:tcW w:w="1971" w:type="dxa"/>
            <w:vMerge w:val="restart"/>
            <w:tcBorders>
              <w:top w:val="nil"/>
              <w:left w:val="single" w:sz="4" w:space="0" w:color="auto"/>
            </w:tcBorders>
          </w:tcPr>
          <w:p w:rsidR="004C36E6" w:rsidRDefault="004C36E6" w:rsidP="00BD48BA">
            <w:r w:rsidRPr="007B0AAD">
              <w:t xml:space="preserve">зам. по УВР </w:t>
            </w:r>
            <w:r w:rsidRPr="007B0AAD">
              <w:rPr>
                <w:color w:val="000000"/>
              </w:rPr>
              <w:lastRenderedPageBreak/>
              <w:t xml:space="preserve">руководители МО   </w:t>
            </w:r>
          </w:p>
        </w:tc>
      </w:tr>
      <w:tr w:rsidR="004C36E6" w:rsidRPr="00636D9A" w:rsidTr="004C36E6">
        <w:trPr>
          <w:trHeight w:val="448"/>
        </w:trPr>
        <w:tc>
          <w:tcPr>
            <w:tcW w:w="555" w:type="dxa"/>
            <w:vMerge/>
          </w:tcPr>
          <w:p w:rsidR="004C36E6" w:rsidRPr="00636D9A" w:rsidRDefault="004C36E6" w:rsidP="00BD48BA"/>
        </w:tc>
        <w:tc>
          <w:tcPr>
            <w:tcW w:w="3041" w:type="dxa"/>
            <w:tcBorders>
              <w:top w:val="single" w:sz="4" w:space="0" w:color="auto"/>
              <w:bottom w:val="single" w:sz="4" w:space="0" w:color="auto"/>
              <w:right w:val="single" w:sz="4" w:space="0" w:color="auto"/>
            </w:tcBorders>
          </w:tcPr>
          <w:p w:rsidR="004C36E6" w:rsidRPr="00636D9A" w:rsidRDefault="004C36E6" w:rsidP="00BD48BA">
            <w:r w:rsidRPr="00636D9A">
              <w:t>Цель: диагностика затруднений учащихся, их отношение к учебе</w:t>
            </w:r>
          </w:p>
        </w:tc>
        <w:tc>
          <w:tcPr>
            <w:tcW w:w="3239" w:type="dxa"/>
            <w:vMerge/>
            <w:tcBorders>
              <w:left w:val="single" w:sz="4" w:space="0" w:color="auto"/>
              <w:bottom w:val="single" w:sz="4" w:space="0" w:color="auto"/>
              <w:right w:val="single" w:sz="4" w:space="0" w:color="auto"/>
            </w:tcBorders>
          </w:tcPr>
          <w:p w:rsidR="004C36E6" w:rsidRPr="00636D9A" w:rsidRDefault="004C36E6" w:rsidP="00BD48BA"/>
        </w:tc>
        <w:tc>
          <w:tcPr>
            <w:tcW w:w="1756" w:type="dxa"/>
            <w:vMerge/>
            <w:tcBorders>
              <w:left w:val="single" w:sz="4" w:space="0" w:color="auto"/>
              <w:bottom w:val="single" w:sz="4" w:space="0" w:color="auto"/>
              <w:right w:val="single" w:sz="4" w:space="0" w:color="auto"/>
            </w:tcBorders>
          </w:tcPr>
          <w:p w:rsidR="004C36E6" w:rsidRPr="00636D9A" w:rsidRDefault="004C36E6" w:rsidP="00BD48BA"/>
        </w:tc>
        <w:tc>
          <w:tcPr>
            <w:tcW w:w="1971" w:type="dxa"/>
            <w:vMerge/>
            <w:tcBorders>
              <w:left w:val="single" w:sz="4" w:space="0" w:color="auto"/>
              <w:bottom w:val="single" w:sz="4" w:space="0" w:color="auto"/>
            </w:tcBorders>
          </w:tcPr>
          <w:p w:rsidR="004C36E6" w:rsidRPr="00636D9A" w:rsidRDefault="004C36E6" w:rsidP="00BD48BA"/>
        </w:tc>
      </w:tr>
      <w:tr w:rsidR="004C36E6" w:rsidRPr="00636D9A" w:rsidTr="004C36E6">
        <w:trPr>
          <w:trHeight w:val="520"/>
        </w:trPr>
        <w:tc>
          <w:tcPr>
            <w:tcW w:w="555" w:type="dxa"/>
            <w:vMerge/>
          </w:tcPr>
          <w:p w:rsidR="004C36E6" w:rsidRPr="00636D9A" w:rsidRDefault="004C36E6" w:rsidP="00BD48BA"/>
        </w:tc>
        <w:tc>
          <w:tcPr>
            <w:tcW w:w="3041" w:type="dxa"/>
            <w:tcBorders>
              <w:top w:val="single" w:sz="4" w:space="0" w:color="auto"/>
              <w:right w:val="single" w:sz="4" w:space="0" w:color="auto"/>
            </w:tcBorders>
          </w:tcPr>
          <w:p w:rsidR="004C36E6" w:rsidRPr="00636D9A" w:rsidRDefault="004C36E6" w:rsidP="00BD48BA">
            <w:r w:rsidRPr="00636D9A">
              <w:t>Цель: формирование и развитие УУД</w:t>
            </w:r>
          </w:p>
        </w:tc>
        <w:tc>
          <w:tcPr>
            <w:tcW w:w="3239" w:type="dxa"/>
            <w:tcBorders>
              <w:top w:val="single" w:sz="4" w:space="0" w:color="auto"/>
              <w:left w:val="single" w:sz="4" w:space="0" w:color="auto"/>
              <w:right w:val="single" w:sz="4" w:space="0" w:color="auto"/>
            </w:tcBorders>
          </w:tcPr>
          <w:p w:rsidR="004C36E6" w:rsidRPr="00636D9A" w:rsidRDefault="004C36E6" w:rsidP="00BD48BA">
            <w:r w:rsidRPr="00636D9A">
              <w:t>Анкетирование: «Уровни познавательного интереса»</w:t>
            </w:r>
          </w:p>
        </w:tc>
        <w:tc>
          <w:tcPr>
            <w:tcW w:w="1756" w:type="dxa"/>
            <w:tcBorders>
              <w:top w:val="single" w:sz="4" w:space="0" w:color="auto"/>
              <w:left w:val="single" w:sz="4" w:space="0" w:color="auto"/>
              <w:right w:val="single" w:sz="4" w:space="0" w:color="auto"/>
            </w:tcBorders>
          </w:tcPr>
          <w:p w:rsidR="004C36E6" w:rsidRDefault="004C36E6" w:rsidP="00BD48BA">
            <w:r w:rsidRPr="00B75E8C">
              <w:t>ежегодно</w:t>
            </w:r>
          </w:p>
        </w:tc>
        <w:tc>
          <w:tcPr>
            <w:tcW w:w="1971" w:type="dxa"/>
            <w:tcBorders>
              <w:top w:val="single" w:sz="4" w:space="0" w:color="auto"/>
              <w:left w:val="single" w:sz="4" w:space="0" w:color="auto"/>
            </w:tcBorders>
          </w:tcPr>
          <w:p w:rsidR="004C36E6" w:rsidRDefault="004C36E6" w:rsidP="00BD48BA">
            <w:r w:rsidRPr="007B0AAD">
              <w:t xml:space="preserve">зам. по УВР </w:t>
            </w:r>
            <w:r w:rsidRPr="007B0AAD">
              <w:rPr>
                <w:color w:val="000000"/>
              </w:rPr>
              <w:t xml:space="preserve">руководители МО   </w:t>
            </w:r>
          </w:p>
        </w:tc>
      </w:tr>
      <w:tr w:rsidR="004C36E6" w:rsidRPr="00636D9A" w:rsidTr="004C36E6">
        <w:trPr>
          <w:trHeight w:val="219"/>
        </w:trPr>
        <w:tc>
          <w:tcPr>
            <w:tcW w:w="555" w:type="dxa"/>
          </w:tcPr>
          <w:p w:rsidR="004C36E6" w:rsidRPr="00636D9A" w:rsidRDefault="004C36E6" w:rsidP="00BD48BA"/>
        </w:tc>
        <w:tc>
          <w:tcPr>
            <w:tcW w:w="3041" w:type="dxa"/>
            <w:tcBorders>
              <w:top w:val="single" w:sz="4" w:space="0" w:color="auto"/>
              <w:right w:val="single" w:sz="4" w:space="0" w:color="auto"/>
            </w:tcBorders>
          </w:tcPr>
          <w:p w:rsidR="004C36E6" w:rsidRPr="00636D9A" w:rsidRDefault="004C36E6" w:rsidP="00BD48BA"/>
        </w:tc>
        <w:tc>
          <w:tcPr>
            <w:tcW w:w="3239" w:type="dxa"/>
            <w:tcBorders>
              <w:top w:val="single" w:sz="4" w:space="0" w:color="auto"/>
              <w:left w:val="single" w:sz="4" w:space="0" w:color="auto"/>
              <w:right w:val="single" w:sz="4" w:space="0" w:color="auto"/>
            </w:tcBorders>
          </w:tcPr>
          <w:p w:rsidR="004C36E6" w:rsidRPr="00636D9A" w:rsidRDefault="004C36E6" w:rsidP="00BD48BA">
            <w:r w:rsidRPr="00636D9A">
              <w:t>Анкетирование: «Умеете ли вы учиться»</w:t>
            </w:r>
          </w:p>
        </w:tc>
        <w:tc>
          <w:tcPr>
            <w:tcW w:w="1756" w:type="dxa"/>
            <w:tcBorders>
              <w:top w:val="single" w:sz="4" w:space="0" w:color="auto"/>
              <w:left w:val="single" w:sz="4" w:space="0" w:color="auto"/>
              <w:right w:val="single" w:sz="4" w:space="0" w:color="auto"/>
            </w:tcBorders>
          </w:tcPr>
          <w:p w:rsidR="004C36E6" w:rsidRDefault="004C36E6" w:rsidP="00BD48BA">
            <w:r w:rsidRPr="00B75E8C">
              <w:t>ежегодно</w:t>
            </w:r>
          </w:p>
        </w:tc>
        <w:tc>
          <w:tcPr>
            <w:tcW w:w="1971" w:type="dxa"/>
            <w:tcBorders>
              <w:top w:val="single" w:sz="4" w:space="0" w:color="auto"/>
              <w:left w:val="single" w:sz="4" w:space="0" w:color="auto"/>
            </w:tcBorders>
          </w:tcPr>
          <w:p w:rsidR="004C36E6" w:rsidRDefault="004C36E6" w:rsidP="00BD48BA">
            <w:r w:rsidRPr="007B0AAD">
              <w:t xml:space="preserve">зам. по УВР </w:t>
            </w:r>
            <w:r w:rsidRPr="007B0AAD">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r w:rsidRPr="00636D9A">
              <w:t>Цель: выявить отношение к учебным дисциплинам.</w:t>
            </w:r>
          </w:p>
        </w:tc>
        <w:tc>
          <w:tcPr>
            <w:tcW w:w="3239" w:type="dxa"/>
          </w:tcPr>
          <w:p w:rsidR="004C36E6" w:rsidRPr="00636D9A" w:rsidRDefault="004C36E6" w:rsidP="00BD48BA">
            <w:r w:rsidRPr="00636D9A">
              <w:t xml:space="preserve">Анкетирование учащихся  «Отношение к учебным предметам». </w:t>
            </w:r>
          </w:p>
        </w:tc>
        <w:tc>
          <w:tcPr>
            <w:tcW w:w="1756" w:type="dxa"/>
          </w:tcPr>
          <w:p w:rsidR="004C36E6" w:rsidRDefault="004C36E6" w:rsidP="00BD48BA">
            <w:r w:rsidRPr="00B75E8C">
              <w:t>ежегодно</w:t>
            </w:r>
          </w:p>
        </w:tc>
        <w:tc>
          <w:tcPr>
            <w:tcW w:w="1971" w:type="dxa"/>
          </w:tcPr>
          <w:p w:rsidR="004C36E6" w:rsidRDefault="004C36E6" w:rsidP="00BD48BA">
            <w:r w:rsidRPr="007B0AAD">
              <w:t xml:space="preserve">зам. по УВР </w:t>
            </w:r>
            <w:r w:rsidRPr="007B0AAD">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rPr>
                <w:color w:val="000000"/>
              </w:rPr>
              <w:t>Собрание учащихся «О порядке подготовки и проведения ЕГЭ, ОГЭ» Положение о золотой и серебряной медалях  «За особые успехи в учении», о похвальной грамоте «За особые успехи в изучении отдельных предметов»</w:t>
            </w:r>
          </w:p>
        </w:tc>
        <w:tc>
          <w:tcPr>
            <w:tcW w:w="1756" w:type="dxa"/>
          </w:tcPr>
          <w:p w:rsidR="004C36E6" w:rsidRDefault="004C36E6" w:rsidP="00BD48BA">
            <w:r>
              <w:t>октябрь</w:t>
            </w:r>
          </w:p>
        </w:tc>
        <w:tc>
          <w:tcPr>
            <w:tcW w:w="1971" w:type="dxa"/>
          </w:tcPr>
          <w:p w:rsidR="004C36E6" w:rsidRDefault="004C36E6" w:rsidP="00BD48BA">
            <w:r w:rsidRPr="007B0AAD">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Мониторинг  состояния здоровья учащихся</w:t>
            </w:r>
          </w:p>
        </w:tc>
        <w:tc>
          <w:tcPr>
            <w:tcW w:w="1756" w:type="dxa"/>
          </w:tcPr>
          <w:p w:rsidR="004C36E6" w:rsidRDefault="004C36E6" w:rsidP="00BD48BA">
            <w:r w:rsidRPr="00543AF7">
              <w:t>ежегодно</w:t>
            </w:r>
          </w:p>
        </w:tc>
        <w:tc>
          <w:tcPr>
            <w:tcW w:w="1971" w:type="dxa"/>
          </w:tcPr>
          <w:p w:rsidR="004C36E6" w:rsidRPr="00636D9A" w:rsidRDefault="004C36E6" w:rsidP="00BD48BA">
            <w:r w:rsidRPr="00636D9A">
              <w:t>зам.</w:t>
            </w:r>
            <w:r>
              <w:t xml:space="preserve"> по </w:t>
            </w:r>
            <w:r w:rsidRPr="00636D9A">
              <w:t>ВР</w:t>
            </w:r>
            <w:proofErr w:type="gramStart"/>
            <w:r>
              <w:t xml:space="preserve"> ,</w:t>
            </w:r>
            <w:proofErr w:type="gramEnd"/>
            <w:r>
              <w:t xml:space="preserve"> классные руководители</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Организация и проведение школьного, муниципального этапа всероссийской олимпиады школьников</w:t>
            </w:r>
          </w:p>
        </w:tc>
        <w:tc>
          <w:tcPr>
            <w:tcW w:w="1756" w:type="dxa"/>
          </w:tcPr>
          <w:p w:rsidR="004C36E6" w:rsidRDefault="004C36E6" w:rsidP="00BD48BA">
            <w:r w:rsidRPr="00543AF7">
              <w:t>ежегодно</w:t>
            </w:r>
          </w:p>
        </w:tc>
        <w:tc>
          <w:tcPr>
            <w:tcW w:w="1971" w:type="dxa"/>
          </w:tcPr>
          <w:p w:rsidR="004C36E6" w:rsidRDefault="004C36E6" w:rsidP="00BD48BA">
            <w:r w:rsidRPr="003131F1">
              <w:t xml:space="preserve">зам. по УВР </w:t>
            </w:r>
            <w:r w:rsidRPr="003131F1">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Pr>
              <w:rPr>
                <w:color w:val="000000"/>
              </w:rPr>
            </w:pPr>
            <w:r w:rsidRPr="00636D9A">
              <w:rPr>
                <w:color w:val="000000"/>
              </w:rPr>
              <w:t>Организация участия учащихся в олимпиадах, интеллектуальных конкурсах разного уровня: республиканского, всероссийского, международного.</w:t>
            </w:r>
          </w:p>
        </w:tc>
        <w:tc>
          <w:tcPr>
            <w:tcW w:w="1756" w:type="dxa"/>
          </w:tcPr>
          <w:p w:rsidR="004C36E6" w:rsidRPr="00636D9A" w:rsidRDefault="004C36E6" w:rsidP="00BD48BA">
            <w:r>
              <w:t>ежегодно</w:t>
            </w:r>
          </w:p>
        </w:tc>
        <w:tc>
          <w:tcPr>
            <w:tcW w:w="1971" w:type="dxa"/>
          </w:tcPr>
          <w:p w:rsidR="004C36E6" w:rsidRDefault="004C36E6" w:rsidP="00BD48BA">
            <w:r w:rsidRPr="003131F1">
              <w:t xml:space="preserve">зам. по УВР </w:t>
            </w:r>
            <w:r w:rsidRPr="003131F1">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r w:rsidRPr="00636D9A">
              <w:t>4</w:t>
            </w:r>
          </w:p>
        </w:tc>
        <w:tc>
          <w:tcPr>
            <w:tcW w:w="3041" w:type="dxa"/>
            <w:tcBorders>
              <w:right w:val="single" w:sz="4" w:space="0" w:color="auto"/>
            </w:tcBorders>
          </w:tcPr>
          <w:p w:rsidR="004C36E6" w:rsidRPr="00636D9A" w:rsidRDefault="004C36E6" w:rsidP="00BD48BA">
            <w:r w:rsidRPr="00636D9A">
              <w:t>Работа с родителями.</w:t>
            </w:r>
          </w:p>
          <w:p w:rsidR="004C36E6" w:rsidRPr="00636D9A" w:rsidRDefault="004C36E6" w:rsidP="00BD48BA">
            <w:r w:rsidRPr="00636D9A">
              <w:t>Цель: обеспечение единства действий семьи и школы в воспитании ответственного отношения к учебе</w:t>
            </w:r>
          </w:p>
        </w:tc>
        <w:tc>
          <w:tcPr>
            <w:tcW w:w="3239" w:type="dxa"/>
            <w:tcBorders>
              <w:left w:val="single" w:sz="4" w:space="0" w:color="auto"/>
              <w:right w:val="single" w:sz="4" w:space="0" w:color="auto"/>
            </w:tcBorders>
          </w:tcPr>
          <w:p w:rsidR="004C36E6" w:rsidRPr="00636D9A" w:rsidRDefault="004C36E6" w:rsidP="00BD48BA">
            <w:r w:rsidRPr="00636D9A">
              <w:t>Родительское собрание: «Как помочь вашему ребенку хорошо учиться»</w:t>
            </w:r>
          </w:p>
          <w:p w:rsidR="004C36E6" w:rsidRPr="00636D9A" w:rsidRDefault="004C36E6" w:rsidP="00BD48BA"/>
        </w:tc>
        <w:tc>
          <w:tcPr>
            <w:tcW w:w="1756" w:type="dxa"/>
            <w:tcBorders>
              <w:left w:val="single" w:sz="4" w:space="0" w:color="auto"/>
              <w:right w:val="single" w:sz="4" w:space="0" w:color="auto"/>
            </w:tcBorders>
          </w:tcPr>
          <w:p w:rsidR="004C36E6" w:rsidRPr="00636D9A" w:rsidRDefault="004C36E6" w:rsidP="00BD48BA">
            <w:r>
              <w:t>февраль</w:t>
            </w:r>
          </w:p>
          <w:p w:rsidR="004C36E6" w:rsidRPr="00636D9A" w:rsidRDefault="004C36E6" w:rsidP="00BD48BA"/>
        </w:tc>
        <w:tc>
          <w:tcPr>
            <w:tcW w:w="1971" w:type="dxa"/>
            <w:tcBorders>
              <w:left w:val="single" w:sz="4" w:space="0" w:color="auto"/>
            </w:tcBorders>
          </w:tcPr>
          <w:p w:rsidR="004C36E6" w:rsidRDefault="004C36E6" w:rsidP="00BD48BA">
            <w:r w:rsidRPr="00C93CC5">
              <w:t xml:space="preserve">зам. по УВР </w:t>
            </w:r>
            <w:r>
              <w:rPr>
                <w:color w:val="000000"/>
              </w:rPr>
              <w:t>классные руководители</w:t>
            </w:r>
            <w:r w:rsidRPr="00C93CC5">
              <w:rPr>
                <w:color w:val="000000"/>
              </w:rPr>
              <w:t xml:space="preserve">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t>Анкетирование: «Познавательный интерес вашего ребенка»</w:t>
            </w:r>
          </w:p>
        </w:tc>
        <w:tc>
          <w:tcPr>
            <w:tcW w:w="1756" w:type="dxa"/>
            <w:tcBorders>
              <w:left w:val="single" w:sz="4" w:space="0" w:color="auto"/>
              <w:right w:val="single" w:sz="4" w:space="0" w:color="auto"/>
            </w:tcBorders>
          </w:tcPr>
          <w:p w:rsidR="004C36E6" w:rsidRPr="00636D9A" w:rsidRDefault="004C36E6" w:rsidP="00BD48BA">
            <w:r>
              <w:t>март</w:t>
            </w:r>
          </w:p>
        </w:tc>
        <w:tc>
          <w:tcPr>
            <w:tcW w:w="1971" w:type="dxa"/>
            <w:tcBorders>
              <w:left w:val="single" w:sz="4" w:space="0" w:color="auto"/>
            </w:tcBorders>
          </w:tcPr>
          <w:p w:rsidR="004C36E6" w:rsidRDefault="004C36E6" w:rsidP="00BD48BA">
            <w:r w:rsidRPr="00C93CC5">
              <w:t xml:space="preserve">зам. по УВР </w:t>
            </w:r>
            <w:r w:rsidRPr="00C93CC5">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t xml:space="preserve">Анкетирование: «Как </w:t>
            </w:r>
            <w:proofErr w:type="gramStart"/>
            <w:r w:rsidRPr="00636D9A">
              <w:t>развиты</w:t>
            </w:r>
            <w:proofErr w:type="gramEnd"/>
            <w:r w:rsidRPr="00636D9A">
              <w:t xml:space="preserve"> УУД у вашего ребенка»</w:t>
            </w:r>
          </w:p>
        </w:tc>
        <w:tc>
          <w:tcPr>
            <w:tcW w:w="1756" w:type="dxa"/>
            <w:tcBorders>
              <w:left w:val="single" w:sz="4" w:space="0" w:color="auto"/>
              <w:right w:val="single" w:sz="4" w:space="0" w:color="auto"/>
            </w:tcBorders>
          </w:tcPr>
          <w:p w:rsidR="004C36E6" w:rsidRPr="00636D9A" w:rsidRDefault="004C36E6" w:rsidP="00BD48BA"/>
        </w:tc>
        <w:tc>
          <w:tcPr>
            <w:tcW w:w="1971" w:type="dxa"/>
            <w:tcBorders>
              <w:left w:val="single" w:sz="4" w:space="0" w:color="auto"/>
            </w:tcBorders>
          </w:tcPr>
          <w:p w:rsidR="004C36E6" w:rsidRDefault="004C36E6" w:rsidP="00BD48BA">
            <w:r w:rsidRPr="00C93CC5">
              <w:t xml:space="preserve">зам. по УВР </w:t>
            </w:r>
            <w:r w:rsidRPr="00C93CC5">
              <w:rPr>
                <w:color w:val="000000"/>
              </w:rPr>
              <w:t xml:space="preserve">руководители МО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Родительское собрание «Положение о государственной (итоговой) аттестации выпускников»</w:t>
            </w:r>
          </w:p>
        </w:tc>
        <w:tc>
          <w:tcPr>
            <w:tcW w:w="1756" w:type="dxa"/>
          </w:tcPr>
          <w:p w:rsidR="004C36E6" w:rsidRPr="00636D9A" w:rsidRDefault="004C36E6" w:rsidP="00BD48BA">
            <w:r>
              <w:t>ноябрь</w:t>
            </w:r>
          </w:p>
        </w:tc>
        <w:tc>
          <w:tcPr>
            <w:tcW w:w="1971" w:type="dxa"/>
          </w:tcPr>
          <w:p w:rsidR="004C36E6" w:rsidRDefault="004C36E6" w:rsidP="00BD48BA">
            <w:r w:rsidRPr="00C93CC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Родительское собрание </w:t>
            </w:r>
            <w:r w:rsidRPr="00636D9A">
              <w:rPr>
                <w:color w:val="000000"/>
              </w:rPr>
              <w:t xml:space="preserve">«О порядке подготовки и проведению ЕГЭ. Положение о золотой и серебряной </w:t>
            </w:r>
            <w:proofErr w:type="gramStart"/>
            <w:r w:rsidRPr="00636D9A">
              <w:rPr>
                <w:color w:val="000000"/>
              </w:rPr>
              <w:t>медалях</w:t>
            </w:r>
            <w:proofErr w:type="gramEnd"/>
            <w:r w:rsidRPr="00636D9A">
              <w:rPr>
                <w:color w:val="000000"/>
              </w:rPr>
              <w:t xml:space="preserve">  «За особые успехи в учении», о похвальной грамоте  «За особые успехи в изучении отдельных предметов»»</w:t>
            </w:r>
          </w:p>
        </w:tc>
        <w:tc>
          <w:tcPr>
            <w:tcW w:w="1756" w:type="dxa"/>
          </w:tcPr>
          <w:p w:rsidR="004C36E6" w:rsidRPr="00636D9A" w:rsidRDefault="004C36E6" w:rsidP="00BD48BA">
            <w:r>
              <w:t>февраль</w:t>
            </w:r>
          </w:p>
        </w:tc>
        <w:tc>
          <w:tcPr>
            <w:tcW w:w="1971" w:type="dxa"/>
          </w:tcPr>
          <w:p w:rsidR="004C36E6" w:rsidRDefault="004C36E6" w:rsidP="00BD48BA">
            <w:r w:rsidRPr="00C93CC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Качество преподавания по оценкам родителей</w:t>
            </w:r>
          </w:p>
        </w:tc>
        <w:tc>
          <w:tcPr>
            <w:tcW w:w="1756" w:type="dxa"/>
          </w:tcPr>
          <w:p w:rsidR="004C36E6" w:rsidRPr="00636D9A" w:rsidRDefault="004C36E6" w:rsidP="00BD48BA">
            <w:r>
              <w:t>апрель</w:t>
            </w:r>
          </w:p>
        </w:tc>
        <w:tc>
          <w:tcPr>
            <w:tcW w:w="1971" w:type="dxa"/>
          </w:tcPr>
          <w:p w:rsidR="004C36E6" w:rsidRDefault="004C36E6" w:rsidP="00BD48BA">
            <w:r w:rsidRPr="00C93CC5">
              <w:t xml:space="preserve">зам. по УВР </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Дни открытых дверей</w:t>
            </w:r>
          </w:p>
        </w:tc>
        <w:tc>
          <w:tcPr>
            <w:tcW w:w="1756" w:type="dxa"/>
          </w:tcPr>
          <w:p w:rsidR="004C36E6" w:rsidRPr="00636D9A" w:rsidRDefault="004C36E6" w:rsidP="00BD48BA">
            <w:r>
              <w:t>по плану</w:t>
            </w:r>
          </w:p>
        </w:tc>
        <w:tc>
          <w:tcPr>
            <w:tcW w:w="1971" w:type="dxa"/>
          </w:tcPr>
          <w:p w:rsidR="004C36E6" w:rsidRPr="00636D9A" w:rsidRDefault="004C36E6" w:rsidP="00BD48BA">
            <w:proofErr w:type="spellStart"/>
            <w:r>
              <w:t>соцпедагог</w:t>
            </w:r>
            <w:proofErr w:type="spellEnd"/>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Анкетировани</w:t>
            </w:r>
            <w:r>
              <w:t>е</w:t>
            </w:r>
            <w:r w:rsidRPr="00636D9A">
              <w:t xml:space="preserve">: «Удовлетворенность </w:t>
            </w:r>
            <w:r w:rsidRPr="00636D9A">
              <w:lastRenderedPageBreak/>
              <w:t>образовательным процессом»</w:t>
            </w:r>
          </w:p>
        </w:tc>
        <w:tc>
          <w:tcPr>
            <w:tcW w:w="1756" w:type="dxa"/>
          </w:tcPr>
          <w:p w:rsidR="004C36E6" w:rsidRPr="00636D9A" w:rsidRDefault="004C36E6" w:rsidP="00BD48BA">
            <w:r>
              <w:lastRenderedPageBreak/>
              <w:t>май</w:t>
            </w:r>
          </w:p>
        </w:tc>
        <w:tc>
          <w:tcPr>
            <w:tcW w:w="1971" w:type="dxa"/>
          </w:tcPr>
          <w:p w:rsidR="004C36E6" w:rsidRPr="00636D9A" w:rsidRDefault="004C36E6" w:rsidP="00BD48BA">
            <w:proofErr w:type="spellStart"/>
            <w:r>
              <w:t>соцпедагог</w:t>
            </w:r>
            <w:proofErr w:type="spellEnd"/>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tcBorders>
          </w:tcPr>
          <w:p w:rsidR="004C36E6" w:rsidRPr="00636D9A" w:rsidRDefault="004C36E6" w:rsidP="00BD48BA"/>
        </w:tc>
        <w:tc>
          <w:tcPr>
            <w:tcW w:w="1756" w:type="dxa"/>
            <w:tcBorders>
              <w:right w:val="single" w:sz="4" w:space="0" w:color="auto"/>
            </w:tcBorders>
          </w:tcPr>
          <w:p w:rsidR="004C36E6" w:rsidRPr="00636D9A" w:rsidRDefault="004C36E6" w:rsidP="00BD48BA"/>
        </w:tc>
        <w:tc>
          <w:tcPr>
            <w:tcW w:w="1971" w:type="dxa"/>
            <w:tcBorders>
              <w:left w:val="single" w:sz="4" w:space="0" w:color="auto"/>
            </w:tcBorders>
          </w:tcPr>
          <w:p w:rsidR="004C36E6" w:rsidRPr="00636D9A" w:rsidRDefault="004C36E6" w:rsidP="00BD48BA"/>
        </w:tc>
      </w:tr>
      <w:tr w:rsidR="004C36E6" w:rsidRPr="00636D9A" w:rsidTr="004C36E6">
        <w:tc>
          <w:tcPr>
            <w:tcW w:w="555" w:type="dxa"/>
          </w:tcPr>
          <w:p w:rsidR="004C36E6" w:rsidRPr="00636D9A" w:rsidRDefault="004C36E6" w:rsidP="00BD48BA">
            <w:r w:rsidRPr="00636D9A">
              <w:t>5</w:t>
            </w:r>
          </w:p>
        </w:tc>
        <w:tc>
          <w:tcPr>
            <w:tcW w:w="3041" w:type="dxa"/>
            <w:tcBorders>
              <w:right w:val="single" w:sz="4" w:space="0" w:color="auto"/>
            </w:tcBorders>
          </w:tcPr>
          <w:p w:rsidR="004C36E6" w:rsidRPr="00636D9A" w:rsidRDefault="004C36E6" w:rsidP="00BD48BA">
            <w:r w:rsidRPr="00636D9A">
              <w:t>Психолого-педагогическая работа</w:t>
            </w:r>
          </w:p>
        </w:tc>
        <w:tc>
          <w:tcPr>
            <w:tcW w:w="3239" w:type="dxa"/>
            <w:tcBorders>
              <w:left w:val="single" w:sz="4" w:space="0" w:color="auto"/>
              <w:right w:val="single" w:sz="4" w:space="0" w:color="auto"/>
            </w:tcBorders>
          </w:tcPr>
          <w:p w:rsidR="004C36E6" w:rsidRPr="00636D9A" w:rsidRDefault="004C36E6" w:rsidP="00BD48BA">
            <w:r w:rsidRPr="00636D9A">
              <w:t>Проведение элективного курса «Психология и выбор профессии»</w:t>
            </w:r>
          </w:p>
        </w:tc>
        <w:tc>
          <w:tcPr>
            <w:tcW w:w="1756" w:type="dxa"/>
            <w:tcBorders>
              <w:left w:val="single" w:sz="4" w:space="0" w:color="auto"/>
              <w:right w:val="single" w:sz="4" w:space="0" w:color="auto"/>
            </w:tcBorders>
          </w:tcPr>
          <w:p w:rsidR="004C36E6" w:rsidRPr="00636D9A" w:rsidRDefault="004C36E6" w:rsidP="00BD48BA">
            <w:r w:rsidRPr="00636D9A">
              <w:t>ежегодно</w:t>
            </w:r>
          </w:p>
        </w:tc>
        <w:tc>
          <w:tcPr>
            <w:tcW w:w="1971" w:type="dxa"/>
            <w:tcBorders>
              <w:left w:val="single" w:sz="4" w:space="0" w:color="auto"/>
            </w:tcBorders>
          </w:tcPr>
          <w:p w:rsidR="004C36E6" w:rsidRPr="00636D9A" w:rsidRDefault="004C36E6" w:rsidP="00BD48BA">
            <w:r>
              <w:t>психолог</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Психологическое исследование учащихся</w:t>
            </w:r>
          </w:p>
        </w:tc>
        <w:tc>
          <w:tcPr>
            <w:tcW w:w="1756" w:type="dxa"/>
          </w:tcPr>
          <w:p w:rsidR="004C36E6" w:rsidRPr="00636D9A" w:rsidRDefault="004C36E6" w:rsidP="00BD48BA">
            <w:r w:rsidRPr="00636D9A">
              <w:t>по плану</w:t>
            </w:r>
          </w:p>
        </w:tc>
        <w:tc>
          <w:tcPr>
            <w:tcW w:w="1971" w:type="dxa"/>
          </w:tcPr>
          <w:p w:rsidR="004C36E6" w:rsidRDefault="004C36E6" w:rsidP="00BD48BA">
            <w:r w:rsidRPr="00C35C9D">
              <w:t>психолог</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Психологическое исследование учителей</w:t>
            </w:r>
          </w:p>
        </w:tc>
        <w:tc>
          <w:tcPr>
            <w:tcW w:w="1756" w:type="dxa"/>
          </w:tcPr>
          <w:p w:rsidR="004C36E6" w:rsidRPr="00636D9A" w:rsidRDefault="004C36E6" w:rsidP="00BD48BA">
            <w:r w:rsidRPr="00636D9A">
              <w:t>по плану</w:t>
            </w:r>
          </w:p>
        </w:tc>
        <w:tc>
          <w:tcPr>
            <w:tcW w:w="1971" w:type="dxa"/>
          </w:tcPr>
          <w:p w:rsidR="004C36E6" w:rsidRDefault="004C36E6" w:rsidP="00BD48BA">
            <w:r w:rsidRPr="00C35C9D">
              <w:t>психолог</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Подготовка и проведение </w:t>
            </w:r>
            <w:proofErr w:type="spellStart"/>
            <w:r w:rsidRPr="00636D9A">
              <w:t>педконсилиумов</w:t>
            </w:r>
            <w:proofErr w:type="spellEnd"/>
          </w:p>
        </w:tc>
        <w:tc>
          <w:tcPr>
            <w:tcW w:w="1756" w:type="dxa"/>
          </w:tcPr>
          <w:p w:rsidR="004C36E6" w:rsidRPr="00636D9A" w:rsidRDefault="004C36E6" w:rsidP="00BD48BA">
            <w:r w:rsidRPr="00636D9A">
              <w:t>по плану</w:t>
            </w:r>
          </w:p>
        </w:tc>
        <w:tc>
          <w:tcPr>
            <w:tcW w:w="1971" w:type="dxa"/>
          </w:tcPr>
          <w:p w:rsidR="004C36E6" w:rsidRDefault="004C36E6" w:rsidP="00BD48BA">
            <w:r w:rsidRPr="00C35C9D">
              <w:t>психолог</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tc>
        <w:tc>
          <w:tcPr>
            <w:tcW w:w="1756" w:type="dxa"/>
          </w:tcPr>
          <w:p w:rsidR="004C36E6" w:rsidRPr="00636D9A" w:rsidRDefault="004C36E6" w:rsidP="00BD48BA"/>
        </w:tc>
        <w:tc>
          <w:tcPr>
            <w:tcW w:w="1971" w:type="dxa"/>
          </w:tcPr>
          <w:p w:rsidR="004C36E6" w:rsidRPr="00636D9A" w:rsidRDefault="004C36E6" w:rsidP="00BD48BA"/>
        </w:tc>
      </w:tr>
      <w:tr w:rsidR="004C36E6" w:rsidRPr="00636D9A" w:rsidTr="004C36E6">
        <w:tc>
          <w:tcPr>
            <w:tcW w:w="555" w:type="dxa"/>
          </w:tcPr>
          <w:p w:rsidR="004C36E6" w:rsidRPr="00636D9A" w:rsidRDefault="004C36E6" w:rsidP="00BD48BA">
            <w:r w:rsidRPr="00636D9A">
              <w:t>6</w:t>
            </w:r>
          </w:p>
        </w:tc>
        <w:tc>
          <w:tcPr>
            <w:tcW w:w="3041" w:type="dxa"/>
            <w:tcBorders>
              <w:right w:val="single" w:sz="4" w:space="0" w:color="auto"/>
            </w:tcBorders>
          </w:tcPr>
          <w:p w:rsidR="004C36E6" w:rsidRPr="00636D9A" w:rsidRDefault="004C36E6" w:rsidP="00BD48BA">
            <w:r w:rsidRPr="00636D9A">
              <w:t>Контроль, анализ и регулирование. Выяснение фактического состояния.</w:t>
            </w:r>
          </w:p>
          <w:p w:rsidR="004C36E6" w:rsidRPr="00636D9A" w:rsidRDefault="004C36E6" w:rsidP="00BD48BA">
            <w:r w:rsidRPr="00636D9A">
              <w:t xml:space="preserve">Цель: осуществление текущего </w:t>
            </w:r>
            <w:proofErr w:type="gramStart"/>
            <w:r w:rsidRPr="00636D9A">
              <w:t>контроля за</w:t>
            </w:r>
            <w:proofErr w:type="gramEnd"/>
            <w:r w:rsidRPr="00636D9A">
              <w:t xml:space="preserve"> диагностикой и коррекционной деятельностью </w:t>
            </w:r>
          </w:p>
        </w:tc>
        <w:tc>
          <w:tcPr>
            <w:tcW w:w="3239" w:type="dxa"/>
            <w:tcBorders>
              <w:left w:val="single" w:sz="4" w:space="0" w:color="auto"/>
              <w:right w:val="single" w:sz="4" w:space="0" w:color="auto"/>
            </w:tcBorders>
          </w:tcPr>
          <w:p w:rsidR="004C36E6" w:rsidRPr="00636D9A" w:rsidRDefault="004C36E6" w:rsidP="00BD48BA">
            <w:r w:rsidRPr="00636D9A">
              <w:t xml:space="preserve">Мониторинг </w:t>
            </w:r>
            <w:proofErr w:type="spellStart"/>
            <w:r w:rsidRPr="00636D9A">
              <w:t>сформированности</w:t>
            </w:r>
            <w:proofErr w:type="spellEnd"/>
            <w:r w:rsidRPr="00636D9A">
              <w:t xml:space="preserve"> уровня УУД у учащихся</w:t>
            </w:r>
          </w:p>
        </w:tc>
        <w:tc>
          <w:tcPr>
            <w:tcW w:w="1756" w:type="dxa"/>
            <w:tcBorders>
              <w:left w:val="single" w:sz="4" w:space="0" w:color="auto"/>
              <w:right w:val="single" w:sz="4" w:space="0" w:color="auto"/>
            </w:tcBorders>
          </w:tcPr>
          <w:p w:rsidR="004C36E6" w:rsidRPr="00636D9A" w:rsidRDefault="004C36E6" w:rsidP="00BD48BA">
            <w:r>
              <w:t>2 раза в год</w:t>
            </w:r>
          </w:p>
        </w:tc>
        <w:tc>
          <w:tcPr>
            <w:tcW w:w="1971" w:type="dxa"/>
            <w:tcBorders>
              <w:left w:val="single" w:sz="4" w:space="0" w:color="auto"/>
            </w:tcBorders>
          </w:tcPr>
          <w:p w:rsidR="004C36E6" w:rsidRPr="00636D9A" w:rsidRDefault="004C36E6" w:rsidP="00BD48BA">
            <w:r>
              <w:t>зам по УВР</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tcBorders>
          </w:tcPr>
          <w:p w:rsidR="004C36E6" w:rsidRPr="00636D9A" w:rsidRDefault="004C36E6" w:rsidP="00BD48BA">
            <w:r w:rsidRPr="00636D9A">
              <w:t>Проверка рабочих программ педагогов</w:t>
            </w:r>
          </w:p>
        </w:tc>
        <w:tc>
          <w:tcPr>
            <w:tcW w:w="1756" w:type="dxa"/>
          </w:tcPr>
          <w:p w:rsidR="004C36E6" w:rsidRPr="00636D9A" w:rsidRDefault="004C36E6" w:rsidP="00BD48BA">
            <w:r>
              <w:t>сентябрь</w:t>
            </w:r>
          </w:p>
        </w:tc>
        <w:tc>
          <w:tcPr>
            <w:tcW w:w="1971" w:type="dxa"/>
          </w:tcPr>
          <w:p w:rsidR="004C36E6" w:rsidRDefault="004C36E6" w:rsidP="00BD48BA">
            <w:r w:rsidRPr="00B40870">
              <w:t>зам по УВР</w:t>
            </w:r>
            <w:r>
              <w:t>, руководители МО</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proofErr w:type="gramStart"/>
            <w:r w:rsidRPr="00636D9A">
              <w:t>Контроль за</w:t>
            </w:r>
            <w:proofErr w:type="gramEnd"/>
            <w:r w:rsidRPr="00636D9A">
              <w:t xml:space="preserve"> качеством преподавания</w:t>
            </w:r>
          </w:p>
        </w:tc>
        <w:tc>
          <w:tcPr>
            <w:tcW w:w="1756" w:type="dxa"/>
          </w:tcPr>
          <w:p w:rsidR="004C36E6" w:rsidRPr="00636D9A" w:rsidRDefault="004C36E6" w:rsidP="00BD48BA">
            <w:r>
              <w:t>по плану ВШК</w:t>
            </w:r>
          </w:p>
        </w:tc>
        <w:tc>
          <w:tcPr>
            <w:tcW w:w="1971" w:type="dxa"/>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Административные контрольные работы: </w:t>
            </w:r>
            <w:proofErr w:type="gramStart"/>
            <w:r w:rsidRPr="00636D9A">
              <w:t>стартовых</w:t>
            </w:r>
            <w:proofErr w:type="gramEnd"/>
            <w:r w:rsidRPr="00636D9A">
              <w:t xml:space="preserve"> по остаточным знаниям, промежуточных, итоговых</w:t>
            </w:r>
          </w:p>
        </w:tc>
        <w:tc>
          <w:tcPr>
            <w:tcW w:w="1756" w:type="dxa"/>
          </w:tcPr>
          <w:p w:rsidR="004C36E6" w:rsidRPr="00636D9A" w:rsidRDefault="004C36E6" w:rsidP="00BD48BA">
            <w:r>
              <w:t>по плану ВШК</w:t>
            </w:r>
          </w:p>
        </w:tc>
        <w:tc>
          <w:tcPr>
            <w:tcW w:w="1971" w:type="dxa"/>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 xml:space="preserve"> Анализ ошибок пробных ОГЭ,  ЕГЭ</w:t>
            </w:r>
          </w:p>
        </w:tc>
        <w:tc>
          <w:tcPr>
            <w:tcW w:w="1756" w:type="dxa"/>
          </w:tcPr>
          <w:p w:rsidR="004C36E6" w:rsidRPr="00636D9A" w:rsidRDefault="004C36E6" w:rsidP="00BD48BA">
            <w:r>
              <w:t>по плану ВШК</w:t>
            </w:r>
          </w:p>
        </w:tc>
        <w:tc>
          <w:tcPr>
            <w:tcW w:w="1971" w:type="dxa"/>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Переводная аттестация учащихся 5,6,7,8,10 классов</w:t>
            </w:r>
          </w:p>
        </w:tc>
        <w:tc>
          <w:tcPr>
            <w:tcW w:w="1756" w:type="dxa"/>
          </w:tcPr>
          <w:p w:rsidR="004C36E6" w:rsidRPr="00636D9A" w:rsidRDefault="004C36E6" w:rsidP="00BD48BA">
            <w:r>
              <w:t>май</w:t>
            </w:r>
          </w:p>
        </w:tc>
        <w:tc>
          <w:tcPr>
            <w:tcW w:w="1971" w:type="dxa"/>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Pr>
          <w:p w:rsidR="004C36E6" w:rsidRPr="00636D9A" w:rsidRDefault="004C36E6" w:rsidP="00BD48BA"/>
        </w:tc>
        <w:tc>
          <w:tcPr>
            <w:tcW w:w="3239" w:type="dxa"/>
          </w:tcPr>
          <w:p w:rsidR="004C36E6" w:rsidRPr="00636D9A" w:rsidRDefault="004C36E6" w:rsidP="00BD48BA">
            <w:r w:rsidRPr="00636D9A">
              <w:t>Проверка тетрадей, дневников</w:t>
            </w:r>
          </w:p>
        </w:tc>
        <w:tc>
          <w:tcPr>
            <w:tcW w:w="1756" w:type="dxa"/>
          </w:tcPr>
          <w:p w:rsidR="004C36E6" w:rsidRPr="00636D9A" w:rsidRDefault="004C36E6" w:rsidP="00BD48BA">
            <w:r>
              <w:t>по плану ВШК</w:t>
            </w:r>
          </w:p>
        </w:tc>
        <w:tc>
          <w:tcPr>
            <w:tcW w:w="1971" w:type="dxa"/>
          </w:tcPr>
          <w:p w:rsidR="004C36E6" w:rsidRDefault="004C36E6" w:rsidP="00BD48BA">
            <w:r w:rsidRPr="00B40870">
              <w:t>зам по УВР</w:t>
            </w:r>
            <w:r>
              <w:t>, руководители МО</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tc>
        <w:tc>
          <w:tcPr>
            <w:tcW w:w="3239" w:type="dxa"/>
            <w:tcBorders>
              <w:left w:val="single" w:sz="4" w:space="0" w:color="auto"/>
              <w:right w:val="single" w:sz="4" w:space="0" w:color="auto"/>
            </w:tcBorders>
          </w:tcPr>
          <w:p w:rsidR="004C36E6" w:rsidRPr="00636D9A" w:rsidRDefault="004C36E6" w:rsidP="00BD48BA">
            <w:r w:rsidRPr="00636D9A">
              <w:t>Проверка выполнения педагогами государственных программ</w:t>
            </w:r>
          </w:p>
        </w:tc>
        <w:tc>
          <w:tcPr>
            <w:tcW w:w="1756" w:type="dxa"/>
            <w:tcBorders>
              <w:left w:val="single" w:sz="4" w:space="0" w:color="auto"/>
              <w:right w:val="single" w:sz="4" w:space="0" w:color="auto"/>
            </w:tcBorders>
          </w:tcPr>
          <w:p w:rsidR="004C36E6" w:rsidRDefault="004C36E6" w:rsidP="00BD48BA">
            <w:r w:rsidRPr="00ED40C2">
              <w:t>по плану ВШК</w:t>
            </w:r>
          </w:p>
        </w:tc>
        <w:tc>
          <w:tcPr>
            <w:tcW w:w="1971" w:type="dxa"/>
            <w:tcBorders>
              <w:left w:val="single" w:sz="4" w:space="0" w:color="auto"/>
            </w:tcBorders>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jc w:val="center"/>
            </w:pPr>
          </w:p>
        </w:tc>
        <w:tc>
          <w:tcPr>
            <w:tcW w:w="3239" w:type="dxa"/>
            <w:tcBorders>
              <w:right w:val="single" w:sz="4" w:space="0" w:color="auto"/>
            </w:tcBorders>
          </w:tcPr>
          <w:p w:rsidR="004C36E6" w:rsidRPr="00636D9A" w:rsidRDefault="004C36E6" w:rsidP="00BD48BA">
            <w:r w:rsidRPr="00636D9A">
              <w:t>Проверка классных журналов, журналов внеаудиторных занятий</w:t>
            </w:r>
          </w:p>
        </w:tc>
        <w:tc>
          <w:tcPr>
            <w:tcW w:w="1756" w:type="dxa"/>
            <w:tcBorders>
              <w:right w:val="single" w:sz="4" w:space="0" w:color="auto"/>
            </w:tcBorders>
          </w:tcPr>
          <w:p w:rsidR="004C36E6" w:rsidRDefault="004C36E6" w:rsidP="00BD48BA">
            <w:r w:rsidRPr="00ED40C2">
              <w:t>по плану ВШК</w:t>
            </w:r>
          </w:p>
        </w:tc>
        <w:tc>
          <w:tcPr>
            <w:tcW w:w="1971" w:type="dxa"/>
            <w:tcBorders>
              <w:right w:val="single" w:sz="4" w:space="0" w:color="auto"/>
            </w:tcBorders>
          </w:tcPr>
          <w:p w:rsidR="004C36E6" w:rsidRDefault="004C36E6" w:rsidP="00BD48BA">
            <w:r w:rsidRPr="00B40870">
              <w:t>зам по УВР</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jc w:val="center"/>
            </w:pPr>
          </w:p>
        </w:tc>
        <w:tc>
          <w:tcPr>
            <w:tcW w:w="3239" w:type="dxa"/>
            <w:tcBorders>
              <w:left w:val="single" w:sz="4" w:space="0" w:color="auto"/>
              <w:right w:val="single" w:sz="4" w:space="0" w:color="auto"/>
            </w:tcBorders>
          </w:tcPr>
          <w:p w:rsidR="004C36E6" w:rsidRPr="00636D9A" w:rsidRDefault="004C36E6" w:rsidP="00BD48BA">
            <w:r w:rsidRPr="00636D9A">
              <w:t>Смотр учебных кабинетов</w:t>
            </w:r>
          </w:p>
        </w:tc>
        <w:tc>
          <w:tcPr>
            <w:tcW w:w="1756" w:type="dxa"/>
            <w:tcBorders>
              <w:left w:val="single" w:sz="4" w:space="0" w:color="auto"/>
              <w:right w:val="single" w:sz="4" w:space="0" w:color="auto"/>
            </w:tcBorders>
          </w:tcPr>
          <w:p w:rsidR="004C36E6" w:rsidRDefault="004C36E6" w:rsidP="00BD48BA">
            <w:r w:rsidRPr="00ED40C2">
              <w:t>по плану ВШК</w:t>
            </w:r>
          </w:p>
        </w:tc>
        <w:tc>
          <w:tcPr>
            <w:tcW w:w="1971" w:type="dxa"/>
            <w:tcBorders>
              <w:left w:val="single" w:sz="4" w:space="0" w:color="auto"/>
            </w:tcBorders>
          </w:tcPr>
          <w:p w:rsidR="004C36E6" w:rsidRDefault="004C36E6" w:rsidP="00BD48BA">
            <w:r w:rsidRPr="00B40870">
              <w:t>зам по УВР</w:t>
            </w:r>
            <w:r>
              <w:t>, профком</w:t>
            </w: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jc w:val="center"/>
            </w:pPr>
          </w:p>
        </w:tc>
        <w:tc>
          <w:tcPr>
            <w:tcW w:w="3239" w:type="dxa"/>
            <w:tcBorders>
              <w:left w:val="single" w:sz="4" w:space="0" w:color="auto"/>
              <w:right w:val="single" w:sz="4" w:space="0" w:color="auto"/>
            </w:tcBorders>
          </w:tcPr>
          <w:p w:rsidR="004C36E6" w:rsidRPr="00636D9A" w:rsidRDefault="004C36E6" w:rsidP="00BD48BA">
            <w:pPr>
              <w:jc w:val="center"/>
            </w:pPr>
          </w:p>
        </w:tc>
        <w:tc>
          <w:tcPr>
            <w:tcW w:w="1756" w:type="dxa"/>
            <w:tcBorders>
              <w:left w:val="single" w:sz="4" w:space="0" w:color="auto"/>
              <w:right w:val="single" w:sz="4" w:space="0" w:color="auto"/>
            </w:tcBorders>
          </w:tcPr>
          <w:p w:rsidR="004C36E6" w:rsidRPr="00636D9A" w:rsidRDefault="004C36E6" w:rsidP="00BD48BA">
            <w:pPr>
              <w:jc w:val="center"/>
            </w:pPr>
          </w:p>
        </w:tc>
        <w:tc>
          <w:tcPr>
            <w:tcW w:w="1971" w:type="dxa"/>
            <w:tcBorders>
              <w:left w:val="single" w:sz="4" w:space="0" w:color="auto"/>
            </w:tcBorders>
          </w:tcPr>
          <w:p w:rsidR="004C36E6" w:rsidRPr="00636D9A" w:rsidRDefault="004C36E6" w:rsidP="00BD48BA">
            <w:pPr>
              <w:jc w:val="center"/>
            </w:pPr>
          </w:p>
        </w:tc>
      </w:tr>
      <w:tr w:rsidR="004C36E6" w:rsidRPr="00636D9A" w:rsidTr="004C36E6">
        <w:tc>
          <w:tcPr>
            <w:tcW w:w="555" w:type="dxa"/>
          </w:tcPr>
          <w:p w:rsidR="004C36E6" w:rsidRPr="00636D9A" w:rsidRDefault="004C36E6" w:rsidP="00BD48BA"/>
        </w:tc>
        <w:tc>
          <w:tcPr>
            <w:tcW w:w="3041" w:type="dxa"/>
            <w:tcBorders>
              <w:right w:val="single" w:sz="4" w:space="0" w:color="auto"/>
            </w:tcBorders>
          </w:tcPr>
          <w:p w:rsidR="004C36E6" w:rsidRPr="00636D9A" w:rsidRDefault="004C36E6" w:rsidP="00BD48BA">
            <w:pPr>
              <w:jc w:val="center"/>
            </w:pPr>
          </w:p>
        </w:tc>
        <w:tc>
          <w:tcPr>
            <w:tcW w:w="3239" w:type="dxa"/>
            <w:tcBorders>
              <w:left w:val="single" w:sz="4" w:space="0" w:color="auto"/>
              <w:right w:val="single" w:sz="4" w:space="0" w:color="auto"/>
            </w:tcBorders>
          </w:tcPr>
          <w:p w:rsidR="004C36E6" w:rsidRPr="00636D9A" w:rsidRDefault="004C36E6" w:rsidP="00BD48BA">
            <w:pPr>
              <w:jc w:val="center"/>
            </w:pPr>
          </w:p>
        </w:tc>
        <w:tc>
          <w:tcPr>
            <w:tcW w:w="1756" w:type="dxa"/>
            <w:tcBorders>
              <w:left w:val="single" w:sz="4" w:space="0" w:color="auto"/>
              <w:right w:val="single" w:sz="4" w:space="0" w:color="auto"/>
            </w:tcBorders>
          </w:tcPr>
          <w:p w:rsidR="004C36E6" w:rsidRPr="00636D9A" w:rsidRDefault="004C36E6" w:rsidP="00BD48BA">
            <w:pPr>
              <w:jc w:val="center"/>
            </w:pPr>
          </w:p>
        </w:tc>
        <w:tc>
          <w:tcPr>
            <w:tcW w:w="1971" w:type="dxa"/>
            <w:tcBorders>
              <w:left w:val="single" w:sz="4" w:space="0" w:color="auto"/>
            </w:tcBorders>
          </w:tcPr>
          <w:p w:rsidR="004C36E6" w:rsidRPr="00636D9A" w:rsidRDefault="004C36E6" w:rsidP="00BD48BA">
            <w:pPr>
              <w:jc w:val="center"/>
            </w:pPr>
          </w:p>
        </w:tc>
      </w:tr>
    </w:tbl>
    <w:p w:rsidR="004C36E6" w:rsidRDefault="004C36E6" w:rsidP="00BD48BA"/>
    <w:p w:rsidR="003D2BE2" w:rsidRDefault="003D2BE2" w:rsidP="00BD48BA">
      <w:pPr>
        <w:pStyle w:val="a3"/>
        <w:ind w:left="0"/>
        <w:jc w:val="center"/>
      </w:pPr>
    </w:p>
    <w:p w:rsidR="003D2BE2" w:rsidRPr="00F12315" w:rsidRDefault="003D2BE2" w:rsidP="00BD48BA">
      <w:pPr>
        <w:pStyle w:val="a3"/>
        <w:ind w:left="0"/>
        <w:jc w:val="center"/>
        <w:rPr>
          <w:b/>
        </w:rPr>
      </w:pPr>
      <w:r w:rsidRPr="00F12315">
        <w:rPr>
          <w:b/>
        </w:rPr>
        <w:t>Задача 2. Поддержка талантливых детей</w:t>
      </w:r>
    </w:p>
    <w:p w:rsidR="00B617CD" w:rsidRDefault="00B617CD" w:rsidP="00BD48BA">
      <w:pPr>
        <w:pStyle w:val="a3"/>
        <w:ind w:left="0"/>
        <w:jc w:val="center"/>
      </w:pPr>
    </w:p>
    <w:p w:rsidR="00B617CD" w:rsidRDefault="00B617CD" w:rsidP="00BD48BA">
      <w:pPr>
        <w:pStyle w:val="a3"/>
        <w:ind w:left="0"/>
        <w:jc w:val="center"/>
      </w:pPr>
    </w:p>
    <w:tbl>
      <w:tblPr>
        <w:tblW w:w="10725" w:type="dxa"/>
        <w:tblLayout w:type="fixed"/>
        <w:tblCellMar>
          <w:left w:w="93" w:type="dxa"/>
        </w:tblCellMar>
        <w:tblLook w:val="04A0"/>
      </w:tblPr>
      <w:tblGrid>
        <w:gridCol w:w="1369"/>
        <w:gridCol w:w="4111"/>
        <w:gridCol w:w="1559"/>
        <w:gridCol w:w="2410"/>
        <w:gridCol w:w="1276"/>
      </w:tblGrid>
      <w:tr w:rsidR="00B617CD" w:rsidRPr="00AE60F8" w:rsidTr="00BD48BA">
        <w:trPr>
          <w:trHeight w:val="154"/>
        </w:trPr>
        <w:tc>
          <w:tcPr>
            <w:tcW w:w="1369" w:type="dxa"/>
            <w:tcBorders>
              <w:top w:val="single" w:sz="4" w:space="0" w:color="000000"/>
              <w:left w:val="single" w:sz="4" w:space="0" w:color="000000"/>
              <w:bottom w:val="single" w:sz="4" w:space="0" w:color="000000"/>
              <w:right w:val="nil"/>
            </w:tcBorders>
            <w:shd w:val="clear" w:color="auto" w:fill="FFFFFF"/>
            <w:vAlign w:val="center"/>
            <w:hideMark/>
          </w:tcPr>
          <w:p w:rsidR="00B617CD" w:rsidRPr="00B617CD" w:rsidRDefault="00B617CD" w:rsidP="00BD48BA">
            <w:pPr>
              <w:tabs>
                <w:tab w:val="left" w:pos="851"/>
                <w:tab w:val="left" w:pos="8400"/>
              </w:tabs>
              <w:rPr>
                <w:sz w:val="20"/>
                <w:szCs w:val="20"/>
              </w:rPr>
            </w:pPr>
            <w:r w:rsidRPr="00B617CD">
              <w:rPr>
                <w:sz w:val="20"/>
                <w:szCs w:val="20"/>
              </w:rPr>
              <w:t>Задачи</w:t>
            </w: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B617CD" w:rsidRDefault="00B617CD" w:rsidP="00BD48BA">
            <w:pPr>
              <w:tabs>
                <w:tab w:val="left" w:pos="851"/>
                <w:tab w:val="left" w:pos="8400"/>
              </w:tabs>
              <w:rPr>
                <w:sz w:val="20"/>
                <w:szCs w:val="20"/>
              </w:rPr>
            </w:pPr>
            <w:r w:rsidRPr="00B617CD">
              <w:rPr>
                <w:sz w:val="20"/>
                <w:szCs w:val="20"/>
              </w:rPr>
              <w:t>Мероприятия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B617CD" w:rsidRDefault="00B617CD" w:rsidP="00BD48BA">
            <w:pPr>
              <w:tabs>
                <w:tab w:val="left" w:pos="851"/>
                <w:tab w:val="left" w:pos="8400"/>
              </w:tabs>
              <w:rPr>
                <w:sz w:val="20"/>
                <w:szCs w:val="20"/>
              </w:rPr>
            </w:pPr>
            <w:r w:rsidRPr="00B617CD">
              <w:rPr>
                <w:sz w:val="20"/>
                <w:szCs w:val="20"/>
              </w:rPr>
              <w:t>Сроки реализации</w:t>
            </w:r>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B617CD" w:rsidRDefault="00B617CD" w:rsidP="00BD48BA">
            <w:pPr>
              <w:tabs>
                <w:tab w:val="left" w:pos="851"/>
                <w:tab w:val="left" w:pos="8400"/>
              </w:tabs>
              <w:rPr>
                <w:sz w:val="20"/>
                <w:szCs w:val="20"/>
              </w:rPr>
            </w:pPr>
            <w:r w:rsidRPr="00B617CD">
              <w:rPr>
                <w:sz w:val="20"/>
                <w:szCs w:val="20"/>
              </w:rPr>
              <w:t>Индикаторы результативности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B617CD" w:rsidRDefault="00B617CD" w:rsidP="00BD48BA">
            <w:pPr>
              <w:tabs>
                <w:tab w:val="left" w:pos="851"/>
                <w:tab w:val="left" w:pos="8400"/>
              </w:tabs>
              <w:rPr>
                <w:sz w:val="20"/>
                <w:szCs w:val="20"/>
              </w:rPr>
            </w:pPr>
            <w:r w:rsidRPr="00B617CD">
              <w:rPr>
                <w:sz w:val="20"/>
                <w:szCs w:val="20"/>
              </w:rPr>
              <w:t xml:space="preserve">Ответственные </w:t>
            </w:r>
          </w:p>
        </w:tc>
      </w:tr>
      <w:tr w:rsidR="00B617CD" w:rsidRPr="00AE60F8" w:rsidTr="00BD48BA">
        <w:trPr>
          <w:trHeight w:val="154"/>
        </w:trPr>
        <w:tc>
          <w:tcPr>
            <w:tcW w:w="1369" w:type="dxa"/>
            <w:vMerge w:val="restart"/>
            <w:tcBorders>
              <w:top w:val="single" w:sz="4" w:space="0" w:color="000000"/>
              <w:left w:val="single" w:sz="4" w:space="0" w:color="000000"/>
              <w:bottom w:val="single" w:sz="4" w:space="0" w:color="000000"/>
              <w:right w:val="nil"/>
            </w:tcBorders>
            <w:shd w:val="clear" w:color="auto" w:fill="FFFFFF"/>
            <w:vAlign w:val="center"/>
          </w:tcPr>
          <w:p w:rsidR="00B617CD" w:rsidRPr="00AE60F8" w:rsidRDefault="00B617CD" w:rsidP="00BD48BA">
            <w:pPr>
              <w:pStyle w:val="12"/>
              <w:tabs>
                <w:tab w:val="left" w:pos="8550"/>
              </w:tabs>
              <w:spacing w:after="0" w:line="240" w:lineRule="auto"/>
              <w:ind w:left="0"/>
              <w:jc w:val="both"/>
              <w:rPr>
                <w:sz w:val="20"/>
                <w:szCs w:val="20"/>
              </w:rPr>
            </w:pPr>
            <w:r w:rsidRPr="00AE60F8">
              <w:rPr>
                <w:rFonts w:ascii="Times New Roman" w:hAnsi="Times New Roman"/>
                <w:sz w:val="20"/>
                <w:szCs w:val="20"/>
              </w:rPr>
              <w:t xml:space="preserve">Развитие образовательной среды для выявления и поддержки </w:t>
            </w:r>
            <w:r w:rsidRPr="00AE60F8">
              <w:rPr>
                <w:rFonts w:ascii="Times New Roman" w:hAnsi="Times New Roman"/>
                <w:sz w:val="20"/>
                <w:szCs w:val="20"/>
                <w:lang w:eastAsia="ru-RU"/>
              </w:rPr>
              <w:lastRenderedPageBreak/>
              <w:t>детей, одаренных в различных областях</w:t>
            </w:r>
            <w:r w:rsidRPr="00AE60F8">
              <w:rPr>
                <w:rFonts w:ascii="Times New Roman" w:hAnsi="Times New Roman"/>
                <w:sz w:val="20"/>
                <w:szCs w:val="20"/>
              </w:rPr>
              <w:t>.</w:t>
            </w:r>
          </w:p>
          <w:p w:rsidR="00B617CD" w:rsidRPr="00AE60F8" w:rsidRDefault="00B617CD" w:rsidP="00BD48BA">
            <w:pPr>
              <w:tabs>
                <w:tab w:val="left" w:pos="851"/>
                <w:tab w:val="left" w:pos="8400"/>
              </w:tabs>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lastRenderedPageBreak/>
              <w:t>Психологическая диагностика различных типов одаренности у школьников</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2016-2022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Рост числа выявленных одаренных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B617CD" w:rsidP="00BD48BA">
            <w:pPr>
              <w:tabs>
                <w:tab w:val="left" w:pos="8400"/>
              </w:tabs>
              <w:rPr>
                <w:sz w:val="20"/>
                <w:szCs w:val="20"/>
              </w:rPr>
            </w:pPr>
            <w:r>
              <w:rPr>
                <w:sz w:val="20"/>
                <w:szCs w:val="20"/>
              </w:rPr>
              <w:t>психолог</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Сотрудничество с представителями ДОУ по вопросам выявления одаренных детей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2016-2022 </w:t>
            </w:r>
            <w:proofErr w:type="spellStart"/>
            <w:proofErr w:type="gramStart"/>
            <w:r w:rsidRPr="00AE60F8">
              <w:rPr>
                <w:sz w:val="20"/>
                <w:szCs w:val="20"/>
              </w:rPr>
              <w:t>гг</w:t>
            </w:r>
            <w:proofErr w:type="spellEnd"/>
            <w:proofErr w:type="gramEnd"/>
          </w:p>
          <w:p w:rsidR="00B617CD" w:rsidRPr="00AE60F8" w:rsidRDefault="00B617CD" w:rsidP="00BD48BA">
            <w:pPr>
              <w:tabs>
                <w:tab w:val="left" w:pos="851"/>
                <w:tab w:val="left" w:pos="8400"/>
              </w:tabs>
              <w:ind w:firstLine="28"/>
              <w:rPr>
                <w:sz w:val="20"/>
                <w:szCs w:val="20"/>
              </w:rPr>
            </w:pPr>
            <w:r w:rsidRPr="00AE60F8">
              <w:rPr>
                <w:sz w:val="20"/>
                <w:szCs w:val="20"/>
              </w:rPr>
              <w:t>май-сентябрь</w:t>
            </w:r>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Рост числа выявленных одаренных детей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Pr="00AE60F8" w:rsidRDefault="00B617CD" w:rsidP="00BD48BA">
            <w:pPr>
              <w:tabs>
                <w:tab w:val="left" w:pos="851"/>
                <w:tab w:val="left" w:pos="8400"/>
              </w:tabs>
              <w:rPr>
                <w:sz w:val="20"/>
                <w:szCs w:val="20"/>
              </w:rPr>
            </w:pPr>
            <w:r>
              <w:rPr>
                <w:sz w:val="20"/>
                <w:szCs w:val="20"/>
              </w:rPr>
              <w:t>Учителя-предметники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 xml:space="preserve">Формирование банка данных одаренных </w:t>
            </w:r>
            <w:r w:rsidRPr="00AE60F8">
              <w:rPr>
                <w:sz w:val="20"/>
                <w:szCs w:val="20"/>
              </w:rPr>
              <w:lastRenderedPageBreak/>
              <w:t>детей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lastRenderedPageBreak/>
              <w:t xml:space="preserve">2016-2022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Наличие банка данных </w:t>
            </w:r>
            <w:r w:rsidRPr="00AE60F8">
              <w:rPr>
                <w:sz w:val="20"/>
                <w:szCs w:val="20"/>
              </w:rPr>
              <w:lastRenderedPageBreak/>
              <w:t>одаренных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Pr="00AE60F8" w:rsidRDefault="00B617CD" w:rsidP="00BD48BA">
            <w:pPr>
              <w:tabs>
                <w:tab w:val="left" w:pos="851"/>
                <w:tab w:val="left" w:pos="8400"/>
              </w:tabs>
              <w:rPr>
                <w:sz w:val="20"/>
                <w:szCs w:val="20"/>
              </w:rPr>
            </w:pPr>
            <w:r>
              <w:rPr>
                <w:sz w:val="20"/>
                <w:szCs w:val="20"/>
              </w:rPr>
              <w:lastRenderedPageBreak/>
              <w:t>Зам. по УВР</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 xml:space="preserve">Участие учащихся во Всероссийской олимпиаде  школьников </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p w:rsidR="00B617CD" w:rsidRPr="00AE60F8" w:rsidRDefault="00B617CD" w:rsidP="00BD48BA">
            <w:pPr>
              <w:tabs>
                <w:tab w:val="left" w:pos="851"/>
                <w:tab w:val="left" w:pos="8400"/>
              </w:tabs>
              <w:ind w:firstLine="28"/>
              <w:rPr>
                <w:sz w:val="20"/>
                <w:szCs w:val="20"/>
              </w:rPr>
            </w:pPr>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 xml:space="preserve">Численность учащихся, принимающих участие в школьном этапе Всероссийской олимпиады школьников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B617CD" w:rsidP="00BD48BA">
            <w:pPr>
              <w:tabs>
                <w:tab w:val="left" w:pos="8400"/>
              </w:tabs>
              <w:rPr>
                <w:sz w:val="20"/>
                <w:szCs w:val="20"/>
              </w:rPr>
            </w:pPr>
            <w:r>
              <w:rPr>
                <w:sz w:val="20"/>
                <w:szCs w:val="20"/>
              </w:rPr>
              <w:t xml:space="preserve">Зам. по УВР, </w:t>
            </w:r>
            <w:proofErr w:type="spellStart"/>
            <w:r>
              <w:rPr>
                <w:sz w:val="20"/>
                <w:szCs w:val="20"/>
              </w:rPr>
              <w:t>кл</w:t>
            </w:r>
            <w:proofErr w:type="spellEnd"/>
            <w:r>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Обеспечение массового участия  учащихся в предметных конкурсах и олимпиадах различного уровня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Количество призеров конкурсов и олимпиад.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Default="00B617CD" w:rsidP="00BD48BA">
            <w:r w:rsidRPr="00602EB0">
              <w:rPr>
                <w:sz w:val="20"/>
                <w:szCs w:val="20"/>
              </w:rPr>
              <w:t xml:space="preserve">Зам. по УВР, </w:t>
            </w:r>
            <w:proofErr w:type="spellStart"/>
            <w:r w:rsidRPr="00602EB0">
              <w:rPr>
                <w:sz w:val="20"/>
                <w:szCs w:val="20"/>
              </w:rPr>
              <w:t>кл</w:t>
            </w:r>
            <w:proofErr w:type="spellEnd"/>
            <w:r w:rsidRPr="00602EB0">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Создание традиции проведения фестивалей способностей на разных ступенях обучения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Публикация </w:t>
            </w:r>
            <w:proofErr w:type="spellStart"/>
            <w:r w:rsidRPr="00AE60F8">
              <w:rPr>
                <w:sz w:val="20"/>
                <w:szCs w:val="20"/>
              </w:rPr>
              <w:t>фотоотчета</w:t>
            </w:r>
            <w:proofErr w:type="spellEnd"/>
            <w:r w:rsidRPr="00AE60F8">
              <w:rPr>
                <w:sz w:val="20"/>
                <w:szCs w:val="20"/>
              </w:rPr>
              <w:t xml:space="preserve"> на сайте школы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Default="00B617CD" w:rsidP="00BD48BA">
            <w:r w:rsidRPr="00602EB0">
              <w:rPr>
                <w:sz w:val="20"/>
                <w:szCs w:val="20"/>
              </w:rPr>
              <w:t xml:space="preserve">Зам. по УВР, </w:t>
            </w:r>
            <w:proofErr w:type="spellStart"/>
            <w:r w:rsidRPr="00602EB0">
              <w:rPr>
                <w:sz w:val="20"/>
                <w:szCs w:val="20"/>
              </w:rPr>
              <w:t>кл</w:t>
            </w:r>
            <w:proofErr w:type="spellEnd"/>
            <w:r w:rsidRPr="00602EB0">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 xml:space="preserve">Участие учащихся в слетах, сборах для одаренных детей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Количество учащихся, участвовавших в слетах, сборах для одаренных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Default="00B617CD" w:rsidP="00BD48BA">
            <w:r w:rsidRPr="00602EB0">
              <w:rPr>
                <w:sz w:val="20"/>
                <w:szCs w:val="20"/>
              </w:rPr>
              <w:t xml:space="preserve">Зам. по УВР, </w:t>
            </w:r>
            <w:proofErr w:type="spellStart"/>
            <w:r w:rsidRPr="00602EB0">
              <w:rPr>
                <w:sz w:val="20"/>
                <w:szCs w:val="20"/>
              </w:rPr>
              <w:t>кл</w:t>
            </w:r>
            <w:proofErr w:type="spellEnd"/>
            <w:r w:rsidRPr="00602EB0">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 xml:space="preserve">Занятия учащихся в </w:t>
            </w:r>
            <w:proofErr w:type="spellStart"/>
            <w:r w:rsidRPr="00AE60F8">
              <w:rPr>
                <w:sz w:val="20"/>
                <w:szCs w:val="20"/>
              </w:rPr>
              <w:t>очно-заочных</w:t>
            </w:r>
            <w:proofErr w:type="spellEnd"/>
            <w:r w:rsidRPr="00AE60F8">
              <w:rPr>
                <w:sz w:val="20"/>
                <w:szCs w:val="20"/>
              </w:rPr>
              <w:t xml:space="preserve"> и заочных (дистанционных) школах</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Численность обучающихся 8-11 классов ОУ, занимающихся в </w:t>
            </w:r>
            <w:proofErr w:type="spellStart"/>
            <w:r w:rsidRPr="00AE60F8">
              <w:rPr>
                <w:sz w:val="20"/>
                <w:szCs w:val="20"/>
              </w:rPr>
              <w:t>очно-заочных</w:t>
            </w:r>
            <w:proofErr w:type="spellEnd"/>
            <w:r w:rsidRPr="00AE60F8">
              <w:rPr>
                <w:sz w:val="20"/>
                <w:szCs w:val="20"/>
              </w:rPr>
              <w:t xml:space="preserve"> и заочных (дистанционных) школах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Default="00B617CD" w:rsidP="00BD48BA">
            <w:r w:rsidRPr="00602EB0">
              <w:rPr>
                <w:sz w:val="20"/>
                <w:szCs w:val="20"/>
              </w:rPr>
              <w:t xml:space="preserve">Зам. по УВР, </w:t>
            </w:r>
            <w:proofErr w:type="spellStart"/>
            <w:r w:rsidRPr="00602EB0">
              <w:rPr>
                <w:sz w:val="20"/>
                <w:szCs w:val="20"/>
              </w:rPr>
              <w:t>кл</w:t>
            </w:r>
            <w:proofErr w:type="spellEnd"/>
            <w:r w:rsidRPr="00602EB0">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Совершенствование работы научного общества учащихся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tcPr>
          <w:p w:rsidR="00B617CD" w:rsidRPr="00AE60F8" w:rsidRDefault="00B617CD" w:rsidP="00BD48BA">
            <w:pPr>
              <w:pStyle w:val="a4"/>
              <w:tabs>
                <w:tab w:val="left" w:pos="8400"/>
              </w:tabs>
              <w:spacing w:before="0" w:beforeAutospacing="0" w:after="0" w:afterAutospacing="0"/>
              <w:ind w:firstLine="432"/>
              <w:rPr>
                <w:sz w:val="20"/>
                <w:szCs w:val="20"/>
              </w:rPr>
            </w:pPr>
            <w:r w:rsidRPr="00AE60F8">
              <w:rPr>
                <w:sz w:val="20"/>
                <w:szCs w:val="20"/>
              </w:rPr>
              <w:t xml:space="preserve">Издание сборника исследовательских работ учащихся; </w:t>
            </w:r>
          </w:p>
          <w:p w:rsidR="00B617CD" w:rsidRPr="00AE60F8" w:rsidRDefault="00B617CD" w:rsidP="00BD48BA">
            <w:pPr>
              <w:pStyle w:val="a4"/>
              <w:tabs>
                <w:tab w:val="left" w:pos="8400"/>
              </w:tabs>
              <w:spacing w:before="0" w:beforeAutospacing="0" w:after="0" w:afterAutospacing="0"/>
              <w:ind w:firstLine="432"/>
              <w:rPr>
                <w:sz w:val="20"/>
                <w:szCs w:val="20"/>
              </w:rPr>
            </w:pPr>
            <w:r w:rsidRPr="00AE60F8">
              <w:rPr>
                <w:sz w:val="20"/>
                <w:szCs w:val="20"/>
              </w:rPr>
              <w:t xml:space="preserve">число обучающихся, реализующих индивидуальные и групповые учебно-исследовательские и иные образовательные проекты (в </w:t>
            </w:r>
            <w:proofErr w:type="gramStart"/>
            <w:r w:rsidRPr="00AE60F8">
              <w:rPr>
                <w:sz w:val="20"/>
                <w:szCs w:val="20"/>
              </w:rPr>
              <w:t>процентах</w:t>
            </w:r>
            <w:proofErr w:type="gramEnd"/>
            <w:r w:rsidRPr="00AE60F8">
              <w:rPr>
                <w:sz w:val="20"/>
                <w:szCs w:val="20"/>
              </w:rPr>
              <w:t xml:space="preserve"> от общего числа обучающихся на данной ступени образования);</w:t>
            </w:r>
          </w:p>
          <w:p w:rsidR="00B617CD" w:rsidRPr="00AE60F8" w:rsidRDefault="00B617CD" w:rsidP="00BD48BA">
            <w:pPr>
              <w:tabs>
                <w:tab w:val="left" w:pos="851"/>
                <w:tab w:val="left" w:pos="840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Default="00B617CD" w:rsidP="00BD48BA">
            <w:r w:rsidRPr="00602EB0">
              <w:rPr>
                <w:sz w:val="20"/>
                <w:szCs w:val="20"/>
              </w:rPr>
              <w:t xml:space="preserve">Зам. по УВР, </w:t>
            </w:r>
            <w:proofErr w:type="spellStart"/>
            <w:r w:rsidRPr="00602EB0">
              <w:rPr>
                <w:sz w:val="20"/>
                <w:szCs w:val="20"/>
              </w:rPr>
              <w:t>кл</w:t>
            </w:r>
            <w:proofErr w:type="spellEnd"/>
            <w:r w:rsidRPr="00602EB0">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Сохранение действующих объединений/ клубов/кружков  с организацией совместной деятельности учащихся разных возрастов</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tcPr>
          <w:p w:rsidR="00B617CD" w:rsidRPr="00AE60F8" w:rsidRDefault="00B617CD" w:rsidP="00BD48BA">
            <w:pPr>
              <w:tabs>
                <w:tab w:val="left" w:pos="851"/>
                <w:tab w:val="left" w:pos="8400"/>
              </w:tabs>
              <w:rPr>
                <w:sz w:val="20"/>
                <w:szCs w:val="20"/>
              </w:rPr>
            </w:pPr>
            <w:r w:rsidRPr="00AE60F8">
              <w:rPr>
                <w:sz w:val="20"/>
                <w:szCs w:val="20"/>
              </w:rPr>
              <w:t xml:space="preserve">     Проведение творческих выставок, фоторепортажей  с публикацией отчетов на сайте школы</w:t>
            </w:r>
          </w:p>
          <w:p w:rsidR="00B617CD" w:rsidRPr="00AE60F8" w:rsidRDefault="00B617CD" w:rsidP="00BD48BA">
            <w:pPr>
              <w:tabs>
                <w:tab w:val="left" w:pos="851"/>
                <w:tab w:val="left" w:pos="8400"/>
              </w:tabs>
              <w:rPr>
                <w:sz w:val="20"/>
                <w:szCs w:val="20"/>
              </w:rPr>
            </w:pPr>
            <w:r w:rsidRPr="00AE60F8">
              <w:rPr>
                <w:sz w:val="20"/>
                <w:szCs w:val="20"/>
              </w:rPr>
              <w:t xml:space="preserve">    Увеличение количества школьных кружков и клубов</w:t>
            </w:r>
          </w:p>
          <w:p w:rsidR="00B617CD" w:rsidRPr="00AE60F8" w:rsidRDefault="00B617CD" w:rsidP="00BD48BA">
            <w:pPr>
              <w:tabs>
                <w:tab w:val="left" w:pos="851"/>
                <w:tab w:val="left" w:pos="8400"/>
              </w:tabs>
              <w:rPr>
                <w:sz w:val="20"/>
                <w:szCs w:val="20"/>
              </w:rPr>
            </w:pPr>
            <w:r w:rsidRPr="00AE60F8">
              <w:rPr>
                <w:sz w:val="20"/>
                <w:szCs w:val="20"/>
              </w:rPr>
              <w:t xml:space="preserve">     Рост числа учащихся, занятых в работе объединений</w:t>
            </w:r>
          </w:p>
          <w:p w:rsidR="00B617CD" w:rsidRPr="00AE60F8" w:rsidRDefault="00B617CD" w:rsidP="00BD48BA">
            <w:pPr>
              <w:tabs>
                <w:tab w:val="left" w:pos="851"/>
                <w:tab w:val="left" w:pos="840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B617CD" w:rsidP="00BD48BA">
            <w:pPr>
              <w:tabs>
                <w:tab w:val="left" w:pos="8400"/>
              </w:tabs>
              <w:rPr>
                <w:sz w:val="20"/>
                <w:szCs w:val="20"/>
              </w:rPr>
            </w:pPr>
            <w:r>
              <w:rPr>
                <w:sz w:val="20"/>
                <w:szCs w:val="20"/>
              </w:rPr>
              <w:t xml:space="preserve">Зам. по УВР, </w:t>
            </w:r>
            <w:proofErr w:type="spellStart"/>
            <w:r>
              <w:rPr>
                <w:sz w:val="20"/>
                <w:szCs w:val="20"/>
              </w:rPr>
              <w:t>кл</w:t>
            </w:r>
            <w:proofErr w:type="spellEnd"/>
            <w:r>
              <w:rPr>
                <w:sz w:val="20"/>
                <w:szCs w:val="20"/>
              </w:rPr>
              <w:t>. руководители</w:t>
            </w:r>
          </w:p>
        </w:tc>
      </w:tr>
      <w:tr w:rsidR="00B617CD" w:rsidRPr="00AE60F8" w:rsidTr="00BD48BA">
        <w:trPr>
          <w:trHeight w:val="154"/>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Создание новых объединений/ клубов/кружков  с организацией совместной деятельности учащихся разных возрастов (на платной основе)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tcPr>
          <w:p w:rsidR="00B617CD" w:rsidRPr="00AE60F8" w:rsidRDefault="00B617CD" w:rsidP="00BD48BA">
            <w:pPr>
              <w:tabs>
                <w:tab w:val="left" w:pos="851"/>
                <w:tab w:val="left" w:pos="8400"/>
              </w:tabs>
              <w:rPr>
                <w:sz w:val="20"/>
                <w:szCs w:val="20"/>
              </w:rPr>
            </w:pPr>
            <w:r w:rsidRPr="00AE60F8">
              <w:rPr>
                <w:sz w:val="20"/>
                <w:szCs w:val="20"/>
              </w:rPr>
              <w:t xml:space="preserve">     Проведение творческих выставок, фоторепортажей  с публикацией отчетов на сайте школы</w:t>
            </w:r>
          </w:p>
          <w:p w:rsidR="00B617CD" w:rsidRPr="00AE60F8" w:rsidRDefault="00B617CD" w:rsidP="00BD48BA">
            <w:pPr>
              <w:tabs>
                <w:tab w:val="left" w:pos="851"/>
                <w:tab w:val="left" w:pos="8400"/>
              </w:tabs>
              <w:rPr>
                <w:sz w:val="20"/>
                <w:szCs w:val="20"/>
              </w:rPr>
            </w:pPr>
            <w:r w:rsidRPr="00AE60F8">
              <w:rPr>
                <w:sz w:val="20"/>
                <w:szCs w:val="20"/>
              </w:rPr>
              <w:t xml:space="preserve">     Увеличение количества школьных кружков и клубов</w:t>
            </w:r>
          </w:p>
          <w:p w:rsidR="00B617CD" w:rsidRPr="00AE60F8" w:rsidRDefault="00B617CD" w:rsidP="00BD48BA">
            <w:pPr>
              <w:tabs>
                <w:tab w:val="left" w:pos="851"/>
                <w:tab w:val="left" w:pos="8400"/>
              </w:tabs>
              <w:rPr>
                <w:sz w:val="20"/>
                <w:szCs w:val="20"/>
              </w:rPr>
            </w:pPr>
            <w:r w:rsidRPr="00AE60F8">
              <w:rPr>
                <w:sz w:val="20"/>
                <w:szCs w:val="20"/>
              </w:rPr>
              <w:t xml:space="preserve">      Рост числа учащихся, занятых в работе объединений</w:t>
            </w:r>
          </w:p>
          <w:p w:rsidR="00B617CD" w:rsidRPr="00AE60F8" w:rsidRDefault="00B617CD" w:rsidP="00BD48BA">
            <w:pPr>
              <w:tabs>
                <w:tab w:val="left" w:pos="851"/>
                <w:tab w:val="left" w:pos="8400"/>
              </w:tabs>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B617CD" w:rsidP="00BD48BA">
            <w:pPr>
              <w:tabs>
                <w:tab w:val="left" w:pos="8400"/>
              </w:tabs>
              <w:ind w:firstLine="34"/>
              <w:rPr>
                <w:sz w:val="20"/>
                <w:szCs w:val="20"/>
              </w:rPr>
            </w:pPr>
            <w:r>
              <w:rPr>
                <w:sz w:val="20"/>
                <w:szCs w:val="20"/>
              </w:rPr>
              <w:t xml:space="preserve">Зам. по УВР, </w:t>
            </w:r>
            <w:proofErr w:type="spellStart"/>
            <w:r>
              <w:rPr>
                <w:sz w:val="20"/>
                <w:szCs w:val="20"/>
              </w:rPr>
              <w:t>кл</w:t>
            </w:r>
            <w:proofErr w:type="spellEnd"/>
            <w:r>
              <w:rPr>
                <w:sz w:val="20"/>
                <w:szCs w:val="20"/>
              </w:rPr>
              <w:t>. руководители</w:t>
            </w:r>
          </w:p>
        </w:tc>
      </w:tr>
      <w:tr w:rsidR="00B617CD" w:rsidRPr="00AE60F8" w:rsidTr="00BD48BA">
        <w:trPr>
          <w:trHeight w:val="103"/>
        </w:trPr>
        <w:tc>
          <w:tcPr>
            <w:tcW w:w="1369" w:type="dxa"/>
            <w:vMerge w:val="restart"/>
            <w:tcBorders>
              <w:top w:val="single" w:sz="4" w:space="0" w:color="000000"/>
              <w:left w:val="single" w:sz="4" w:space="0" w:color="000000"/>
              <w:bottom w:val="single" w:sz="4" w:space="0" w:color="000000"/>
              <w:right w:val="nil"/>
            </w:tcBorders>
            <w:shd w:val="clear" w:color="auto" w:fill="FFFFFF"/>
            <w:vAlign w:val="center"/>
          </w:tcPr>
          <w:p w:rsidR="00B617CD" w:rsidRPr="00AE60F8" w:rsidRDefault="00B617CD" w:rsidP="00BD48BA">
            <w:pPr>
              <w:tabs>
                <w:tab w:val="left" w:pos="851"/>
                <w:tab w:val="left" w:pos="8400"/>
              </w:tabs>
              <w:rPr>
                <w:sz w:val="20"/>
                <w:szCs w:val="20"/>
              </w:rPr>
            </w:pPr>
          </w:p>
          <w:p w:rsidR="00B617CD" w:rsidRPr="00AE60F8" w:rsidRDefault="00B617CD" w:rsidP="00BD48BA">
            <w:pPr>
              <w:tabs>
                <w:tab w:val="left" w:pos="851"/>
                <w:tab w:val="left" w:pos="8400"/>
              </w:tabs>
              <w:rPr>
                <w:sz w:val="20"/>
                <w:szCs w:val="20"/>
              </w:rPr>
            </w:pPr>
            <w:r w:rsidRPr="00AE60F8">
              <w:rPr>
                <w:sz w:val="20"/>
                <w:szCs w:val="20"/>
              </w:rPr>
              <w:t xml:space="preserve">Формирование системы поддержки  </w:t>
            </w:r>
            <w:r w:rsidRPr="00AE60F8">
              <w:rPr>
                <w:sz w:val="20"/>
                <w:szCs w:val="20"/>
              </w:rPr>
              <w:lastRenderedPageBreak/>
              <w:t>талантливых детей</w:t>
            </w:r>
          </w:p>
          <w:p w:rsidR="00B617CD" w:rsidRPr="00AE60F8" w:rsidRDefault="00B617CD" w:rsidP="00BD48BA">
            <w:pPr>
              <w:tabs>
                <w:tab w:val="left" w:pos="851"/>
                <w:tab w:val="left" w:pos="8400"/>
              </w:tabs>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u w:val="single"/>
              </w:rPr>
            </w:pPr>
            <w:r w:rsidRPr="00AE60F8">
              <w:rPr>
                <w:sz w:val="20"/>
                <w:szCs w:val="20"/>
              </w:rPr>
              <w:lastRenderedPageBreak/>
              <w:t>Тренинг для родителей по темам:</w:t>
            </w:r>
          </w:p>
          <w:p w:rsidR="00B617CD" w:rsidRPr="00AE60F8" w:rsidRDefault="00B617CD" w:rsidP="00BD48BA">
            <w:pPr>
              <w:tabs>
                <w:tab w:val="left" w:pos="851"/>
                <w:tab w:val="left" w:pos="8400"/>
              </w:tabs>
              <w:rPr>
                <w:sz w:val="20"/>
                <w:szCs w:val="20"/>
              </w:rPr>
            </w:pPr>
            <w:r w:rsidRPr="00AE60F8">
              <w:rPr>
                <w:sz w:val="20"/>
                <w:szCs w:val="20"/>
                <w:u w:val="single"/>
              </w:rPr>
              <w:t>Уровень начального общего образования:</w:t>
            </w:r>
          </w:p>
          <w:p w:rsidR="00B617CD" w:rsidRPr="00AE60F8" w:rsidRDefault="00B617CD" w:rsidP="00BD48BA">
            <w:pPr>
              <w:tabs>
                <w:tab w:val="left" w:pos="851"/>
                <w:tab w:val="left" w:pos="8400"/>
              </w:tabs>
              <w:rPr>
                <w:sz w:val="20"/>
                <w:szCs w:val="20"/>
              </w:rPr>
            </w:pPr>
            <w:r w:rsidRPr="00AE60F8">
              <w:rPr>
                <w:sz w:val="20"/>
                <w:szCs w:val="20"/>
              </w:rPr>
              <w:t xml:space="preserve"> «Способности вашего ребенка»;</w:t>
            </w:r>
          </w:p>
          <w:p w:rsidR="00B617CD" w:rsidRPr="00AE60F8" w:rsidRDefault="00B617CD" w:rsidP="00BD48BA">
            <w:pPr>
              <w:tabs>
                <w:tab w:val="left" w:pos="851"/>
                <w:tab w:val="left" w:pos="8400"/>
              </w:tabs>
              <w:rPr>
                <w:sz w:val="20"/>
                <w:szCs w:val="20"/>
              </w:rPr>
            </w:pPr>
            <w:r w:rsidRPr="00AE60F8">
              <w:rPr>
                <w:sz w:val="20"/>
                <w:szCs w:val="20"/>
              </w:rPr>
              <w:t>«Одаренность – это навсегда?»;</w:t>
            </w:r>
          </w:p>
          <w:p w:rsidR="00B617CD" w:rsidRPr="00AE60F8" w:rsidRDefault="00B617CD" w:rsidP="00BD48BA">
            <w:pPr>
              <w:tabs>
                <w:tab w:val="left" w:pos="851"/>
                <w:tab w:val="left" w:pos="8400"/>
              </w:tabs>
              <w:rPr>
                <w:sz w:val="20"/>
                <w:szCs w:val="20"/>
                <w:u w:val="single"/>
              </w:rPr>
            </w:pPr>
            <w:r w:rsidRPr="00AE60F8">
              <w:rPr>
                <w:sz w:val="20"/>
                <w:szCs w:val="20"/>
              </w:rPr>
              <w:lastRenderedPageBreak/>
              <w:t>«Куда исчезает одаренность у девочек»;</w:t>
            </w:r>
          </w:p>
          <w:p w:rsidR="00B617CD" w:rsidRPr="00AE60F8" w:rsidRDefault="00B617CD" w:rsidP="00BD48BA">
            <w:pPr>
              <w:tabs>
                <w:tab w:val="left" w:pos="851"/>
                <w:tab w:val="left" w:pos="8400"/>
              </w:tabs>
              <w:rPr>
                <w:sz w:val="20"/>
                <w:szCs w:val="20"/>
              </w:rPr>
            </w:pPr>
            <w:r w:rsidRPr="00AE60F8">
              <w:rPr>
                <w:sz w:val="20"/>
                <w:szCs w:val="20"/>
                <w:u w:val="single"/>
              </w:rPr>
              <w:t>Уровень основного общего образования:</w:t>
            </w:r>
          </w:p>
          <w:p w:rsidR="00B617CD" w:rsidRPr="00AE60F8" w:rsidRDefault="00B617CD" w:rsidP="00BD48BA">
            <w:pPr>
              <w:tabs>
                <w:tab w:val="left" w:pos="851"/>
                <w:tab w:val="left" w:pos="8400"/>
              </w:tabs>
              <w:rPr>
                <w:sz w:val="20"/>
                <w:szCs w:val="20"/>
              </w:rPr>
            </w:pPr>
            <w:r w:rsidRPr="00AE60F8">
              <w:rPr>
                <w:sz w:val="20"/>
                <w:szCs w:val="20"/>
              </w:rPr>
              <w:t xml:space="preserve"> «Интересы моего ребенка»;</w:t>
            </w:r>
          </w:p>
          <w:p w:rsidR="00B617CD" w:rsidRPr="00AE60F8" w:rsidRDefault="00B617CD" w:rsidP="00BD48BA">
            <w:pPr>
              <w:tabs>
                <w:tab w:val="left" w:pos="851"/>
                <w:tab w:val="left" w:pos="8400"/>
              </w:tabs>
              <w:rPr>
                <w:sz w:val="20"/>
                <w:szCs w:val="20"/>
              </w:rPr>
            </w:pPr>
            <w:r w:rsidRPr="00AE60F8">
              <w:rPr>
                <w:sz w:val="20"/>
                <w:szCs w:val="20"/>
              </w:rPr>
              <w:t>«Легко ли быть одаренным»;</w:t>
            </w:r>
          </w:p>
          <w:p w:rsidR="00B617CD" w:rsidRPr="00AE60F8" w:rsidRDefault="00B617CD" w:rsidP="00BD48BA">
            <w:pPr>
              <w:tabs>
                <w:tab w:val="left" w:pos="851"/>
                <w:tab w:val="left" w:pos="8400"/>
              </w:tabs>
              <w:rPr>
                <w:sz w:val="20"/>
                <w:szCs w:val="20"/>
              </w:rPr>
            </w:pPr>
            <w:r w:rsidRPr="00AE60F8">
              <w:rPr>
                <w:sz w:val="20"/>
                <w:szCs w:val="20"/>
              </w:rPr>
              <w:t>«Ботаник – это звучит гордо»;</w:t>
            </w:r>
          </w:p>
          <w:p w:rsidR="00B617CD" w:rsidRPr="00AE60F8" w:rsidRDefault="00B617CD" w:rsidP="00BD48BA">
            <w:pPr>
              <w:tabs>
                <w:tab w:val="left" w:pos="851"/>
                <w:tab w:val="left" w:pos="8400"/>
              </w:tabs>
              <w:rPr>
                <w:sz w:val="20"/>
                <w:szCs w:val="20"/>
              </w:rPr>
            </w:pPr>
            <w:r w:rsidRPr="00AE60F8">
              <w:rPr>
                <w:sz w:val="20"/>
                <w:szCs w:val="20"/>
              </w:rPr>
              <w:t>«Способности и жизнь человека»;</w:t>
            </w:r>
          </w:p>
          <w:p w:rsidR="00B617CD" w:rsidRPr="00AE60F8" w:rsidRDefault="00B617CD" w:rsidP="00BD48BA">
            <w:pPr>
              <w:tabs>
                <w:tab w:val="left" w:pos="851"/>
                <w:tab w:val="left" w:pos="8400"/>
              </w:tabs>
              <w:rPr>
                <w:sz w:val="20"/>
                <w:szCs w:val="20"/>
              </w:rPr>
            </w:pPr>
            <w:r w:rsidRPr="00AE60F8">
              <w:rPr>
                <w:sz w:val="20"/>
                <w:szCs w:val="20"/>
              </w:rPr>
              <w:t>«Как помочь одаренному ребенку выразить себя»;</w:t>
            </w:r>
          </w:p>
          <w:p w:rsidR="00B617CD" w:rsidRPr="00AE60F8" w:rsidRDefault="00B617CD" w:rsidP="00BD48BA">
            <w:pPr>
              <w:tabs>
                <w:tab w:val="left" w:pos="851"/>
                <w:tab w:val="left" w:pos="8400"/>
              </w:tabs>
              <w:rPr>
                <w:sz w:val="20"/>
                <w:szCs w:val="20"/>
              </w:rPr>
            </w:pPr>
            <w:r w:rsidRPr="00AE60F8">
              <w:rPr>
                <w:sz w:val="20"/>
                <w:szCs w:val="20"/>
              </w:rPr>
              <w:t>«Социальная адаптация моего ребенка»;</w:t>
            </w:r>
          </w:p>
          <w:p w:rsidR="00B617CD" w:rsidRPr="00AE60F8" w:rsidRDefault="00B617CD" w:rsidP="00BD48BA">
            <w:pPr>
              <w:tabs>
                <w:tab w:val="left" w:pos="851"/>
                <w:tab w:val="left" w:pos="8400"/>
              </w:tabs>
              <w:rPr>
                <w:sz w:val="20"/>
                <w:szCs w:val="20"/>
                <w:u w:val="single"/>
              </w:rPr>
            </w:pPr>
            <w:r w:rsidRPr="00AE60F8">
              <w:rPr>
                <w:sz w:val="20"/>
                <w:szCs w:val="20"/>
              </w:rPr>
              <w:t>«Эмоциональная устойчивость одаренного ребенка»</w:t>
            </w:r>
          </w:p>
          <w:p w:rsidR="00B617CD" w:rsidRPr="00AE60F8" w:rsidRDefault="00B617CD" w:rsidP="00BD48BA">
            <w:pPr>
              <w:tabs>
                <w:tab w:val="left" w:pos="851"/>
                <w:tab w:val="left" w:pos="8400"/>
              </w:tabs>
              <w:rPr>
                <w:sz w:val="20"/>
                <w:szCs w:val="20"/>
              </w:rPr>
            </w:pPr>
            <w:r w:rsidRPr="00AE60F8">
              <w:rPr>
                <w:sz w:val="20"/>
                <w:szCs w:val="20"/>
                <w:u w:val="single"/>
              </w:rPr>
              <w:t>Уровень среднего общего образования:</w:t>
            </w:r>
          </w:p>
          <w:p w:rsidR="00B617CD" w:rsidRPr="00AE60F8" w:rsidRDefault="00B617CD" w:rsidP="00BD48BA">
            <w:pPr>
              <w:tabs>
                <w:tab w:val="left" w:pos="851"/>
                <w:tab w:val="left" w:pos="8400"/>
              </w:tabs>
              <w:rPr>
                <w:sz w:val="20"/>
                <w:szCs w:val="20"/>
              </w:rPr>
            </w:pPr>
            <w:r w:rsidRPr="00AE60F8">
              <w:rPr>
                <w:sz w:val="20"/>
                <w:szCs w:val="20"/>
              </w:rPr>
              <w:t xml:space="preserve"> «Успех моего ребенка в профессии»;</w:t>
            </w:r>
          </w:p>
          <w:p w:rsidR="00B617CD" w:rsidRPr="00AE60F8" w:rsidRDefault="00B617CD" w:rsidP="00BD48BA">
            <w:pPr>
              <w:tabs>
                <w:tab w:val="left" w:pos="851"/>
                <w:tab w:val="left" w:pos="8400"/>
              </w:tabs>
              <w:rPr>
                <w:sz w:val="20"/>
                <w:szCs w:val="20"/>
              </w:rPr>
            </w:pPr>
            <w:r w:rsidRPr="00AE60F8">
              <w:rPr>
                <w:sz w:val="20"/>
                <w:szCs w:val="20"/>
              </w:rPr>
              <w:t>«Социальная компетентность моего ребенка»;</w:t>
            </w:r>
          </w:p>
          <w:p w:rsidR="00B617CD" w:rsidRPr="00AE60F8" w:rsidRDefault="00B617CD" w:rsidP="00BD48BA">
            <w:pPr>
              <w:tabs>
                <w:tab w:val="left" w:pos="851"/>
                <w:tab w:val="left" w:pos="8400"/>
              </w:tabs>
              <w:rPr>
                <w:sz w:val="20"/>
                <w:szCs w:val="20"/>
              </w:rPr>
            </w:pPr>
            <w:r w:rsidRPr="00AE60F8">
              <w:rPr>
                <w:sz w:val="20"/>
                <w:szCs w:val="20"/>
              </w:rPr>
              <w:t>«Коммуникативные способности моего ребенка»</w:t>
            </w:r>
          </w:p>
          <w:p w:rsidR="00B617CD" w:rsidRPr="00AE60F8" w:rsidRDefault="00B617CD" w:rsidP="00BD48BA">
            <w:pPr>
              <w:tabs>
                <w:tab w:val="left" w:pos="851"/>
                <w:tab w:val="left" w:pos="8400"/>
              </w:tabs>
              <w:rPr>
                <w:sz w:val="20"/>
                <w:szCs w:val="20"/>
              </w:rPr>
            </w:pPr>
            <w:r w:rsidRPr="00AE60F8">
              <w:rPr>
                <w:sz w:val="20"/>
                <w:szCs w:val="20"/>
              </w:rPr>
              <w:t>Массовое вовлечение родителей в сопровождение одаренных детей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lastRenderedPageBreak/>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Публикация отзывов родителей на сайте школы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Default="00B617CD" w:rsidP="00BD48BA">
            <w:pPr>
              <w:tabs>
                <w:tab w:val="left" w:pos="851"/>
                <w:tab w:val="left" w:pos="8400"/>
              </w:tabs>
              <w:rPr>
                <w:sz w:val="20"/>
                <w:szCs w:val="20"/>
              </w:rPr>
            </w:pPr>
            <w:r>
              <w:rPr>
                <w:sz w:val="20"/>
                <w:szCs w:val="20"/>
              </w:rPr>
              <w:t xml:space="preserve">Психолог, Зам. по УВР, </w:t>
            </w:r>
          </w:p>
          <w:p w:rsidR="00B617CD" w:rsidRPr="00AE60F8" w:rsidRDefault="00B617CD" w:rsidP="00BD48BA">
            <w:pPr>
              <w:tabs>
                <w:tab w:val="left" w:pos="851"/>
                <w:tab w:val="left" w:pos="8400"/>
              </w:tabs>
              <w:rPr>
                <w:sz w:val="20"/>
                <w:szCs w:val="20"/>
              </w:rPr>
            </w:pPr>
            <w:proofErr w:type="spellStart"/>
            <w:r>
              <w:rPr>
                <w:sz w:val="20"/>
                <w:szCs w:val="20"/>
              </w:rPr>
              <w:t>кл</w:t>
            </w:r>
            <w:proofErr w:type="spellEnd"/>
            <w:r>
              <w:rPr>
                <w:sz w:val="20"/>
                <w:szCs w:val="20"/>
              </w:rPr>
              <w:t xml:space="preserve">. </w:t>
            </w:r>
            <w:r>
              <w:rPr>
                <w:sz w:val="20"/>
                <w:szCs w:val="20"/>
              </w:rPr>
              <w:lastRenderedPageBreak/>
              <w:t>руководители</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Участие родителей в научно-практических конференциях в качестве членов жюри, соавторов исследовательских работ и  зрителей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Количество родителей, принимающих участие в научно-практических конференциях в качестве членов жюри, соавторов исследовательских работ и  зрителей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Pr="00AE60F8" w:rsidRDefault="005A7582" w:rsidP="00BD48BA">
            <w:pPr>
              <w:tabs>
                <w:tab w:val="left" w:pos="851"/>
                <w:tab w:val="left" w:pos="8400"/>
              </w:tabs>
              <w:rPr>
                <w:sz w:val="20"/>
                <w:szCs w:val="20"/>
              </w:rPr>
            </w:pPr>
            <w:r>
              <w:rPr>
                <w:sz w:val="20"/>
                <w:szCs w:val="20"/>
              </w:rPr>
              <w:t>Кл руководители</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 xml:space="preserve">Финансовая поддержка одаренных детей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 xml:space="preserve">Численность </w:t>
            </w:r>
            <w:proofErr w:type="gramStart"/>
            <w:r w:rsidRPr="00AE60F8">
              <w:rPr>
                <w:sz w:val="20"/>
                <w:szCs w:val="20"/>
              </w:rPr>
              <w:t>обучающихся</w:t>
            </w:r>
            <w:proofErr w:type="gramEnd"/>
            <w:r w:rsidRPr="00AE60F8">
              <w:rPr>
                <w:sz w:val="20"/>
                <w:szCs w:val="20"/>
              </w:rPr>
              <w:t xml:space="preserve"> в ОУ, которым оказана поддержка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5A7582" w:rsidP="00BD48BA">
            <w:pPr>
              <w:tabs>
                <w:tab w:val="left" w:pos="8400"/>
              </w:tabs>
              <w:ind w:firstLine="34"/>
              <w:rPr>
                <w:sz w:val="20"/>
                <w:szCs w:val="20"/>
              </w:rPr>
            </w:pPr>
            <w:r>
              <w:rPr>
                <w:sz w:val="20"/>
                <w:szCs w:val="20"/>
              </w:rPr>
              <w:t xml:space="preserve">Администрация </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Моральная поддержка талантливых детей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Наличие стенда «Ими гордится школа»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5A7582" w:rsidP="00BD48BA">
            <w:pPr>
              <w:tabs>
                <w:tab w:val="left" w:pos="8400"/>
              </w:tabs>
              <w:ind w:firstLine="34"/>
              <w:rPr>
                <w:sz w:val="20"/>
                <w:szCs w:val="20"/>
              </w:rPr>
            </w:pPr>
            <w:r>
              <w:rPr>
                <w:sz w:val="20"/>
                <w:szCs w:val="20"/>
              </w:rPr>
              <w:t>Администрация</w:t>
            </w:r>
          </w:p>
        </w:tc>
      </w:tr>
      <w:tr w:rsidR="00B617CD" w:rsidRPr="00AE60F8" w:rsidTr="00BD48BA">
        <w:trPr>
          <w:trHeight w:val="103"/>
        </w:trPr>
        <w:tc>
          <w:tcPr>
            <w:tcW w:w="1369" w:type="dxa"/>
            <w:tcBorders>
              <w:top w:val="single" w:sz="4" w:space="0" w:color="000000"/>
              <w:left w:val="single" w:sz="4" w:space="0" w:color="000000"/>
              <w:bottom w:val="single" w:sz="4" w:space="0" w:color="000000"/>
              <w:right w:val="nil"/>
            </w:tcBorders>
            <w:shd w:val="clear" w:color="auto" w:fill="FFFFFF"/>
            <w:vAlign w:val="center"/>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Организация сетевого взаимодействия с образовательными организациями и социальными партнёрами по вопросам поддержки талантливых детей</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 – 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Количество партнёров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5A7582" w:rsidP="00BD48BA">
            <w:pPr>
              <w:tabs>
                <w:tab w:val="left" w:pos="8400"/>
              </w:tabs>
              <w:ind w:firstLine="34"/>
              <w:rPr>
                <w:i/>
                <w:sz w:val="20"/>
                <w:szCs w:val="20"/>
              </w:rPr>
            </w:pPr>
            <w:r>
              <w:rPr>
                <w:sz w:val="20"/>
                <w:szCs w:val="20"/>
              </w:rPr>
              <w:t>Зам по УВР</w:t>
            </w:r>
          </w:p>
        </w:tc>
      </w:tr>
      <w:tr w:rsidR="00B617CD" w:rsidRPr="00AE60F8" w:rsidTr="00BD48BA">
        <w:trPr>
          <w:trHeight w:val="103"/>
        </w:trPr>
        <w:tc>
          <w:tcPr>
            <w:tcW w:w="1369" w:type="dxa"/>
            <w:vMerge w:val="restart"/>
            <w:tcBorders>
              <w:top w:val="single" w:sz="4" w:space="0" w:color="000000"/>
              <w:left w:val="single" w:sz="4" w:space="0" w:color="000000"/>
              <w:bottom w:val="single" w:sz="4" w:space="0" w:color="000000"/>
              <w:right w:val="nil"/>
            </w:tcBorders>
            <w:shd w:val="clear" w:color="auto" w:fill="FFFFFF"/>
            <w:vAlign w:val="center"/>
          </w:tcPr>
          <w:p w:rsidR="00B617CD" w:rsidRPr="00AE60F8" w:rsidRDefault="00B617CD" w:rsidP="00BD48BA">
            <w:pPr>
              <w:tabs>
                <w:tab w:val="left" w:pos="851"/>
                <w:tab w:val="left" w:pos="8400"/>
              </w:tabs>
              <w:rPr>
                <w:sz w:val="20"/>
                <w:szCs w:val="20"/>
              </w:rPr>
            </w:pPr>
            <w:r w:rsidRPr="00AE60F8">
              <w:rPr>
                <w:sz w:val="20"/>
                <w:szCs w:val="20"/>
              </w:rPr>
              <w:t xml:space="preserve"> Методическое и кадровое обеспечение  </w:t>
            </w:r>
            <w:proofErr w:type="spellStart"/>
            <w:proofErr w:type="gramStart"/>
            <w:r w:rsidRPr="00AE60F8">
              <w:rPr>
                <w:sz w:val="20"/>
                <w:szCs w:val="20"/>
              </w:rPr>
              <w:t>психолого</w:t>
            </w:r>
            <w:proofErr w:type="spellEnd"/>
            <w:r w:rsidRPr="00AE60F8">
              <w:rPr>
                <w:sz w:val="20"/>
                <w:szCs w:val="20"/>
              </w:rPr>
              <w:t>- педагогического</w:t>
            </w:r>
            <w:proofErr w:type="gramEnd"/>
            <w:r w:rsidRPr="00AE60F8">
              <w:rPr>
                <w:sz w:val="20"/>
                <w:szCs w:val="20"/>
              </w:rPr>
              <w:t xml:space="preserve"> сопровождения одаренных детей</w:t>
            </w:r>
          </w:p>
          <w:p w:rsidR="00B617CD" w:rsidRPr="00AE60F8" w:rsidRDefault="00B617CD" w:rsidP="00BD48BA">
            <w:pPr>
              <w:tabs>
                <w:tab w:val="left" w:pos="851"/>
                <w:tab w:val="left" w:pos="8400"/>
              </w:tabs>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Курсы повышения квалификации для педагогов по работе с одаренными детьми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Количество учителей, прошедших курсы повышения квалификации по работе с одаренными детьми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5A7582" w:rsidP="00BD48BA">
            <w:pPr>
              <w:tabs>
                <w:tab w:val="left" w:pos="8400"/>
              </w:tabs>
              <w:rPr>
                <w:sz w:val="20"/>
                <w:szCs w:val="20"/>
              </w:rPr>
            </w:pPr>
            <w:r>
              <w:rPr>
                <w:sz w:val="20"/>
                <w:szCs w:val="20"/>
              </w:rPr>
              <w:t>Зам по УВР</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Проведение семинаров по организации научно-исследовательской и проектной работы</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Обобщение опыта, публикации учителей, проведение открытых занятий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17CD" w:rsidRPr="00AE60F8" w:rsidRDefault="005A7582" w:rsidP="00BD48BA">
            <w:pPr>
              <w:tabs>
                <w:tab w:val="left" w:pos="851"/>
                <w:tab w:val="left" w:pos="8400"/>
              </w:tabs>
              <w:rPr>
                <w:sz w:val="20"/>
                <w:szCs w:val="20"/>
              </w:rPr>
            </w:pPr>
            <w:r>
              <w:rPr>
                <w:sz w:val="20"/>
                <w:szCs w:val="20"/>
              </w:rPr>
              <w:t>Зам по УВР</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Стимулирование учителей, чьи ученики добились высоких результатов на олимпиадах и конкурсах</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i/>
                <w:sz w:val="20"/>
                <w:szCs w:val="20"/>
              </w:rPr>
            </w:pPr>
            <w:r w:rsidRPr="00AE60F8">
              <w:rPr>
                <w:sz w:val="20"/>
                <w:szCs w:val="20"/>
              </w:rPr>
              <w:t>Выплаты из стимулирующего фонда оплаты труда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AE60F8" w:rsidRDefault="005A7582" w:rsidP="00BD48BA">
            <w:pPr>
              <w:tabs>
                <w:tab w:val="left" w:pos="8400"/>
              </w:tabs>
              <w:rPr>
                <w:sz w:val="20"/>
                <w:szCs w:val="20"/>
              </w:rPr>
            </w:pPr>
            <w:r>
              <w:rPr>
                <w:sz w:val="20"/>
                <w:szCs w:val="20"/>
              </w:rPr>
              <w:t xml:space="preserve">Администрация </w:t>
            </w:r>
          </w:p>
        </w:tc>
      </w:tr>
      <w:tr w:rsidR="00B617CD" w:rsidRPr="00AE60F8" w:rsidTr="00BD48BA">
        <w:trPr>
          <w:trHeight w:val="103"/>
        </w:trPr>
        <w:tc>
          <w:tcPr>
            <w:tcW w:w="1369" w:type="dxa"/>
            <w:vMerge/>
            <w:tcBorders>
              <w:top w:val="single" w:sz="4" w:space="0" w:color="000000"/>
              <w:left w:val="single" w:sz="4" w:space="0" w:color="000000"/>
              <w:bottom w:val="single" w:sz="4" w:space="0" w:color="000000"/>
              <w:right w:val="nil"/>
            </w:tcBorders>
            <w:vAlign w:val="center"/>
            <w:hideMark/>
          </w:tcPr>
          <w:p w:rsidR="00B617CD" w:rsidRPr="00AE60F8" w:rsidRDefault="00B617CD" w:rsidP="00BD48BA">
            <w:pPr>
              <w:rPr>
                <w:sz w:val="20"/>
                <w:szCs w:val="20"/>
              </w:rPr>
            </w:pPr>
          </w:p>
        </w:tc>
        <w:tc>
          <w:tcPr>
            <w:tcW w:w="4111"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rPr>
                <w:sz w:val="20"/>
                <w:szCs w:val="20"/>
              </w:rPr>
            </w:pPr>
            <w:r w:rsidRPr="00AE60F8">
              <w:rPr>
                <w:sz w:val="20"/>
                <w:szCs w:val="20"/>
              </w:rPr>
              <w:t>Создание ШМО для учителей занимающихся НОУ, назначение школьного руководителя-куратора</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617CD" w:rsidRPr="00AE60F8" w:rsidRDefault="00B617CD" w:rsidP="00BD48BA">
            <w:pPr>
              <w:tabs>
                <w:tab w:val="left" w:pos="851"/>
                <w:tab w:val="left" w:pos="8400"/>
              </w:tabs>
              <w:ind w:firstLine="28"/>
              <w:rPr>
                <w:sz w:val="20"/>
                <w:szCs w:val="20"/>
              </w:rPr>
            </w:pPr>
            <w:r w:rsidRPr="00AE60F8">
              <w:rPr>
                <w:sz w:val="20"/>
                <w:szCs w:val="20"/>
              </w:rPr>
              <w:t xml:space="preserve">2017-2022 </w:t>
            </w:r>
            <w:proofErr w:type="spellStart"/>
            <w:proofErr w:type="gramStart"/>
            <w:r w:rsidRPr="00AE60F8">
              <w:rPr>
                <w:sz w:val="20"/>
                <w:szCs w:val="20"/>
              </w:rPr>
              <w:t>гг</w:t>
            </w:r>
            <w:proofErr w:type="spellEnd"/>
            <w:proofErr w:type="gramEnd"/>
          </w:p>
        </w:tc>
        <w:tc>
          <w:tcPr>
            <w:tcW w:w="2410" w:type="dxa"/>
            <w:tcBorders>
              <w:top w:val="single" w:sz="4" w:space="0" w:color="000000"/>
              <w:left w:val="single" w:sz="4" w:space="0" w:color="000000"/>
              <w:bottom w:val="single" w:sz="4" w:space="0" w:color="000000"/>
              <w:right w:val="nil"/>
            </w:tcBorders>
            <w:shd w:val="clear" w:color="auto" w:fill="FFFFFF"/>
            <w:hideMark/>
          </w:tcPr>
          <w:p w:rsidR="00B617CD" w:rsidRPr="00AE60F8" w:rsidRDefault="00B617CD" w:rsidP="00BD48BA">
            <w:pPr>
              <w:tabs>
                <w:tab w:val="left" w:pos="851"/>
                <w:tab w:val="left" w:pos="8400"/>
              </w:tabs>
              <w:rPr>
                <w:sz w:val="20"/>
                <w:szCs w:val="20"/>
              </w:rPr>
            </w:pPr>
            <w:r w:rsidRPr="00AE60F8">
              <w:rPr>
                <w:sz w:val="20"/>
                <w:szCs w:val="20"/>
              </w:rPr>
              <w:t xml:space="preserve">Количество учителей, входящих в ШМО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B617CD" w:rsidRPr="005A7582" w:rsidRDefault="005A7582" w:rsidP="00BD48BA">
            <w:pPr>
              <w:tabs>
                <w:tab w:val="left" w:pos="8400"/>
              </w:tabs>
              <w:rPr>
                <w:sz w:val="20"/>
                <w:szCs w:val="20"/>
              </w:rPr>
            </w:pPr>
            <w:r w:rsidRPr="005A7582">
              <w:rPr>
                <w:sz w:val="20"/>
                <w:szCs w:val="20"/>
              </w:rPr>
              <w:t>Зам по УВР</w:t>
            </w:r>
          </w:p>
        </w:tc>
      </w:tr>
    </w:tbl>
    <w:p w:rsidR="00B617CD" w:rsidRDefault="00B617CD" w:rsidP="00BD48BA">
      <w:pPr>
        <w:pStyle w:val="a3"/>
        <w:ind w:left="0"/>
        <w:jc w:val="center"/>
      </w:pPr>
    </w:p>
    <w:p w:rsidR="003D2BE2" w:rsidRDefault="003D2BE2" w:rsidP="00BD48BA"/>
    <w:tbl>
      <w:tblPr>
        <w:tblStyle w:val="a6"/>
        <w:tblW w:w="0" w:type="auto"/>
        <w:tblInd w:w="-34" w:type="dxa"/>
        <w:tblLook w:val="04A0"/>
      </w:tblPr>
      <w:tblGrid>
        <w:gridCol w:w="426"/>
        <w:gridCol w:w="6327"/>
        <w:gridCol w:w="1895"/>
        <w:gridCol w:w="1948"/>
      </w:tblGrid>
      <w:tr w:rsidR="00F01709" w:rsidTr="00F01709">
        <w:tc>
          <w:tcPr>
            <w:tcW w:w="426" w:type="dxa"/>
          </w:tcPr>
          <w:p w:rsidR="00F01709" w:rsidRPr="00A022DA" w:rsidRDefault="00F01709" w:rsidP="00BD48BA">
            <w:pPr>
              <w:pStyle w:val="a3"/>
              <w:ind w:left="0"/>
              <w:jc w:val="center"/>
            </w:pPr>
            <w:r w:rsidRPr="00A022DA">
              <w:t>№</w:t>
            </w:r>
          </w:p>
        </w:tc>
        <w:tc>
          <w:tcPr>
            <w:tcW w:w="6327" w:type="dxa"/>
          </w:tcPr>
          <w:p w:rsidR="00F01709" w:rsidRPr="00A022DA" w:rsidRDefault="00F01709" w:rsidP="00BD48BA">
            <w:pPr>
              <w:pStyle w:val="a3"/>
              <w:ind w:left="0"/>
              <w:jc w:val="center"/>
            </w:pPr>
            <w:r>
              <w:t>Направления деятельности</w:t>
            </w:r>
          </w:p>
        </w:tc>
        <w:tc>
          <w:tcPr>
            <w:tcW w:w="1895" w:type="dxa"/>
          </w:tcPr>
          <w:p w:rsidR="00F01709" w:rsidRPr="00A022DA" w:rsidRDefault="00F01709" w:rsidP="00BD48BA">
            <w:pPr>
              <w:pStyle w:val="a3"/>
              <w:ind w:left="0"/>
              <w:jc w:val="center"/>
            </w:pPr>
            <w:r>
              <w:t xml:space="preserve">Сроки </w:t>
            </w:r>
          </w:p>
        </w:tc>
        <w:tc>
          <w:tcPr>
            <w:tcW w:w="1948" w:type="dxa"/>
          </w:tcPr>
          <w:p w:rsidR="00F01709" w:rsidRPr="00A022DA" w:rsidRDefault="00F01709" w:rsidP="00BD48BA">
            <w:pPr>
              <w:pStyle w:val="a3"/>
              <w:ind w:left="0"/>
              <w:jc w:val="center"/>
            </w:pPr>
            <w:r>
              <w:t xml:space="preserve">Ответственные </w:t>
            </w:r>
          </w:p>
        </w:tc>
      </w:tr>
      <w:tr w:rsidR="00F01709" w:rsidTr="00F01709">
        <w:tc>
          <w:tcPr>
            <w:tcW w:w="426" w:type="dxa"/>
          </w:tcPr>
          <w:p w:rsidR="00F01709" w:rsidRDefault="00D97D3B" w:rsidP="00BD48BA">
            <w:pPr>
              <w:pStyle w:val="a3"/>
              <w:ind w:left="0"/>
              <w:jc w:val="center"/>
            </w:pPr>
            <w:r>
              <w:t>1</w:t>
            </w:r>
          </w:p>
        </w:tc>
        <w:tc>
          <w:tcPr>
            <w:tcW w:w="6327" w:type="dxa"/>
          </w:tcPr>
          <w:p w:rsidR="00F01709" w:rsidRDefault="00D97D3B" w:rsidP="00BD48BA">
            <w:pPr>
              <w:pStyle w:val="a3"/>
              <w:ind w:left="0"/>
            </w:pPr>
            <w:proofErr w:type="gramStart"/>
            <w:r>
              <w:rPr>
                <w:color w:val="000000"/>
              </w:rPr>
              <w:t xml:space="preserve">Знакомство учащихся и родителей с Положением </w:t>
            </w:r>
            <w:r w:rsidR="00F01709" w:rsidRPr="00636D9A">
              <w:rPr>
                <w:color w:val="000000"/>
              </w:rPr>
              <w:t xml:space="preserve"> золотой и серебряной медалях  «За особые успехи в учении», о похвальной грамоте «За особые успехи в изучении отдельных предметов»</w:t>
            </w:r>
            <w:proofErr w:type="gramEnd"/>
          </w:p>
        </w:tc>
        <w:tc>
          <w:tcPr>
            <w:tcW w:w="1895" w:type="dxa"/>
          </w:tcPr>
          <w:p w:rsidR="00F01709" w:rsidRDefault="00D97D3B" w:rsidP="00BD48BA">
            <w:pPr>
              <w:pStyle w:val="a3"/>
              <w:ind w:left="0"/>
              <w:jc w:val="center"/>
            </w:pPr>
            <w:r>
              <w:t>Ежегодно, октябрь</w:t>
            </w:r>
          </w:p>
        </w:tc>
        <w:tc>
          <w:tcPr>
            <w:tcW w:w="1948" w:type="dxa"/>
          </w:tcPr>
          <w:p w:rsidR="00F01709" w:rsidRDefault="00D97D3B" w:rsidP="00BD48BA">
            <w:pPr>
              <w:pStyle w:val="a3"/>
              <w:ind w:left="0"/>
              <w:jc w:val="center"/>
            </w:pPr>
            <w:r>
              <w:t>Зам по УВР</w:t>
            </w:r>
          </w:p>
        </w:tc>
      </w:tr>
      <w:tr w:rsidR="00D97D3B" w:rsidTr="00F01709">
        <w:tc>
          <w:tcPr>
            <w:tcW w:w="426" w:type="dxa"/>
          </w:tcPr>
          <w:p w:rsidR="00D97D3B" w:rsidRDefault="00D97D3B" w:rsidP="00BD48BA">
            <w:pPr>
              <w:pStyle w:val="a3"/>
              <w:ind w:left="0"/>
              <w:jc w:val="center"/>
            </w:pPr>
            <w:r>
              <w:t>2</w:t>
            </w:r>
          </w:p>
        </w:tc>
        <w:tc>
          <w:tcPr>
            <w:tcW w:w="6327" w:type="dxa"/>
          </w:tcPr>
          <w:p w:rsidR="00D97D3B" w:rsidRDefault="00D97D3B" w:rsidP="00BD48BA">
            <w:pPr>
              <w:pStyle w:val="a3"/>
              <w:ind w:left="0"/>
            </w:pPr>
            <w:r w:rsidRPr="00636D9A">
              <w:rPr>
                <w:color w:val="000000"/>
              </w:rPr>
              <w:t>Организация и проведение школьного, муниципального этапа всероссийской олимпиады школьников</w:t>
            </w:r>
          </w:p>
        </w:tc>
        <w:tc>
          <w:tcPr>
            <w:tcW w:w="1895" w:type="dxa"/>
          </w:tcPr>
          <w:p w:rsidR="00D97D3B" w:rsidRDefault="00D97D3B" w:rsidP="00BD48BA">
            <w:pPr>
              <w:pStyle w:val="a3"/>
              <w:ind w:left="0"/>
              <w:jc w:val="center"/>
            </w:pPr>
            <w:r>
              <w:t>ежегодно</w:t>
            </w:r>
          </w:p>
        </w:tc>
        <w:tc>
          <w:tcPr>
            <w:tcW w:w="1948" w:type="dxa"/>
          </w:tcPr>
          <w:p w:rsidR="00D97D3B" w:rsidRDefault="00D97D3B" w:rsidP="00BD48BA">
            <w:r w:rsidRPr="005F6D02">
              <w:t>Зам по УВР</w:t>
            </w:r>
          </w:p>
        </w:tc>
      </w:tr>
      <w:tr w:rsidR="00D97D3B" w:rsidTr="00F01709">
        <w:tc>
          <w:tcPr>
            <w:tcW w:w="426" w:type="dxa"/>
          </w:tcPr>
          <w:p w:rsidR="00D97D3B" w:rsidRDefault="00D97D3B" w:rsidP="00BD48BA">
            <w:pPr>
              <w:pStyle w:val="a3"/>
              <w:ind w:left="0"/>
              <w:jc w:val="center"/>
            </w:pPr>
            <w:r>
              <w:t>3</w:t>
            </w:r>
          </w:p>
        </w:tc>
        <w:tc>
          <w:tcPr>
            <w:tcW w:w="6327" w:type="dxa"/>
          </w:tcPr>
          <w:p w:rsidR="00D97D3B" w:rsidRDefault="00D97D3B" w:rsidP="00BD48BA">
            <w:pPr>
              <w:pStyle w:val="a3"/>
              <w:ind w:left="0"/>
            </w:pPr>
            <w:r w:rsidRPr="00636D9A">
              <w:rPr>
                <w:color w:val="000000"/>
              </w:rPr>
              <w:t>Организация участия учащихся в олимпиадах, интеллектуальных конкурсах разного уровня: республиканского, всероссийского, международного.</w:t>
            </w:r>
          </w:p>
        </w:tc>
        <w:tc>
          <w:tcPr>
            <w:tcW w:w="1895" w:type="dxa"/>
          </w:tcPr>
          <w:p w:rsidR="00D97D3B" w:rsidRDefault="00D97D3B" w:rsidP="00BD48BA">
            <w:pPr>
              <w:pStyle w:val="a3"/>
              <w:ind w:left="0"/>
              <w:jc w:val="center"/>
            </w:pPr>
            <w:r>
              <w:t>ежегодно</w:t>
            </w:r>
          </w:p>
        </w:tc>
        <w:tc>
          <w:tcPr>
            <w:tcW w:w="1948" w:type="dxa"/>
          </w:tcPr>
          <w:p w:rsidR="00D97D3B" w:rsidRDefault="00D97D3B" w:rsidP="00BD48BA">
            <w:r w:rsidRPr="005F6D02">
              <w:t>Зам по УВР</w:t>
            </w:r>
            <w:r>
              <w:t>, руководители МО</w:t>
            </w:r>
          </w:p>
        </w:tc>
      </w:tr>
      <w:tr w:rsidR="00072184" w:rsidTr="00F01709">
        <w:tc>
          <w:tcPr>
            <w:tcW w:w="426" w:type="dxa"/>
          </w:tcPr>
          <w:p w:rsidR="00072184" w:rsidRDefault="00072184" w:rsidP="00BD48BA">
            <w:pPr>
              <w:pStyle w:val="a3"/>
              <w:ind w:left="0"/>
              <w:jc w:val="center"/>
            </w:pPr>
            <w:r>
              <w:t>4</w:t>
            </w:r>
          </w:p>
        </w:tc>
        <w:tc>
          <w:tcPr>
            <w:tcW w:w="6327" w:type="dxa"/>
          </w:tcPr>
          <w:p w:rsidR="00072184" w:rsidRDefault="00072184" w:rsidP="00BD48BA">
            <w:pPr>
              <w:pStyle w:val="a3"/>
              <w:ind w:left="0"/>
            </w:pPr>
            <w:r>
              <w:t>Организация и проведение НОУ «Поиск»</w:t>
            </w:r>
          </w:p>
        </w:tc>
        <w:tc>
          <w:tcPr>
            <w:tcW w:w="1895" w:type="dxa"/>
          </w:tcPr>
          <w:p w:rsidR="00072184" w:rsidRDefault="00072184" w:rsidP="00BD48BA">
            <w:pPr>
              <w:pStyle w:val="a3"/>
              <w:ind w:left="0"/>
              <w:jc w:val="center"/>
            </w:pPr>
            <w:r>
              <w:t>ежегодно</w:t>
            </w:r>
          </w:p>
        </w:tc>
        <w:tc>
          <w:tcPr>
            <w:tcW w:w="1948" w:type="dxa"/>
          </w:tcPr>
          <w:p w:rsidR="00072184" w:rsidRDefault="00072184" w:rsidP="00BD48BA">
            <w:r w:rsidRPr="005F6D02">
              <w:t>Зам по УВР</w:t>
            </w:r>
          </w:p>
        </w:tc>
      </w:tr>
    </w:tbl>
    <w:p w:rsidR="003D2BE2" w:rsidRDefault="003D2BE2" w:rsidP="00BD48BA">
      <w:pPr>
        <w:pStyle w:val="a3"/>
        <w:ind w:left="0"/>
        <w:jc w:val="center"/>
      </w:pPr>
    </w:p>
    <w:tbl>
      <w:tblPr>
        <w:tblStyle w:val="a6"/>
        <w:tblW w:w="0" w:type="auto"/>
        <w:tblInd w:w="-34" w:type="dxa"/>
        <w:tblLook w:val="04A0"/>
      </w:tblPr>
      <w:tblGrid>
        <w:gridCol w:w="426"/>
        <w:gridCol w:w="2016"/>
        <w:gridCol w:w="4550"/>
        <w:gridCol w:w="1640"/>
        <w:gridCol w:w="1964"/>
      </w:tblGrid>
      <w:tr w:rsidR="003D2BE2" w:rsidRPr="00A022DA" w:rsidTr="00F01709">
        <w:tc>
          <w:tcPr>
            <w:tcW w:w="10596" w:type="dxa"/>
            <w:gridSpan w:val="5"/>
            <w:tcBorders>
              <w:top w:val="nil"/>
              <w:left w:val="nil"/>
              <w:right w:val="nil"/>
            </w:tcBorders>
          </w:tcPr>
          <w:p w:rsidR="003D2BE2" w:rsidRPr="00F12315" w:rsidRDefault="003D2BE2" w:rsidP="00BD48BA">
            <w:pPr>
              <w:pStyle w:val="a3"/>
              <w:ind w:left="0"/>
              <w:jc w:val="center"/>
              <w:rPr>
                <w:b/>
              </w:rPr>
            </w:pPr>
            <w:r w:rsidRPr="00F12315">
              <w:rPr>
                <w:b/>
              </w:rPr>
              <w:lastRenderedPageBreak/>
              <w:t>Задача 3. Система мониторинга и диагностики</w:t>
            </w:r>
          </w:p>
          <w:p w:rsidR="00F12315" w:rsidRPr="00A022DA" w:rsidRDefault="00F12315" w:rsidP="00BD48BA">
            <w:pPr>
              <w:pStyle w:val="a3"/>
              <w:ind w:left="0"/>
              <w:jc w:val="center"/>
            </w:pPr>
          </w:p>
        </w:tc>
      </w:tr>
      <w:tr w:rsidR="003D2BE2" w:rsidRPr="00A022DA" w:rsidTr="00F01709">
        <w:tc>
          <w:tcPr>
            <w:tcW w:w="426" w:type="dxa"/>
          </w:tcPr>
          <w:p w:rsidR="003D2BE2" w:rsidRPr="00A022DA" w:rsidRDefault="003D2BE2" w:rsidP="00BD48BA">
            <w:pPr>
              <w:pStyle w:val="a3"/>
              <w:ind w:left="0"/>
              <w:jc w:val="center"/>
            </w:pPr>
          </w:p>
        </w:tc>
        <w:tc>
          <w:tcPr>
            <w:tcW w:w="2016" w:type="dxa"/>
          </w:tcPr>
          <w:p w:rsidR="003D2BE2" w:rsidRPr="00F66550" w:rsidRDefault="003D2BE2" w:rsidP="00BD48BA">
            <w:r>
              <w:t>3.1</w:t>
            </w:r>
            <w:r w:rsidRPr="00F66550">
              <w:t xml:space="preserve">.  Разработка системы </w:t>
            </w:r>
          </w:p>
          <w:p w:rsidR="003D2BE2" w:rsidRPr="00F66550" w:rsidRDefault="003D2BE2" w:rsidP="00BD48BA">
            <w:r w:rsidRPr="00F66550">
              <w:t xml:space="preserve">мониторинга деятельности </w:t>
            </w:r>
          </w:p>
          <w:p w:rsidR="003D2BE2" w:rsidRPr="00F66550" w:rsidRDefault="003D2BE2" w:rsidP="00BD48BA">
            <w:r w:rsidRPr="00F66550">
              <w:t xml:space="preserve">ОУ, его подразделений </w:t>
            </w:r>
            <w:proofErr w:type="gramStart"/>
            <w:r w:rsidRPr="00F66550">
              <w:t>в</w:t>
            </w:r>
            <w:proofErr w:type="gramEnd"/>
            <w:r w:rsidRPr="00F66550">
              <w:t xml:space="preserve"> </w:t>
            </w:r>
          </w:p>
          <w:p w:rsidR="003D2BE2" w:rsidRPr="00F66550" w:rsidRDefault="003D2BE2" w:rsidP="00BD48BA">
            <w:proofErr w:type="gramStart"/>
            <w:r w:rsidRPr="00F66550">
              <w:t>рамках</w:t>
            </w:r>
            <w:proofErr w:type="gramEnd"/>
            <w:r w:rsidRPr="00F66550">
              <w:t xml:space="preserve"> реализации </w:t>
            </w:r>
          </w:p>
          <w:p w:rsidR="003D2BE2" w:rsidRPr="00F66550" w:rsidRDefault="003D2BE2" w:rsidP="00BD48BA">
            <w:r w:rsidRPr="00F66550">
              <w:t>Программы</w:t>
            </w:r>
          </w:p>
          <w:p w:rsidR="003D2BE2" w:rsidRPr="00A022DA" w:rsidRDefault="003D2BE2" w:rsidP="00BD48BA">
            <w:pPr>
              <w:pStyle w:val="a3"/>
              <w:ind w:left="0"/>
              <w:jc w:val="center"/>
            </w:pPr>
          </w:p>
        </w:tc>
        <w:tc>
          <w:tcPr>
            <w:tcW w:w="4550" w:type="dxa"/>
          </w:tcPr>
          <w:p w:rsidR="003D2BE2" w:rsidRPr="00F66550" w:rsidRDefault="003D2BE2" w:rsidP="00BD48BA">
            <w:r w:rsidRPr="00F66550">
              <w:t>- Разработка новых параметров мониторинга оценки доступности</w:t>
            </w:r>
          </w:p>
          <w:p w:rsidR="003D2BE2" w:rsidRPr="00F66550" w:rsidRDefault="003D2BE2" w:rsidP="00BD48BA">
            <w:r w:rsidRPr="00F66550">
              <w:t xml:space="preserve">образования и повышение его качества  </w:t>
            </w:r>
          </w:p>
          <w:p w:rsidR="003D2BE2" w:rsidRPr="00F66550" w:rsidRDefault="003D2BE2" w:rsidP="00BD48BA">
            <w:r w:rsidRPr="00F66550">
              <w:t>- Разработка новых параметров мониторинга, дающих возможность  обучающихся</w:t>
            </w:r>
          </w:p>
          <w:p w:rsidR="003D2BE2" w:rsidRPr="00F66550" w:rsidRDefault="003D2BE2" w:rsidP="00BD48BA">
            <w:r w:rsidRPr="00F66550">
              <w:t xml:space="preserve">оценить доступность образования и повышение его качества  </w:t>
            </w:r>
          </w:p>
          <w:p w:rsidR="003D2BE2" w:rsidRPr="00A022DA" w:rsidRDefault="003D2BE2" w:rsidP="00BD48BA">
            <w:pPr>
              <w:pStyle w:val="a3"/>
              <w:ind w:left="0"/>
              <w:jc w:val="center"/>
            </w:pPr>
          </w:p>
        </w:tc>
        <w:tc>
          <w:tcPr>
            <w:tcW w:w="1640" w:type="dxa"/>
          </w:tcPr>
          <w:p w:rsidR="003D2BE2" w:rsidRPr="00A022DA" w:rsidRDefault="003D2BE2" w:rsidP="00BD48BA">
            <w:pPr>
              <w:pStyle w:val="a3"/>
              <w:ind w:left="0"/>
              <w:jc w:val="center"/>
            </w:pPr>
            <w:r>
              <w:t>2017-2020</w:t>
            </w:r>
          </w:p>
        </w:tc>
        <w:tc>
          <w:tcPr>
            <w:tcW w:w="1964" w:type="dxa"/>
          </w:tcPr>
          <w:p w:rsidR="003D2BE2" w:rsidRPr="00F66550" w:rsidRDefault="003D2BE2" w:rsidP="00BD48BA">
            <w:r w:rsidRPr="00F66550">
              <w:t xml:space="preserve">Внедрение системы мониторинга </w:t>
            </w:r>
          </w:p>
          <w:p w:rsidR="003D2BE2" w:rsidRPr="00F66550" w:rsidRDefault="003D2BE2" w:rsidP="00BD48BA">
            <w:r w:rsidRPr="00F66550">
              <w:t xml:space="preserve">уровня  подготовки и социализации </w:t>
            </w:r>
          </w:p>
          <w:p w:rsidR="003D2BE2" w:rsidRPr="00A022DA" w:rsidRDefault="003D2BE2" w:rsidP="00BD48BA">
            <w:pPr>
              <w:pStyle w:val="a3"/>
              <w:ind w:left="0"/>
              <w:jc w:val="center"/>
            </w:pPr>
          </w:p>
        </w:tc>
      </w:tr>
      <w:tr w:rsidR="003D2BE2" w:rsidRPr="00A022DA" w:rsidTr="00F01709">
        <w:tc>
          <w:tcPr>
            <w:tcW w:w="426" w:type="dxa"/>
          </w:tcPr>
          <w:p w:rsidR="003D2BE2" w:rsidRPr="00A022DA" w:rsidRDefault="003D2BE2" w:rsidP="00BD48BA">
            <w:pPr>
              <w:pStyle w:val="a3"/>
              <w:ind w:left="0"/>
              <w:jc w:val="center"/>
            </w:pPr>
          </w:p>
        </w:tc>
        <w:tc>
          <w:tcPr>
            <w:tcW w:w="2016" w:type="dxa"/>
          </w:tcPr>
          <w:p w:rsidR="003D2BE2" w:rsidRPr="00F66550" w:rsidRDefault="003D2BE2" w:rsidP="00BD48BA">
            <w:r>
              <w:t>3.2</w:t>
            </w:r>
            <w:r w:rsidRPr="00F66550">
              <w:t xml:space="preserve">. Реализация </w:t>
            </w:r>
          </w:p>
          <w:p w:rsidR="003D2BE2" w:rsidRPr="00F66550" w:rsidRDefault="003D2BE2" w:rsidP="00BD48BA">
            <w:r w:rsidRPr="00F66550">
              <w:t>«независимых оценок»</w:t>
            </w:r>
          </w:p>
          <w:p w:rsidR="003D2BE2" w:rsidRPr="00A022DA" w:rsidRDefault="003D2BE2" w:rsidP="00BD48BA">
            <w:pPr>
              <w:pStyle w:val="a3"/>
              <w:ind w:left="0"/>
              <w:jc w:val="center"/>
            </w:pPr>
          </w:p>
        </w:tc>
        <w:tc>
          <w:tcPr>
            <w:tcW w:w="4550" w:type="dxa"/>
          </w:tcPr>
          <w:p w:rsidR="003D2BE2" w:rsidRPr="00F66550" w:rsidRDefault="003D2BE2" w:rsidP="00BD48BA">
            <w:r w:rsidRPr="00F66550">
              <w:t xml:space="preserve">- Участие в независимых мониторингах исследования, проводимых </w:t>
            </w:r>
          </w:p>
          <w:p w:rsidR="003D2BE2" w:rsidRDefault="003D2BE2" w:rsidP="00BD48BA">
            <w:pPr>
              <w:pStyle w:val="a3"/>
              <w:ind w:left="0"/>
              <w:jc w:val="center"/>
            </w:pPr>
            <w:r w:rsidRPr="00F66550">
              <w:t>вышестоящими образовательными органами</w:t>
            </w:r>
          </w:p>
          <w:p w:rsidR="003D2BE2" w:rsidRPr="00F66550" w:rsidRDefault="003D2BE2" w:rsidP="00BD48BA">
            <w:r w:rsidRPr="00F66550">
              <w:t>-Использование результатов ГИА выпускников школы</w:t>
            </w:r>
          </w:p>
          <w:p w:rsidR="003D2BE2" w:rsidRPr="00F66550" w:rsidRDefault="003D2BE2" w:rsidP="00BD48BA">
            <w:r w:rsidRPr="00F66550">
              <w:t xml:space="preserve">- Апробация авторских мониторинговых материалов отдельных </w:t>
            </w:r>
          </w:p>
          <w:p w:rsidR="003D2BE2" w:rsidRPr="00F66550" w:rsidRDefault="003D2BE2" w:rsidP="00BD48BA">
            <w:r w:rsidRPr="00F66550">
              <w:t xml:space="preserve">учителей-предметников, предметных </w:t>
            </w:r>
          </w:p>
          <w:p w:rsidR="003D2BE2" w:rsidRPr="00F66550" w:rsidRDefault="003D2BE2" w:rsidP="00BD48BA">
            <w:r w:rsidRPr="00F66550">
              <w:t>МО разработанных с учетом  новых образовательных стандартов</w:t>
            </w:r>
          </w:p>
          <w:p w:rsidR="003D2BE2" w:rsidRPr="00A022DA" w:rsidRDefault="003D2BE2" w:rsidP="00BD48BA">
            <w:pPr>
              <w:pStyle w:val="a3"/>
              <w:ind w:left="0"/>
              <w:jc w:val="center"/>
            </w:pPr>
          </w:p>
        </w:tc>
        <w:tc>
          <w:tcPr>
            <w:tcW w:w="1640" w:type="dxa"/>
          </w:tcPr>
          <w:p w:rsidR="003D2BE2" w:rsidRPr="00A022DA" w:rsidRDefault="003D2BE2" w:rsidP="00BD48BA">
            <w:pPr>
              <w:pStyle w:val="a3"/>
              <w:ind w:left="0"/>
              <w:jc w:val="center"/>
            </w:pPr>
            <w:r>
              <w:t>2017-2022</w:t>
            </w:r>
          </w:p>
        </w:tc>
        <w:tc>
          <w:tcPr>
            <w:tcW w:w="1964" w:type="dxa"/>
          </w:tcPr>
          <w:p w:rsidR="003D2BE2" w:rsidRPr="00F66550" w:rsidRDefault="003D2BE2" w:rsidP="00BD48BA">
            <w:r w:rsidRPr="00F66550">
              <w:t>Комплект информационно-</w:t>
            </w:r>
          </w:p>
          <w:p w:rsidR="003D2BE2" w:rsidRPr="00F66550" w:rsidRDefault="003D2BE2" w:rsidP="00BD48BA">
            <w:r w:rsidRPr="00F66550">
              <w:t xml:space="preserve">аналитической документации </w:t>
            </w:r>
            <w:proofErr w:type="gramStart"/>
            <w:r w:rsidRPr="00F66550">
              <w:t>по</w:t>
            </w:r>
            <w:proofErr w:type="gramEnd"/>
            <w:r w:rsidRPr="00F66550">
              <w:t xml:space="preserve"> </w:t>
            </w:r>
          </w:p>
          <w:p w:rsidR="003D2BE2" w:rsidRPr="00F66550" w:rsidRDefault="003D2BE2" w:rsidP="00BD48BA">
            <w:r w:rsidRPr="00F66550">
              <w:t>реализации системы мониторинга.</w:t>
            </w:r>
          </w:p>
          <w:p w:rsidR="003D2BE2" w:rsidRPr="00F66550" w:rsidRDefault="003D2BE2" w:rsidP="00BD48BA">
            <w:r w:rsidRPr="00F66550">
              <w:t xml:space="preserve">Аналитические материалы </w:t>
            </w:r>
          </w:p>
          <w:p w:rsidR="003D2BE2" w:rsidRPr="00F66550" w:rsidRDefault="003D2BE2" w:rsidP="00BD48BA">
            <w:r w:rsidRPr="00F66550">
              <w:t xml:space="preserve">полученные на основе реализации </w:t>
            </w:r>
          </w:p>
          <w:p w:rsidR="003D2BE2" w:rsidRPr="00F66550" w:rsidRDefault="003D2BE2" w:rsidP="00BD48BA">
            <w:r w:rsidRPr="00F66550">
              <w:t>«независимых оценок»</w:t>
            </w:r>
          </w:p>
          <w:p w:rsidR="003D2BE2" w:rsidRPr="00A022DA" w:rsidRDefault="003D2BE2" w:rsidP="00BD48BA">
            <w:pPr>
              <w:pStyle w:val="a3"/>
              <w:ind w:left="0"/>
              <w:jc w:val="center"/>
            </w:pPr>
          </w:p>
        </w:tc>
      </w:tr>
      <w:tr w:rsidR="003D2BE2" w:rsidRPr="00A022DA" w:rsidTr="00F01709">
        <w:tc>
          <w:tcPr>
            <w:tcW w:w="426" w:type="dxa"/>
          </w:tcPr>
          <w:p w:rsidR="003D2BE2" w:rsidRPr="00A022DA" w:rsidRDefault="003D2BE2" w:rsidP="00BD48BA">
            <w:pPr>
              <w:pStyle w:val="a3"/>
              <w:ind w:left="0"/>
              <w:jc w:val="center"/>
            </w:pPr>
          </w:p>
        </w:tc>
        <w:tc>
          <w:tcPr>
            <w:tcW w:w="2016" w:type="dxa"/>
          </w:tcPr>
          <w:p w:rsidR="003D2BE2" w:rsidRPr="00F66550" w:rsidRDefault="003D2BE2" w:rsidP="00BD48BA">
            <w:r>
              <w:t>3.3</w:t>
            </w:r>
            <w:r w:rsidRPr="00F66550">
              <w:t xml:space="preserve"> Внешний и внутренний </w:t>
            </w:r>
          </w:p>
          <w:p w:rsidR="003D2BE2" w:rsidRPr="00F66550" w:rsidRDefault="003D2BE2" w:rsidP="00BD48BA">
            <w:r w:rsidRPr="00F66550">
              <w:t xml:space="preserve">аудит </w:t>
            </w:r>
          </w:p>
          <w:p w:rsidR="003D2BE2" w:rsidRPr="00A022DA" w:rsidRDefault="003D2BE2" w:rsidP="00BD48BA">
            <w:pPr>
              <w:pStyle w:val="a3"/>
              <w:ind w:left="0"/>
              <w:jc w:val="center"/>
            </w:pPr>
          </w:p>
        </w:tc>
        <w:tc>
          <w:tcPr>
            <w:tcW w:w="4550" w:type="dxa"/>
          </w:tcPr>
          <w:p w:rsidR="003D2BE2" w:rsidRPr="00F66550" w:rsidRDefault="003D2BE2" w:rsidP="00BD48BA">
            <w:r w:rsidRPr="00F66550">
              <w:t xml:space="preserve">-Своевременное исполнение предписаний     </w:t>
            </w:r>
          </w:p>
          <w:p w:rsidR="003D2BE2" w:rsidRPr="00F66550" w:rsidRDefault="003D2BE2" w:rsidP="00BD48BA">
            <w:r w:rsidRPr="00F66550">
              <w:t xml:space="preserve">надзорных органов. </w:t>
            </w:r>
          </w:p>
          <w:p w:rsidR="003D2BE2" w:rsidRPr="00F66550" w:rsidRDefault="003D2BE2" w:rsidP="00BD48BA">
            <w:r w:rsidRPr="00F66550">
              <w:t>-Дополнение регулирующих требований к организациям среднего  ОУ</w:t>
            </w:r>
          </w:p>
          <w:p w:rsidR="003D2BE2" w:rsidRPr="00F66550" w:rsidRDefault="003D2BE2" w:rsidP="00BD48BA">
            <w:r w:rsidRPr="00F66550">
              <w:t xml:space="preserve">общего  образования системой внутреннего аудита для обеспечения </w:t>
            </w:r>
          </w:p>
          <w:p w:rsidR="003D2BE2" w:rsidRPr="00F66550" w:rsidRDefault="003D2BE2" w:rsidP="00BD48BA">
            <w:r w:rsidRPr="00F66550">
              <w:t xml:space="preserve">качества услуг и безопасности условий их </w:t>
            </w:r>
          </w:p>
          <w:p w:rsidR="003D2BE2" w:rsidRPr="00F66550" w:rsidRDefault="003D2BE2" w:rsidP="00BD48BA">
            <w:r w:rsidRPr="00F66550">
              <w:t>предоставления</w:t>
            </w:r>
          </w:p>
          <w:p w:rsidR="003D2BE2" w:rsidRPr="00A022DA" w:rsidRDefault="003D2BE2" w:rsidP="00BD48BA">
            <w:pPr>
              <w:pStyle w:val="a3"/>
              <w:ind w:left="0"/>
              <w:jc w:val="center"/>
            </w:pPr>
          </w:p>
        </w:tc>
        <w:tc>
          <w:tcPr>
            <w:tcW w:w="1640" w:type="dxa"/>
          </w:tcPr>
          <w:p w:rsidR="003D2BE2" w:rsidRPr="00A022DA" w:rsidRDefault="003D2BE2" w:rsidP="00BD48BA">
            <w:pPr>
              <w:pStyle w:val="a3"/>
              <w:ind w:left="0"/>
              <w:jc w:val="center"/>
            </w:pPr>
            <w:r>
              <w:t>2017-2022</w:t>
            </w:r>
          </w:p>
        </w:tc>
        <w:tc>
          <w:tcPr>
            <w:tcW w:w="1964" w:type="dxa"/>
          </w:tcPr>
          <w:p w:rsidR="003D2BE2" w:rsidRPr="00F66550" w:rsidRDefault="003D2BE2" w:rsidP="00BD48BA">
            <w:r w:rsidRPr="00F66550">
              <w:t xml:space="preserve">Уменьшение количества </w:t>
            </w:r>
          </w:p>
          <w:p w:rsidR="003D2BE2" w:rsidRPr="00F66550" w:rsidRDefault="003D2BE2" w:rsidP="00BD48BA">
            <w:r w:rsidRPr="00F66550">
              <w:t xml:space="preserve">предписаний, замечаний в адрес </w:t>
            </w:r>
          </w:p>
          <w:p w:rsidR="003D2BE2" w:rsidRPr="00A022DA" w:rsidRDefault="003D2BE2" w:rsidP="00BD48BA">
            <w:pPr>
              <w:pStyle w:val="a3"/>
              <w:ind w:left="0"/>
              <w:jc w:val="center"/>
            </w:pPr>
          </w:p>
        </w:tc>
      </w:tr>
    </w:tbl>
    <w:p w:rsidR="003D2BE2" w:rsidRDefault="003D2BE2" w:rsidP="00BD48BA"/>
    <w:p w:rsidR="003D2BE2" w:rsidRDefault="003D2BE2" w:rsidP="00BD48BA">
      <w:pPr>
        <w:pStyle w:val="a3"/>
        <w:ind w:left="0"/>
        <w:jc w:val="center"/>
      </w:pPr>
    </w:p>
    <w:p w:rsidR="00A022DA" w:rsidRPr="00F12315" w:rsidRDefault="006C71C5" w:rsidP="00BD48BA">
      <w:pPr>
        <w:pStyle w:val="a3"/>
        <w:ind w:left="0"/>
        <w:jc w:val="center"/>
        <w:rPr>
          <w:b/>
        </w:rPr>
      </w:pPr>
      <w:r w:rsidRPr="00F12315">
        <w:rPr>
          <w:b/>
        </w:rPr>
        <w:t>Задача 4. Информационная открытость образовательного пространства</w:t>
      </w:r>
    </w:p>
    <w:p w:rsidR="006C71C5" w:rsidRDefault="006C71C5" w:rsidP="00BD48BA">
      <w:pPr>
        <w:pStyle w:val="a3"/>
        <w:ind w:left="0"/>
        <w:jc w:val="center"/>
      </w:pPr>
    </w:p>
    <w:p w:rsidR="006C71C5" w:rsidRDefault="006C71C5" w:rsidP="00BD48BA">
      <w:pPr>
        <w:pStyle w:val="a3"/>
        <w:ind w:left="0"/>
        <w:jc w:val="center"/>
        <w:rPr>
          <w:b/>
        </w:rPr>
      </w:pPr>
    </w:p>
    <w:tbl>
      <w:tblPr>
        <w:tblStyle w:val="a6"/>
        <w:tblW w:w="0" w:type="auto"/>
        <w:tblLook w:val="04A0"/>
      </w:tblPr>
      <w:tblGrid>
        <w:gridCol w:w="531"/>
        <w:gridCol w:w="5291"/>
        <w:gridCol w:w="2095"/>
        <w:gridCol w:w="2646"/>
      </w:tblGrid>
      <w:tr w:rsidR="006C71C5" w:rsidRPr="008F0926" w:rsidTr="00F01709">
        <w:tc>
          <w:tcPr>
            <w:tcW w:w="534" w:type="dxa"/>
          </w:tcPr>
          <w:p w:rsidR="006C71C5" w:rsidRPr="008F0926" w:rsidRDefault="006C71C5" w:rsidP="00BD48BA">
            <w:r w:rsidRPr="008F0926">
              <w:t>№</w:t>
            </w:r>
          </w:p>
        </w:tc>
        <w:tc>
          <w:tcPr>
            <w:tcW w:w="5386" w:type="dxa"/>
          </w:tcPr>
          <w:p w:rsidR="006C71C5" w:rsidRPr="008F0926" w:rsidRDefault="006C71C5" w:rsidP="00BD48BA">
            <w:r w:rsidRPr="008F0926">
              <w:rPr>
                <w:rStyle w:val="apple-style-span"/>
                <w:color w:val="484C51"/>
              </w:rPr>
              <w:t xml:space="preserve">Содержание деятельности </w:t>
            </w:r>
            <w:r>
              <w:rPr>
                <w:color w:val="484C51"/>
              </w:rPr>
              <w:br/>
            </w:r>
          </w:p>
        </w:tc>
        <w:tc>
          <w:tcPr>
            <w:tcW w:w="2108" w:type="dxa"/>
          </w:tcPr>
          <w:p w:rsidR="006C71C5" w:rsidRPr="008F0926" w:rsidRDefault="006C71C5" w:rsidP="00BD48BA">
            <w:r w:rsidRPr="008F0926">
              <w:rPr>
                <w:rStyle w:val="apple-style-span"/>
                <w:color w:val="484C51"/>
              </w:rPr>
              <w:t>Сроки</w:t>
            </w:r>
          </w:p>
        </w:tc>
        <w:tc>
          <w:tcPr>
            <w:tcW w:w="2676" w:type="dxa"/>
          </w:tcPr>
          <w:p w:rsidR="006C71C5" w:rsidRPr="008F0926" w:rsidRDefault="006C71C5" w:rsidP="00BD48BA">
            <w:r w:rsidRPr="008F0926">
              <w:rPr>
                <w:rStyle w:val="apple-style-span"/>
                <w:color w:val="484C51"/>
              </w:rPr>
              <w:t>Ответственный</w:t>
            </w:r>
          </w:p>
        </w:tc>
      </w:tr>
      <w:tr w:rsidR="006C71C5" w:rsidRPr="008F0926" w:rsidTr="00F01709">
        <w:tc>
          <w:tcPr>
            <w:tcW w:w="534" w:type="dxa"/>
          </w:tcPr>
          <w:p w:rsidR="006C71C5" w:rsidRPr="008F0926" w:rsidRDefault="006C71C5" w:rsidP="00BD48BA">
            <w:r w:rsidRPr="008F0926">
              <w:t>1</w:t>
            </w:r>
          </w:p>
        </w:tc>
        <w:tc>
          <w:tcPr>
            <w:tcW w:w="5386" w:type="dxa"/>
          </w:tcPr>
          <w:p w:rsidR="006C71C5" w:rsidRPr="008F0926" w:rsidRDefault="006C71C5" w:rsidP="00BD48BA">
            <w:r w:rsidRPr="008F0926">
              <w:rPr>
                <w:rStyle w:val="apple-style-span"/>
                <w:color w:val="484C51"/>
              </w:rPr>
              <w:t>Оборудование рабочих мест педагогического, административного, учебно-вспомогательного персонала школы в соответствии с современными требованиями</w:t>
            </w:r>
          </w:p>
        </w:tc>
        <w:tc>
          <w:tcPr>
            <w:tcW w:w="2108" w:type="dxa"/>
          </w:tcPr>
          <w:p w:rsidR="006C71C5" w:rsidRPr="008F0926" w:rsidRDefault="006C71C5" w:rsidP="00BD48BA">
            <w:r w:rsidRPr="008F0926">
              <w:rPr>
                <w:rStyle w:val="apple-style-span"/>
                <w:color w:val="484C51"/>
              </w:rPr>
              <w:t>По мере необходимости до 2020 года</w:t>
            </w:r>
            <w:r w:rsidRPr="008F0926">
              <w:rPr>
                <w:color w:val="484C51"/>
              </w:rPr>
              <w:br/>
            </w:r>
            <w:r w:rsidRPr="008F0926">
              <w:rPr>
                <w:color w:val="484C51"/>
              </w:rPr>
              <w:br/>
            </w:r>
          </w:p>
        </w:tc>
        <w:tc>
          <w:tcPr>
            <w:tcW w:w="2676" w:type="dxa"/>
          </w:tcPr>
          <w:p w:rsidR="006C71C5" w:rsidRPr="008F0926" w:rsidRDefault="006C71C5" w:rsidP="00BD48BA">
            <w:r w:rsidRPr="008F0926">
              <w:rPr>
                <w:rStyle w:val="apple-style-span"/>
                <w:color w:val="484C51"/>
              </w:rPr>
              <w:t>Директор, зам</w:t>
            </w:r>
            <w:proofErr w:type="gramStart"/>
            <w:r w:rsidRPr="008F0926">
              <w:rPr>
                <w:rStyle w:val="apple-style-span"/>
                <w:color w:val="484C51"/>
              </w:rPr>
              <w:t>.д</w:t>
            </w:r>
            <w:proofErr w:type="gramEnd"/>
            <w:r w:rsidRPr="008F0926">
              <w:rPr>
                <w:rStyle w:val="apple-style-span"/>
                <w:color w:val="484C51"/>
              </w:rPr>
              <w:t>иректора</w:t>
            </w:r>
            <w:r w:rsidRPr="008F0926">
              <w:rPr>
                <w:color w:val="484C51"/>
              </w:rPr>
              <w:br/>
            </w:r>
            <w:r w:rsidRPr="008F0926">
              <w:rPr>
                <w:color w:val="484C51"/>
              </w:rPr>
              <w:br/>
            </w:r>
          </w:p>
        </w:tc>
      </w:tr>
      <w:tr w:rsidR="006C71C5" w:rsidRPr="008F0926" w:rsidTr="00F01709">
        <w:tc>
          <w:tcPr>
            <w:tcW w:w="534" w:type="dxa"/>
          </w:tcPr>
          <w:p w:rsidR="006C71C5" w:rsidRPr="008F0926" w:rsidRDefault="006C71C5" w:rsidP="00BD48BA">
            <w:r w:rsidRPr="008F0926">
              <w:t>2</w:t>
            </w:r>
          </w:p>
        </w:tc>
        <w:tc>
          <w:tcPr>
            <w:tcW w:w="5386" w:type="dxa"/>
          </w:tcPr>
          <w:p w:rsidR="006C71C5" w:rsidRPr="008F0926" w:rsidRDefault="006C71C5" w:rsidP="00BD48BA">
            <w:r w:rsidRPr="008F0926">
              <w:rPr>
                <w:rStyle w:val="apple-style-span"/>
                <w:color w:val="484C51"/>
              </w:rPr>
              <w:t>Обеспечение качественного доступа в сеть Интернет</w:t>
            </w:r>
            <w:r w:rsidRPr="008F0926">
              <w:rPr>
                <w:color w:val="484C51"/>
              </w:rPr>
              <w:br/>
            </w:r>
          </w:p>
        </w:tc>
        <w:tc>
          <w:tcPr>
            <w:tcW w:w="2108" w:type="dxa"/>
          </w:tcPr>
          <w:p w:rsidR="006C71C5" w:rsidRPr="008F0926" w:rsidRDefault="006C71C5" w:rsidP="00BD48BA">
            <w:r w:rsidRPr="008F0926">
              <w:t>2017-2022</w:t>
            </w:r>
          </w:p>
        </w:tc>
        <w:tc>
          <w:tcPr>
            <w:tcW w:w="2676" w:type="dxa"/>
          </w:tcPr>
          <w:p w:rsidR="006C71C5" w:rsidRPr="008F0926" w:rsidRDefault="006C71C5" w:rsidP="00BD48BA">
            <w:r w:rsidRPr="008F0926">
              <w:rPr>
                <w:rStyle w:val="apple-style-span"/>
                <w:color w:val="484C51"/>
              </w:rPr>
              <w:t>Директор</w:t>
            </w:r>
          </w:p>
        </w:tc>
      </w:tr>
      <w:tr w:rsidR="006C71C5" w:rsidRPr="008F0926" w:rsidTr="00F01709">
        <w:tc>
          <w:tcPr>
            <w:tcW w:w="534" w:type="dxa"/>
          </w:tcPr>
          <w:p w:rsidR="006C71C5" w:rsidRPr="008F0926" w:rsidRDefault="006C71C5" w:rsidP="00BD48BA">
            <w:r w:rsidRPr="008F0926">
              <w:t>3</w:t>
            </w:r>
          </w:p>
        </w:tc>
        <w:tc>
          <w:tcPr>
            <w:tcW w:w="5386" w:type="dxa"/>
          </w:tcPr>
          <w:p w:rsidR="006C71C5" w:rsidRPr="008F0926" w:rsidRDefault="006C71C5" w:rsidP="00BD48BA">
            <w:r w:rsidRPr="008F0926">
              <w:rPr>
                <w:rStyle w:val="apple-style-span"/>
                <w:color w:val="484C51"/>
              </w:rPr>
              <w:t>Развитие сайта ОО как источника информации для всех участников образовательного процесса (соответствие требованиям законодательства, создание электронной библиотеки методических ресурсов, создание банка одаренных детей, регулярное информирование о мероприятиях и их итогах и т.д.)</w:t>
            </w:r>
            <w:r>
              <w:rPr>
                <w:color w:val="484C51"/>
              </w:rPr>
              <w:br/>
            </w:r>
          </w:p>
        </w:tc>
        <w:tc>
          <w:tcPr>
            <w:tcW w:w="2108" w:type="dxa"/>
          </w:tcPr>
          <w:p w:rsidR="006C71C5" w:rsidRPr="00F1540D" w:rsidRDefault="006C71C5" w:rsidP="00BD48BA">
            <w:r w:rsidRPr="00F1540D">
              <w:t>2017</w:t>
            </w:r>
            <w:r>
              <w:t>-2022</w:t>
            </w:r>
          </w:p>
        </w:tc>
        <w:tc>
          <w:tcPr>
            <w:tcW w:w="2676" w:type="dxa"/>
          </w:tcPr>
          <w:p w:rsidR="006C71C5" w:rsidRPr="008F0926" w:rsidRDefault="006C71C5" w:rsidP="00BD48BA">
            <w:proofErr w:type="gramStart"/>
            <w:r w:rsidRPr="008F0926">
              <w:rPr>
                <w:rStyle w:val="apple-style-span"/>
                <w:color w:val="484C51"/>
              </w:rPr>
              <w:t>Ответственный</w:t>
            </w:r>
            <w:proofErr w:type="gramEnd"/>
            <w:r w:rsidRPr="008F0926">
              <w:rPr>
                <w:rStyle w:val="apple-style-span"/>
                <w:color w:val="484C51"/>
              </w:rPr>
              <w:t xml:space="preserve"> за работу с сайтом</w:t>
            </w:r>
            <w:r w:rsidRPr="008F0926">
              <w:rPr>
                <w:color w:val="484C51"/>
              </w:rPr>
              <w:br/>
            </w:r>
            <w:r w:rsidRPr="008F0926">
              <w:rPr>
                <w:color w:val="484C51"/>
              </w:rPr>
              <w:br/>
            </w:r>
          </w:p>
        </w:tc>
      </w:tr>
      <w:tr w:rsidR="006C71C5" w:rsidRPr="008F0926" w:rsidTr="00F01709">
        <w:tc>
          <w:tcPr>
            <w:tcW w:w="534" w:type="dxa"/>
          </w:tcPr>
          <w:p w:rsidR="006C71C5" w:rsidRPr="008F0926" w:rsidRDefault="006C71C5" w:rsidP="00BD48BA">
            <w:r w:rsidRPr="008F0926">
              <w:t>4</w:t>
            </w:r>
          </w:p>
        </w:tc>
        <w:tc>
          <w:tcPr>
            <w:tcW w:w="5386" w:type="dxa"/>
          </w:tcPr>
          <w:p w:rsidR="006C71C5" w:rsidRPr="008F0926" w:rsidRDefault="006C71C5" w:rsidP="00BD48BA">
            <w:r w:rsidRPr="008F0926">
              <w:rPr>
                <w:rStyle w:val="apple-style-span"/>
                <w:color w:val="484C51"/>
              </w:rPr>
              <w:t>Совершенствование работы электронного журнала и электронных дневников.</w:t>
            </w:r>
          </w:p>
        </w:tc>
        <w:tc>
          <w:tcPr>
            <w:tcW w:w="2108" w:type="dxa"/>
          </w:tcPr>
          <w:p w:rsidR="006C71C5" w:rsidRPr="00F1540D" w:rsidRDefault="006C71C5" w:rsidP="00BD48BA">
            <w:r w:rsidRPr="00F1540D">
              <w:t>2017</w:t>
            </w:r>
            <w:r>
              <w:t>-2022</w:t>
            </w:r>
          </w:p>
        </w:tc>
        <w:tc>
          <w:tcPr>
            <w:tcW w:w="2676" w:type="dxa"/>
          </w:tcPr>
          <w:p w:rsidR="006C71C5" w:rsidRDefault="006C71C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p>
        </w:tc>
      </w:tr>
      <w:tr w:rsidR="006C71C5" w:rsidRPr="008F0926" w:rsidTr="00F01709">
        <w:tc>
          <w:tcPr>
            <w:tcW w:w="534" w:type="dxa"/>
          </w:tcPr>
          <w:p w:rsidR="006C71C5" w:rsidRPr="008F0926" w:rsidRDefault="006C71C5" w:rsidP="00BD48BA">
            <w:r w:rsidRPr="008F0926">
              <w:t>5</w:t>
            </w:r>
          </w:p>
        </w:tc>
        <w:tc>
          <w:tcPr>
            <w:tcW w:w="5386" w:type="dxa"/>
          </w:tcPr>
          <w:p w:rsidR="006C71C5" w:rsidRPr="008F0926" w:rsidRDefault="006C71C5" w:rsidP="00BD48BA">
            <w:r w:rsidRPr="008F0926">
              <w:rPr>
                <w:rStyle w:val="apple-style-span"/>
                <w:color w:val="484C51"/>
              </w:rPr>
              <w:t xml:space="preserve">Развитие библиотеки как информационно-методического центра (пополнение книгами на </w:t>
            </w:r>
            <w:r w:rsidRPr="008F0926">
              <w:rPr>
                <w:rStyle w:val="apple-style-span"/>
                <w:color w:val="484C51"/>
              </w:rPr>
              <w:lastRenderedPageBreak/>
              <w:t>бумажных и электронных носителях, оборудование современной техникой и т.д.)</w:t>
            </w:r>
          </w:p>
        </w:tc>
        <w:tc>
          <w:tcPr>
            <w:tcW w:w="2108" w:type="dxa"/>
          </w:tcPr>
          <w:p w:rsidR="006C71C5" w:rsidRPr="00F1540D" w:rsidRDefault="006C71C5" w:rsidP="00BD48BA">
            <w:r w:rsidRPr="00F1540D">
              <w:lastRenderedPageBreak/>
              <w:t>2017</w:t>
            </w:r>
            <w:r>
              <w:t>-2022</w:t>
            </w:r>
          </w:p>
        </w:tc>
        <w:tc>
          <w:tcPr>
            <w:tcW w:w="2676" w:type="dxa"/>
          </w:tcPr>
          <w:p w:rsidR="006C71C5" w:rsidRDefault="006C71C5" w:rsidP="00BD48BA">
            <w:r w:rsidRPr="00AF5939">
              <w:rPr>
                <w:rStyle w:val="apple-style-span"/>
                <w:color w:val="484C51"/>
              </w:rPr>
              <w:t xml:space="preserve">Директор, </w:t>
            </w:r>
            <w:r>
              <w:rPr>
                <w:rStyle w:val="apple-style-span"/>
                <w:color w:val="484C51"/>
              </w:rPr>
              <w:t>педагог-библиотекарь</w:t>
            </w:r>
          </w:p>
        </w:tc>
      </w:tr>
      <w:tr w:rsidR="006C71C5" w:rsidRPr="008F0926" w:rsidTr="00F01709">
        <w:tc>
          <w:tcPr>
            <w:tcW w:w="534" w:type="dxa"/>
          </w:tcPr>
          <w:p w:rsidR="006C71C5" w:rsidRPr="008F0926" w:rsidRDefault="006C71C5" w:rsidP="00BD48BA">
            <w:r w:rsidRPr="008F0926">
              <w:lastRenderedPageBreak/>
              <w:t>6</w:t>
            </w:r>
          </w:p>
        </w:tc>
        <w:tc>
          <w:tcPr>
            <w:tcW w:w="5386" w:type="dxa"/>
          </w:tcPr>
          <w:p w:rsidR="006C71C5" w:rsidRPr="008F0926" w:rsidRDefault="006C71C5" w:rsidP="00BD48BA">
            <w:r w:rsidRPr="008F0926">
              <w:rPr>
                <w:rStyle w:val="apple-style-span"/>
                <w:color w:val="484C51"/>
              </w:rPr>
              <w:t>Создание школьной электронной газеты</w:t>
            </w:r>
            <w:r>
              <w:rPr>
                <w:color w:val="484C51"/>
              </w:rPr>
              <w:br/>
            </w:r>
          </w:p>
        </w:tc>
        <w:tc>
          <w:tcPr>
            <w:tcW w:w="2108" w:type="dxa"/>
          </w:tcPr>
          <w:p w:rsidR="006C71C5" w:rsidRPr="00F1540D" w:rsidRDefault="006C71C5" w:rsidP="00BD48BA">
            <w:r w:rsidRPr="00F1540D">
              <w:t>2017</w:t>
            </w:r>
            <w:r>
              <w:t>-2022</w:t>
            </w:r>
          </w:p>
        </w:tc>
        <w:tc>
          <w:tcPr>
            <w:tcW w:w="2676" w:type="dxa"/>
          </w:tcPr>
          <w:p w:rsidR="006C71C5" w:rsidRDefault="006C71C5" w:rsidP="00BD48BA">
            <w:proofErr w:type="gramStart"/>
            <w:r w:rsidRPr="008F0926">
              <w:rPr>
                <w:rStyle w:val="apple-style-span"/>
                <w:color w:val="484C51"/>
              </w:rPr>
              <w:t>Ответственный</w:t>
            </w:r>
            <w:proofErr w:type="gramEnd"/>
            <w:r w:rsidRPr="008F0926">
              <w:rPr>
                <w:rStyle w:val="apple-style-span"/>
                <w:color w:val="484C51"/>
              </w:rPr>
              <w:t xml:space="preserve"> за работу с сайтом</w:t>
            </w:r>
            <w:r w:rsidRPr="008F0926">
              <w:rPr>
                <w:color w:val="484C51"/>
              </w:rPr>
              <w:br/>
            </w:r>
          </w:p>
        </w:tc>
      </w:tr>
      <w:tr w:rsidR="006C71C5" w:rsidRPr="008F0926" w:rsidTr="00F01709">
        <w:tc>
          <w:tcPr>
            <w:tcW w:w="534" w:type="dxa"/>
          </w:tcPr>
          <w:p w:rsidR="006C71C5" w:rsidRPr="008F0926" w:rsidRDefault="006C71C5" w:rsidP="00BD48BA">
            <w:r w:rsidRPr="008F0926">
              <w:t>7</w:t>
            </w:r>
          </w:p>
        </w:tc>
        <w:tc>
          <w:tcPr>
            <w:tcW w:w="5386" w:type="dxa"/>
          </w:tcPr>
          <w:p w:rsidR="006C71C5" w:rsidRPr="008F0926" w:rsidRDefault="006C71C5" w:rsidP="00BD48BA">
            <w:r w:rsidRPr="008F0926">
              <w:rPr>
                <w:rStyle w:val="apple-style-span"/>
                <w:color w:val="484C51"/>
              </w:rPr>
              <w:t xml:space="preserve">Развитие </w:t>
            </w:r>
            <w:proofErr w:type="spellStart"/>
            <w:r w:rsidRPr="008F0926">
              <w:rPr>
                <w:rStyle w:val="apple-style-span"/>
                <w:color w:val="484C51"/>
              </w:rPr>
              <w:t>блогов</w:t>
            </w:r>
            <w:proofErr w:type="spellEnd"/>
            <w:r w:rsidRPr="008F0926">
              <w:rPr>
                <w:rStyle w:val="apple-style-span"/>
                <w:color w:val="484C51"/>
              </w:rPr>
              <w:t>, сайтов учителей, сайтов классов, организация сетевого взаимодействия учителей и обучающихся</w:t>
            </w:r>
            <w:r>
              <w:rPr>
                <w:color w:val="484C51"/>
              </w:rPr>
              <w:br/>
            </w:r>
          </w:p>
        </w:tc>
        <w:tc>
          <w:tcPr>
            <w:tcW w:w="2108" w:type="dxa"/>
          </w:tcPr>
          <w:p w:rsidR="006C71C5" w:rsidRPr="00F1540D" w:rsidRDefault="006C71C5" w:rsidP="00BD48BA">
            <w:r w:rsidRPr="00F1540D">
              <w:t>2017</w:t>
            </w:r>
            <w:r>
              <w:t>-2022</w:t>
            </w:r>
          </w:p>
        </w:tc>
        <w:tc>
          <w:tcPr>
            <w:tcW w:w="2676" w:type="dxa"/>
          </w:tcPr>
          <w:p w:rsidR="006C71C5" w:rsidRDefault="006C71C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r>
              <w:rPr>
                <w:rStyle w:val="apple-style-span"/>
                <w:color w:val="484C51"/>
              </w:rPr>
              <w:t>, классные руководители</w:t>
            </w:r>
          </w:p>
        </w:tc>
      </w:tr>
      <w:tr w:rsidR="006C71C5" w:rsidRPr="008F0926" w:rsidTr="00F01709">
        <w:tc>
          <w:tcPr>
            <w:tcW w:w="534" w:type="dxa"/>
          </w:tcPr>
          <w:p w:rsidR="006C71C5" w:rsidRPr="008F0926" w:rsidRDefault="006C71C5" w:rsidP="00BD48BA">
            <w:r w:rsidRPr="008F0926">
              <w:t>8</w:t>
            </w:r>
          </w:p>
        </w:tc>
        <w:tc>
          <w:tcPr>
            <w:tcW w:w="5386" w:type="dxa"/>
          </w:tcPr>
          <w:p w:rsidR="006C71C5" w:rsidRPr="008F0926" w:rsidRDefault="006C71C5" w:rsidP="00BD48BA">
            <w:r w:rsidRPr="008F0926">
              <w:rPr>
                <w:rStyle w:val="apple-style-span"/>
                <w:color w:val="484C51"/>
              </w:rPr>
              <w:t>Создание и развитие школьного телевидения</w:t>
            </w:r>
            <w:r>
              <w:rPr>
                <w:color w:val="484C51"/>
              </w:rPr>
              <w:br/>
            </w:r>
          </w:p>
        </w:tc>
        <w:tc>
          <w:tcPr>
            <w:tcW w:w="2108" w:type="dxa"/>
          </w:tcPr>
          <w:p w:rsidR="006C71C5" w:rsidRPr="00F1540D" w:rsidRDefault="006C71C5" w:rsidP="00BD48BA">
            <w:r w:rsidRPr="00F1540D">
              <w:t>2017</w:t>
            </w:r>
            <w:r>
              <w:t>-2022</w:t>
            </w:r>
          </w:p>
        </w:tc>
        <w:tc>
          <w:tcPr>
            <w:tcW w:w="2676" w:type="dxa"/>
          </w:tcPr>
          <w:p w:rsidR="006C71C5" w:rsidRDefault="006C71C5" w:rsidP="00BD48BA">
            <w:r>
              <w:rPr>
                <w:rStyle w:val="apple-style-span"/>
                <w:color w:val="484C51"/>
              </w:rPr>
              <w:t>Классные руководители, информатик</w:t>
            </w:r>
          </w:p>
        </w:tc>
      </w:tr>
      <w:tr w:rsidR="006C71C5" w:rsidRPr="008F0926" w:rsidTr="00F01709">
        <w:tc>
          <w:tcPr>
            <w:tcW w:w="534" w:type="dxa"/>
          </w:tcPr>
          <w:p w:rsidR="006C71C5" w:rsidRPr="008F0926" w:rsidRDefault="006C71C5" w:rsidP="00BD48BA">
            <w:r w:rsidRPr="008F0926">
              <w:t>9</w:t>
            </w:r>
          </w:p>
        </w:tc>
        <w:tc>
          <w:tcPr>
            <w:tcW w:w="5386" w:type="dxa"/>
          </w:tcPr>
          <w:p w:rsidR="006C71C5" w:rsidRPr="008F0926" w:rsidRDefault="006C71C5" w:rsidP="00BD48BA">
            <w:r w:rsidRPr="008F0926">
              <w:rPr>
                <w:rStyle w:val="apple-style-span"/>
                <w:color w:val="484C51"/>
              </w:rPr>
              <w:t>Организация мониторингов, отражающих результаты образовательного процесса</w:t>
            </w:r>
          </w:p>
        </w:tc>
        <w:tc>
          <w:tcPr>
            <w:tcW w:w="2108" w:type="dxa"/>
          </w:tcPr>
          <w:p w:rsidR="006C71C5" w:rsidRPr="00F1540D" w:rsidRDefault="006C71C5" w:rsidP="00BD48BA">
            <w:r w:rsidRPr="00F1540D">
              <w:t>2017</w:t>
            </w:r>
            <w:r>
              <w:t>-2022</w:t>
            </w:r>
          </w:p>
        </w:tc>
        <w:tc>
          <w:tcPr>
            <w:tcW w:w="2676" w:type="dxa"/>
          </w:tcPr>
          <w:p w:rsidR="006C71C5" w:rsidRDefault="006C71C5" w:rsidP="00BD48BA">
            <w:r w:rsidRPr="00AF5939">
              <w:rPr>
                <w:rStyle w:val="apple-style-span"/>
                <w:color w:val="484C51"/>
              </w:rPr>
              <w:t>Директор, зам</w:t>
            </w:r>
            <w:proofErr w:type="gramStart"/>
            <w:r w:rsidRPr="00AF5939">
              <w:rPr>
                <w:rStyle w:val="apple-style-span"/>
                <w:color w:val="484C51"/>
              </w:rPr>
              <w:t>.д</w:t>
            </w:r>
            <w:proofErr w:type="gramEnd"/>
            <w:r w:rsidRPr="00AF5939">
              <w:rPr>
                <w:rStyle w:val="apple-style-span"/>
                <w:color w:val="484C51"/>
              </w:rPr>
              <w:t>иректора</w:t>
            </w:r>
          </w:p>
        </w:tc>
      </w:tr>
    </w:tbl>
    <w:p w:rsidR="006C71C5" w:rsidRDefault="006C71C5" w:rsidP="00BD48BA">
      <w:pPr>
        <w:pStyle w:val="a3"/>
        <w:ind w:left="0"/>
        <w:jc w:val="center"/>
        <w:rPr>
          <w:b/>
        </w:rPr>
      </w:pPr>
    </w:p>
    <w:p w:rsidR="000F74CA" w:rsidRPr="000F74CA" w:rsidRDefault="000F74CA" w:rsidP="00BD48BA">
      <w:pPr>
        <w:shd w:val="clear" w:color="auto" w:fill="FFFFFF"/>
        <w:jc w:val="center"/>
        <w:rPr>
          <w:bCs/>
          <w:iCs/>
          <w:color w:val="000000"/>
        </w:rPr>
      </w:pPr>
      <w:r w:rsidRPr="000F74CA">
        <w:rPr>
          <w:bCs/>
          <w:iCs/>
          <w:color w:val="000000"/>
        </w:rPr>
        <w:t xml:space="preserve"> «Электронная школа  классного руководителя»</w:t>
      </w:r>
    </w:p>
    <w:tbl>
      <w:tblPr>
        <w:tblStyle w:val="a6"/>
        <w:tblW w:w="10347" w:type="dxa"/>
        <w:jc w:val="center"/>
        <w:tblInd w:w="-854" w:type="dxa"/>
        <w:tblLayout w:type="fixed"/>
        <w:tblLook w:val="04A0"/>
      </w:tblPr>
      <w:tblGrid>
        <w:gridCol w:w="568"/>
        <w:gridCol w:w="4676"/>
        <w:gridCol w:w="1417"/>
        <w:gridCol w:w="2126"/>
        <w:gridCol w:w="1560"/>
      </w:tblGrid>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w:t>
            </w:r>
          </w:p>
        </w:tc>
        <w:tc>
          <w:tcPr>
            <w:tcW w:w="4676" w:type="dxa"/>
          </w:tcPr>
          <w:p w:rsidR="000F74CA" w:rsidRPr="00560341" w:rsidRDefault="000F74CA" w:rsidP="00BD48BA">
            <w:pPr>
              <w:jc w:val="center"/>
              <w:rPr>
                <w:color w:val="000000"/>
              </w:rPr>
            </w:pPr>
            <w:r w:rsidRPr="00560341">
              <w:rPr>
                <w:color w:val="000000"/>
              </w:rPr>
              <w:t>Наименование мероприятия</w:t>
            </w:r>
          </w:p>
        </w:tc>
        <w:tc>
          <w:tcPr>
            <w:tcW w:w="1417" w:type="dxa"/>
          </w:tcPr>
          <w:p w:rsidR="000F74CA" w:rsidRPr="00560341" w:rsidRDefault="000F74CA" w:rsidP="00BD48BA">
            <w:pPr>
              <w:jc w:val="center"/>
              <w:rPr>
                <w:color w:val="000000"/>
              </w:rPr>
            </w:pPr>
            <w:r w:rsidRPr="00560341">
              <w:rPr>
                <w:color w:val="000000"/>
              </w:rPr>
              <w:t>Сроки реализации</w:t>
            </w:r>
          </w:p>
        </w:tc>
        <w:tc>
          <w:tcPr>
            <w:tcW w:w="2126" w:type="dxa"/>
          </w:tcPr>
          <w:p w:rsidR="000F74CA" w:rsidRPr="00560341" w:rsidRDefault="000F74CA" w:rsidP="00BD48BA">
            <w:pPr>
              <w:jc w:val="center"/>
              <w:rPr>
                <w:color w:val="000000"/>
              </w:rPr>
            </w:pPr>
            <w:r w:rsidRPr="00560341">
              <w:rPr>
                <w:color w:val="000000"/>
              </w:rPr>
              <w:t>Ожидаемый результат</w:t>
            </w:r>
          </w:p>
        </w:tc>
        <w:tc>
          <w:tcPr>
            <w:tcW w:w="1560" w:type="dxa"/>
          </w:tcPr>
          <w:p w:rsidR="000F74CA" w:rsidRPr="00560341" w:rsidRDefault="000F74CA" w:rsidP="00BD48BA">
            <w:pPr>
              <w:jc w:val="center"/>
              <w:rPr>
                <w:color w:val="000000"/>
              </w:rPr>
            </w:pPr>
            <w:r w:rsidRPr="00560341">
              <w:rPr>
                <w:color w:val="000000"/>
              </w:rPr>
              <w:t>Ответственные</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1.</w:t>
            </w:r>
          </w:p>
        </w:tc>
        <w:tc>
          <w:tcPr>
            <w:tcW w:w="4676" w:type="dxa"/>
          </w:tcPr>
          <w:p w:rsidR="000F74CA" w:rsidRPr="00560341" w:rsidRDefault="000F74CA" w:rsidP="00BD48BA">
            <w:pPr>
              <w:rPr>
                <w:color w:val="000000"/>
              </w:rPr>
            </w:pPr>
            <w:r w:rsidRPr="00560341">
              <w:rPr>
                <w:color w:val="000000"/>
              </w:rPr>
              <w:t xml:space="preserve">Изучение нормативно-правовых документов, регламентирующих деятельность образовательного учреждения  в данном направлении </w:t>
            </w:r>
          </w:p>
        </w:tc>
        <w:tc>
          <w:tcPr>
            <w:tcW w:w="1417" w:type="dxa"/>
          </w:tcPr>
          <w:p w:rsidR="000F74CA" w:rsidRPr="00560341" w:rsidRDefault="000F74CA" w:rsidP="00BD48BA">
            <w:pPr>
              <w:rPr>
                <w:color w:val="000000"/>
              </w:rPr>
            </w:pPr>
            <w:r w:rsidRPr="00560341">
              <w:rPr>
                <w:color w:val="000000"/>
              </w:rPr>
              <w:t>2017-2022</w:t>
            </w:r>
          </w:p>
        </w:tc>
        <w:tc>
          <w:tcPr>
            <w:tcW w:w="2126" w:type="dxa"/>
          </w:tcPr>
          <w:p w:rsidR="000F74CA" w:rsidRPr="00560341" w:rsidRDefault="000F74CA" w:rsidP="00BD48BA">
            <w:pPr>
              <w:rPr>
                <w:color w:val="000000"/>
              </w:rPr>
            </w:pPr>
            <w:r w:rsidRPr="00560341">
              <w:rPr>
                <w:color w:val="000000"/>
              </w:rPr>
              <w:t>Корректировка пакет  нормативных документов  в соответствии с изменением  в законодательстве</w:t>
            </w:r>
          </w:p>
        </w:tc>
        <w:tc>
          <w:tcPr>
            <w:tcW w:w="1560" w:type="dxa"/>
          </w:tcPr>
          <w:p w:rsidR="000F74CA" w:rsidRPr="00560341" w:rsidRDefault="000F74CA" w:rsidP="00BD48BA">
            <w:pPr>
              <w:rPr>
                <w:color w:val="000000"/>
              </w:rPr>
            </w:pPr>
            <w:r w:rsidRPr="00560341">
              <w:rPr>
                <w:color w:val="000000"/>
              </w:rPr>
              <w:t>Администрация</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2.</w:t>
            </w:r>
          </w:p>
        </w:tc>
        <w:tc>
          <w:tcPr>
            <w:tcW w:w="4676" w:type="dxa"/>
          </w:tcPr>
          <w:p w:rsidR="000F74CA" w:rsidRPr="00560341" w:rsidRDefault="000F74CA" w:rsidP="00BD48BA">
            <w:pPr>
              <w:rPr>
                <w:color w:val="000000"/>
              </w:rPr>
            </w:pPr>
            <w:r w:rsidRPr="00560341">
              <w:t>Проведение информационной встречи с представителями «Информационные ресурсы » улуса.</w:t>
            </w:r>
          </w:p>
        </w:tc>
        <w:tc>
          <w:tcPr>
            <w:tcW w:w="1417" w:type="dxa"/>
          </w:tcPr>
          <w:p w:rsidR="000F74CA" w:rsidRPr="00560341" w:rsidRDefault="000F74CA" w:rsidP="00BD48BA">
            <w:pPr>
              <w:rPr>
                <w:color w:val="000000"/>
              </w:rPr>
            </w:pPr>
            <w:r w:rsidRPr="00560341">
              <w:rPr>
                <w:color w:val="000000"/>
              </w:rPr>
              <w:t>2017-2018</w:t>
            </w:r>
          </w:p>
          <w:p w:rsidR="000F74CA" w:rsidRPr="00560341" w:rsidRDefault="000F74CA" w:rsidP="00BD48BA">
            <w:pPr>
              <w:rPr>
                <w:color w:val="000000"/>
              </w:rPr>
            </w:pPr>
            <w:r w:rsidRPr="00560341">
              <w:rPr>
                <w:color w:val="000000"/>
              </w:rPr>
              <w:t>Январь-февраль</w:t>
            </w:r>
          </w:p>
        </w:tc>
        <w:tc>
          <w:tcPr>
            <w:tcW w:w="2126" w:type="dxa"/>
          </w:tcPr>
          <w:p w:rsidR="000F74CA" w:rsidRPr="00560341" w:rsidRDefault="000F74CA" w:rsidP="00BD48BA">
            <w:pPr>
              <w:rPr>
                <w:color w:val="000000"/>
              </w:rPr>
            </w:pPr>
          </w:p>
          <w:p w:rsidR="000F74CA" w:rsidRPr="00560341" w:rsidRDefault="000F74CA" w:rsidP="00BD48BA">
            <w:pPr>
              <w:rPr>
                <w:color w:val="000000"/>
              </w:rPr>
            </w:pPr>
          </w:p>
        </w:tc>
        <w:tc>
          <w:tcPr>
            <w:tcW w:w="1560" w:type="dxa"/>
          </w:tcPr>
          <w:p w:rsidR="000F74CA" w:rsidRPr="00560341" w:rsidRDefault="000F74CA" w:rsidP="00BD48BA">
            <w:pPr>
              <w:rPr>
                <w:color w:val="000000"/>
              </w:rPr>
            </w:pPr>
            <w:r w:rsidRPr="00560341">
              <w:rPr>
                <w:color w:val="000000"/>
              </w:rPr>
              <w:t>Педагог организатор</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3.</w:t>
            </w:r>
          </w:p>
        </w:tc>
        <w:tc>
          <w:tcPr>
            <w:tcW w:w="4676" w:type="dxa"/>
          </w:tcPr>
          <w:p w:rsidR="000F74CA" w:rsidRPr="00560341" w:rsidRDefault="000F74CA" w:rsidP="00BD48BA">
            <w:pPr>
              <w:rPr>
                <w:color w:val="000000"/>
              </w:rPr>
            </w:pPr>
            <w:r w:rsidRPr="00560341">
              <w:rPr>
                <w:color w:val="000000"/>
              </w:rPr>
              <w:t>Выявление  классных  руководителей</w:t>
            </w:r>
            <w:proofErr w:type="gramStart"/>
            <w:r w:rsidRPr="00560341">
              <w:rPr>
                <w:color w:val="000000"/>
              </w:rPr>
              <w:t xml:space="preserve"> ,</w:t>
            </w:r>
            <w:proofErr w:type="gramEnd"/>
            <w:r w:rsidRPr="00560341">
              <w:rPr>
                <w:color w:val="000000"/>
              </w:rPr>
              <w:t xml:space="preserve"> активно  изучающих  современные ИКТ технологии.</w:t>
            </w:r>
          </w:p>
        </w:tc>
        <w:tc>
          <w:tcPr>
            <w:tcW w:w="1417" w:type="dxa"/>
          </w:tcPr>
          <w:p w:rsidR="000F74CA" w:rsidRPr="00560341" w:rsidRDefault="000F74CA" w:rsidP="00BD48BA">
            <w:pPr>
              <w:rPr>
                <w:color w:val="000000"/>
              </w:rPr>
            </w:pPr>
            <w:r w:rsidRPr="00560341">
              <w:rPr>
                <w:color w:val="000000"/>
              </w:rPr>
              <w:t>2017- 2022</w:t>
            </w:r>
          </w:p>
          <w:p w:rsidR="000F74CA" w:rsidRPr="00560341" w:rsidRDefault="000F74CA" w:rsidP="00BD48BA">
            <w:pPr>
              <w:rPr>
                <w:color w:val="000000"/>
              </w:rPr>
            </w:pPr>
            <w:r w:rsidRPr="00560341">
              <w:rPr>
                <w:color w:val="000000"/>
              </w:rPr>
              <w:t>В год 1 раз</w:t>
            </w:r>
          </w:p>
        </w:tc>
        <w:tc>
          <w:tcPr>
            <w:tcW w:w="2126" w:type="dxa"/>
          </w:tcPr>
          <w:p w:rsidR="000F74CA" w:rsidRPr="00560341" w:rsidRDefault="000F74CA" w:rsidP="00BD48BA">
            <w:pPr>
              <w:rPr>
                <w:color w:val="000000"/>
              </w:rPr>
            </w:pPr>
            <w:r w:rsidRPr="00560341">
              <w:rPr>
                <w:color w:val="000000"/>
              </w:rPr>
              <w:t>Список классных руководителей готовых к созданию электронных ресурсов</w:t>
            </w:r>
          </w:p>
          <w:p w:rsidR="000F74CA" w:rsidRPr="00560341" w:rsidRDefault="000F74CA" w:rsidP="00BD48BA">
            <w:pPr>
              <w:rPr>
                <w:color w:val="000000"/>
              </w:rPr>
            </w:pPr>
          </w:p>
        </w:tc>
        <w:tc>
          <w:tcPr>
            <w:tcW w:w="1560" w:type="dxa"/>
          </w:tcPr>
          <w:p w:rsidR="000F74CA" w:rsidRPr="00560341" w:rsidRDefault="000F74CA" w:rsidP="00BD48BA">
            <w:pPr>
              <w:rPr>
                <w:color w:val="000000"/>
              </w:rPr>
            </w:pPr>
            <w:r w:rsidRPr="00560341">
              <w:rPr>
                <w:color w:val="000000"/>
              </w:rPr>
              <w:t>Учитель ИКТ</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4.</w:t>
            </w:r>
          </w:p>
        </w:tc>
        <w:tc>
          <w:tcPr>
            <w:tcW w:w="4676" w:type="dxa"/>
          </w:tcPr>
          <w:p w:rsidR="000F74CA" w:rsidRPr="00560341" w:rsidRDefault="000F74CA" w:rsidP="00BD48BA">
            <w:pPr>
              <w:rPr>
                <w:color w:val="000000"/>
              </w:rPr>
            </w:pPr>
            <w:r w:rsidRPr="00560341">
              <w:rPr>
                <w:color w:val="000000"/>
              </w:rPr>
              <w:t>Подбор  свободного  программного  обеспечения, позволяющего создавать электронные образовательные ресурсы.</w:t>
            </w:r>
          </w:p>
        </w:tc>
        <w:tc>
          <w:tcPr>
            <w:tcW w:w="1417" w:type="dxa"/>
          </w:tcPr>
          <w:p w:rsidR="000F74CA" w:rsidRPr="00560341" w:rsidRDefault="000F74CA" w:rsidP="00BD48BA">
            <w:pPr>
              <w:rPr>
                <w:color w:val="000000"/>
              </w:rPr>
            </w:pPr>
            <w:r w:rsidRPr="00560341">
              <w:rPr>
                <w:color w:val="000000"/>
              </w:rPr>
              <w:t>2017-2022</w:t>
            </w:r>
          </w:p>
          <w:p w:rsidR="000F74CA" w:rsidRPr="00560341" w:rsidRDefault="000F74CA" w:rsidP="00BD48BA">
            <w:pPr>
              <w:rPr>
                <w:color w:val="000000"/>
              </w:rPr>
            </w:pPr>
            <w:r w:rsidRPr="00560341">
              <w:rPr>
                <w:color w:val="000000"/>
              </w:rPr>
              <w:t>В год 1раз сентябрь-октябрь</w:t>
            </w:r>
          </w:p>
        </w:tc>
        <w:tc>
          <w:tcPr>
            <w:tcW w:w="2126" w:type="dxa"/>
          </w:tcPr>
          <w:p w:rsidR="000F74CA" w:rsidRPr="00560341" w:rsidRDefault="000F74CA" w:rsidP="00BD48BA">
            <w:pPr>
              <w:rPr>
                <w:color w:val="000000"/>
              </w:rPr>
            </w:pPr>
            <w:r w:rsidRPr="00560341">
              <w:rPr>
                <w:color w:val="000000"/>
              </w:rPr>
              <w:t xml:space="preserve"> Подбор программного обеспечения</w:t>
            </w:r>
            <w:proofErr w:type="gramStart"/>
            <w:r w:rsidRPr="00560341">
              <w:rPr>
                <w:color w:val="000000"/>
              </w:rPr>
              <w:t xml:space="preserve"> .</w:t>
            </w:r>
            <w:proofErr w:type="gramEnd"/>
            <w:r w:rsidRPr="00560341">
              <w:rPr>
                <w:color w:val="000000"/>
              </w:rPr>
              <w:t xml:space="preserve"> позволяющего создавать  ЭОР</w:t>
            </w:r>
          </w:p>
          <w:p w:rsidR="000F74CA" w:rsidRPr="00560341" w:rsidRDefault="000F74CA" w:rsidP="00BD48BA">
            <w:pPr>
              <w:rPr>
                <w:color w:val="000000"/>
              </w:rPr>
            </w:pPr>
          </w:p>
        </w:tc>
        <w:tc>
          <w:tcPr>
            <w:tcW w:w="1560" w:type="dxa"/>
          </w:tcPr>
          <w:p w:rsidR="000F74CA" w:rsidRPr="00560341" w:rsidRDefault="000F74CA" w:rsidP="00BD48BA">
            <w:pPr>
              <w:rPr>
                <w:color w:val="000000"/>
              </w:rPr>
            </w:pPr>
            <w:r w:rsidRPr="00560341">
              <w:rPr>
                <w:color w:val="000000"/>
              </w:rPr>
              <w:t>Учитель ИКТ, педагог организатор</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5.</w:t>
            </w:r>
          </w:p>
        </w:tc>
        <w:tc>
          <w:tcPr>
            <w:tcW w:w="4676" w:type="dxa"/>
          </w:tcPr>
          <w:p w:rsidR="000F74CA" w:rsidRPr="00560341" w:rsidRDefault="000F74CA" w:rsidP="00BD48BA">
            <w:pPr>
              <w:rPr>
                <w:color w:val="000000"/>
              </w:rPr>
            </w:pPr>
            <w:r w:rsidRPr="00560341">
              <w:rPr>
                <w:color w:val="000000"/>
              </w:rPr>
              <w:t>Работа творческих групп  по разработке электронных материалов</w:t>
            </w:r>
          </w:p>
        </w:tc>
        <w:tc>
          <w:tcPr>
            <w:tcW w:w="1417" w:type="dxa"/>
          </w:tcPr>
          <w:p w:rsidR="000F74CA" w:rsidRPr="00560341" w:rsidRDefault="000F74CA" w:rsidP="00BD48BA">
            <w:pPr>
              <w:rPr>
                <w:color w:val="000000"/>
              </w:rPr>
            </w:pPr>
            <w:r w:rsidRPr="00560341">
              <w:rPr>
                <w:color w:val="000000"/>
              </w:rPr>
              <w:t>2017-2022</w:t>
            </w:r>
          </w:p>
          <w:p w:rsidR="000F74CA" w:rsidRPr="00560341" w:rsidRDefault="000F74CA" w:rsidP="00BD48BA">
            <w:pPr>
              <w:rPr>
                <w:color w:val="000000"/>
              </w:rPr>
            </w:pPr>
            <w:r w:rsidRPr="00560341">
              <w:rPr>
                <w:color w:val="000000"/>
              </w:rPr>
              <w:t>Октябрь- февраль</w:t>
            </w:r>
          </w:p>
        </w:tc>
        <w:tc>
          <w:tcPr>
            <w:tcW w:w="2126" w:type="dxa"/>
          </w:tcPr>
          <w:p w:rsidR="000F74CA" w:rsidRPr="00560341" w:rsidRDefault="000F74CA" w:rsidP="00BD48BA">
            <w:pPr>
              <w:rPr>
                <w:color w:val="000000"/>
              </w:rPr>
            </w:pPr>
            <w:r w:rsidRPr="00560341">
              <w:rPr>
                <w:color w:val="000000"/>
              </w:rPr>
              <w:t>Электронные ресурсы</w:t>
            </w:r>
          </w:p>
          <w:p w:rsidR="000F74CA" w:rsidRPr="00560341" w:rsidRDefault="000F74CA" w:rsidP="00BD48BA">
            <w:pPr>
              <w:rPr>
                <w:color w:val="000000"/>
              </w:rPr>
            </w:pPr>
          </w:p>
        </w:tc>
        <w:tc>
          <w:tcPr>
            <w:tcW w:w="1560" w:type="dxa"/>
          </w:tcPr>
          <w:p w:rsidR="000F74CA" w:rsidRPr="00560341" w:rsidRDefault="000F74CA" w:rsidP="00BD48BA">
            <w:pPr>
              <w:rPr>
                <w:color w:val="000000"/>
              </w:rPr>
            </w:pPr>
            <w:r w:rsidRPr="00560341">
              <w:rPr>
                <w:color w:val="000000"/>
              </w:rPr>
              <w:t>Учитель ИКТ.</w:t>
            </w:r>
          </w:p>
        </w:tc>
      </w:tr>
      <w:tr w:rsidR="000F74CA" w:rsidRPr="00560341" w:rsidTr="000F74CA">
        <w:trPr>
          <w:jc w:val="center"/>
        </w:trPr>
        <w:tc>
          <w:tcPr>
            <w:tcW w:w="568" w:type="dxa"/>
          </w:tcPr>
          <w:p w:rsidR="000F74CA" w:rsidRPr="00560341" w:rsidRDefault="000F74CA" w:rsidP="00BD48BA">
            <w:pPr>
              <w:jc w:val="center"/>
              <w:rPr>
                <w:color w:val="000000"/>
              </w:rPr>
            </w:pPr>
            <w:r w:rsidRPr="00560341">
              <w:rPr>
                <w:color w:val="000000"/>
              </w:rPr>
              <w:t>6.</w:t>
            </w:r>
          </w:p>
        </w:tc>
        <w:tc>
          <w:tcPr>
            <w:tcW w:w="4676" w:type="dxa"/>
          </w:tcPr>
          <w:p w:rsidR="000F74CA" w:rsidRPr="00560341" w:rsidRDefault="000F74CA" w:rsidP="00BD48BA">
            <w:pPr>
              <w:rPr>
                <w:color w:val="000000"/>
              </w:rPr>
            </w:pPr>
            <w:r w:rsidRPr="00560341">
              <w:rPr>
                <w:color w:val="000000"/>
              </w:rPr>
              <w:t>Организация  сетевых сообще</w:t>
            </w:r>
            <w:proofErr w:type="gramStart"/>
            <w:r w:rsidRPr="00560341">
              <w:rPr>
                <w:color w:val="000000"/>
              </w:rPr>
              <w:t>ств  кл</w:t>
            </w:r>
            <w:proofErr w:type="gramEnd"/>
            <w:r w:rsidRPr="00560341">
              <w:rPr>
                <w:color w:val="000000"/>
              </w:rPr>
              <w:t>ассных руководителей, готовых к разработке электронных  ресурсов.</w:t>
            </w:r>
          </w:p>
        </w:tc>
        <w:tc>
          <w:tcPr>
            <w:tcW w:w="1417" w:type="dxa"/>
          </w:tcPr>
          <w:p w:rsidR="000F74CA" w:rsidRPr="00560341" w:rsidRDefault="000F74CA" w:rsidP="00BD48BA">
            <w:pPr>
              <w:rPr>
                <w:color w:val="000000"/>
              </w:rPr>
            </w:pPr>
            <w:r w:rsidRPr="00560341">
              <w:rPr>
                <w:color w:val="000000"/>
              </w:rPr>
              <w:t>2017 – 2022</w:t>
            </w:r>
          </w:p>
          <w:p w:rsidR="000F74CA" w:rsidRPr="00560341" w:rsidRDefault="000F74CA" w:rsidP="00BD48BA">
            <w:pPr>
              <w:rPr>
                <w:color w:val="000000"/>
              </w:rPr>
            </w:pPr>
          </w:p>
        </w:tc>
        <w:tc>
          <w:tcPr>
            <w:tcW w:w="2126" w:type="dxa"/>
          </w:tcPr>
          <w:p w:rsidR="000F74CA" w:rsidRPr="00560341" w:rsidRDefault="000F74CA" w:rsidP="00BD48BA">
            <w:pPr>
              <w:rPr>
                <w:color w:val="000000"/>
              </w:rPr>
            </w:pPr>
            <w:r w:rsidRPr="00560341">
              <w:rPr>
                <w:color w:val="000000"/>
              </w:rPr>
              <w:t xml:space="preserve">Сообщество классных руководителей  </w:t>
            </w:r>
          </w:p>
        </w:tc>
        <w:tc>
          <w:tcPr>
            <w:tcW w:w="1560" w:type="dxa"/>
          </w:tcPr>
          <w:p w:rsidR="000F74CA" w:rsidRPr="00560341" w:rsidRDefault="000F74CA" w:rsidP="00BD48BA">
            <w:pPr>
              <w:rPr>
                <w:color w:val="000000"/>
              </w:rPr>
            </w:pPr>
            <w:r w:rsidRPr="00560341">
              <w:rPr>
                <w:color w:val="000000"/>
              </w:rPr>
              <w:t>Педагог организатор</w:t>
            </w:r>
          </w:p>
        </w:tc>
      </w:tr>
      <w:tr w:rsidR="000F74CA" w:rsidRPr="00560341" w:rsidTr="000F74CA">
        <w:trPr>
          <w:trHeight w:val="240"/>
          <w:jc w:val="center"/>
        </w:trPr>
        <w:tc>
          <w:tcPr>
            <w:tcW w:w="568" w:type="dxa"/>
          </w:tcPr>
          <w:p w:rsidR="000F74CA" w:rsidRPr="00560341" w:rsidRDefault="000F74CA" w:rsidP="00BD48BA">
            <w:pPr>
              <w:jc w:val="center"/>
              <w:rPr>
                <w:color w:val="000000"/>
              </w:rPr>
            </w:pPr>
            <w:r w:rsidRPr="00560341">
              <w:rPr>
                <w:color w:val="000000"/>
              </w:rPr>
              <w:t>7.</w:t>
            </w:r>
          </w:p>
        </w:tc>
        <w:tc>
          <w:tcPr>
            <w:tcW w:w="4676" w:type="dxa"/>
          </w:tcPr>
          <w:p w:rsidR="000F74CA" w:rsidRPr="00560341" w:rsidRDefault="000F74CA" w:rsidP="00BD48BA">
            <w:pPr>
              <w:rPr>
                <w:color w:val="000000"/>
              </w:rPr>
            </w:pPr>
            <w:r w:rsidRPr="00560341">
              <w:rPr>
                <w:color w:val="000000"/>
              </w:rPr>
              <w:t>Создание электронных  методических пособий  по теме «Воспитание школьников»</w:t>
            </w:r>
          </w:p>
        </w:tc>
        <w:tc>
          <w:tcPr>
            <w:tcW w:w="1417" w:type="dxa"/>
          </w:tcPr>
          <w:p w:rsidR="000F74CA" w:rsidRPr="00560341" w:rsidRDefault="000F74CA" w:rsidP="00BD48BA">
            <w:pPr>
              <w:rPr>
                <w:color w:val="000000"/>
              </w:rPr>
            </w:pPr>
            <w:r w:rsidRPr="00560341">
              <w:rPr>
                <w:color w:val="000000"/>
              </w:rPr>
              <w:t>2017-2022</w:t>
            </w:r>
          </w:p>
        </w:tc>
        <w:tc>
          <w:tcPr>
            <w:tcW w:w="2126" w:type="dxa"/>
          </w:tcPr>
          <w:p w:rsidR="000F74CA" w:rsidRPr="00560341" w:rsidRDefault="000F74CA" w:rsidP="00BD48BA">
            <w:pPr>
              <w:rPr>
                <w:color w:val="000000"/>
              </w:rPr>
            </w:pPr>
            <w:r w:rsidRPr="00560341">
              <w:rPr>
                <w:color w:val="000000"/>
              </w:rPr>
              <w:t>Материалы разработки по проекту</w:t>
            </w:r>
          </w:p>
        </w:tc>
        <w:tc>
          <w:tcPr>
            <w:tcW w:w="1560" w:type="dxa"/>
          </w:tcPr>
          <w:p w:rsidR="000F74CA" w:rsidRPr="00560341" w:rsidRDefault="000F74CA" w:rsidP="00BD48BA">
            <w:pPr>
              <w:rPr>
                <w:color w:val="000000"/>
              </w:rPr>
            </w:pPr>
            <w:r w:rsidRPr="00560341">
              <w:rPr>
                <w:color w:val="000000"/>
              </w:rPr>
              <w:t>Классные руководители</w:t>
            </w:r>
          </w:p>
        </w:tc>
      </w:tr>
      <w:tr w:rsidR="000F74CA" w:rsidRPr="00560341" w:rsidTr="000F74CA">
        <w:trPr>
          <w:trHeight w:val="189"/>
          <w:jc w:val="center"/>
        </w:trPr>
        <w:tc>
          <w:tcPr>
            <w:tcW w:w="568" w:type="dxa"/>
          </w:tcPr>
          <w:p w:rsidR="000F74CA" w:rsidRPr="00560341" w:rsidRDefault="000F74CA" w:rsidP="00BD48BA">
            <w:pPr>
              <w:jc w:val="center"/>
              <w:rPr>
                <w:color w:val="000000"/>
              </w:rPr>
            </w:pPr>
            <w:r w:rsidRPr="00560341">
              <w:rPr>
                <w:color w:val="000000"/>
              </w:rPr>
              <w:t>8</w:t>
            </w:r>
          </w:p>
        </w:tc>
        <w:tc>
          <w:tcPr>
            <w:tcW w:w="4676" w:type="dxa"/>
          </w:tcPr>
          <w:p w:rsidR="000F74CA" w:rsidRPr="00560341" w:rsidRDefault="000F74CA" w:rsidP="00BD48BA">
            <w:pPr>
              <w:rPr>
                <w:color w:val="000000"/>
              </w:rPr>
            </w:pPr>
            <w:r w:rsidRPr="00560341">
              <w:rPr>
                <w:color w:val="000000"/>
              </w:rPr>
              <w:t xml:space="preserve">Проведение экспертизы  </w:t>
            </w:r>
            <w:proofErr w:type="spellStart"/>
            <w:r w:rsidRPr="00560341">
              <w:rPr>
                <w:color w:val="000000"/>
              </w:rPr>
              <w:t>разработанныхэлектронных</w:t>
            </w:r>
            <w:proofErr w:type="spellEnd"/>
            <w:r w:rsidRPr="00560341">
              <w:rPr>
                <w:color w:val="000000"/>
              </w:rPr>
              <w:t xml:space="preserve"> методических пособий</w:t>
            </w:r>
          </w:p>
        </w:tc>
        <w:tc>
          <w:tcPr>
            <w:tcW w:w="1417" w:type="dxa"/>
          </w:tcPr>
          <w:p w:rsidR="000F74CA" w:rsidRPr="00560341" w:rsidRDefault="000F74CA" w:rsidP="00BD48BA">
            <w:pPr>
              <w:rPr>
                <w:color w:val="000000"/>
              </w:rPr>
            </w:pPr>
            <w:r w:rsidRPr="00560341">
              <w:rPr>
                <w:color w:val="000000"/>
              </w:rPr>
              <w:t>2017-2022</w:t>
            </w:r>
          </w:p>
          <w:p w:rsidR="000F74CA" w:rsidRPr="00560341" w:rsidRDefault="000F74CA" w:rsidP="00BD48BA">
            <w:pPr>
              <w:rPr>
                <w:color w:val="000000"/>
              </w:rPr>
            </w:pPr>
            <w:r w:rsidRPr="00560341">
              <w:rPr>
                <w:color w:val="000000"/>
              </w:rPr>
              <w:t>В год 1 раз</w:t>
            </w:r>
          </w:p>
        </w:tc>
        <w:tc>
          <w:tcPr>
            <w:tcW w:w="2126" w:type="dxa"/>
          </w:tcPr>
          <w:p w:rsidR="000F74CA" w:rsidRPr="00560341" w:rsidRDefault="000F74CA" w:rsidP="00BD48BA">
            <w:pPr>
              <w:rPr>
                <w:color w:val="000000"/>
              </w:rPr>
            </w:pPr>
            <w:r w:rsidRPr="00560341">
              <w:rPr>
                <w:color w:val="000000"/>
              </w:rPr>
              <w:t>экспертиза</w:t>
            </w:r>
          </w:p>
          <w:p w:rsidR="000F74CA" w:rsidRPr="00560341" w:rsidRDefault="000F74CA" w:rsidP="00BD48BA">
            <w:pPr>
              <w:rPr>
                <w:color w:val="000000"/>
              </w:rPr>
            </w:pPr>
            <w:r w:rsidRPr="00560341">
              <w:rPr>
                <w:color w:val="000000"/>
              </w:rPr>
              <w:t>заключение</w:t>
            </w:r>
          </w:p>
        </w:tc>
        <w:tc>
          <w:tcPr>
            <w:tcW w:w="1560" w:type="dxa"/>
          </w:tcPr>
          <w:p w:rsidR="000F74CA" w:rsidRPr="00560341" w:rsidRDefault="000F74CA" w:rsidP="00BD48BA">
            <w:pPr>
              <w:rPr>
                <w:color w:val="000000"/>
              </w:rPr>
            </w:pPr>
          </w:p>
        </w:tc>
      </w:tr>
      <w:tr w:rsidR="000F74CA" w:rsidRPr="00560341" w:rsidTr="000F74CA">
        <w:trPr>
          <w:trHeight w:val="210"/>
          <w:jc w:val="center"/>
        </w:trPr>
        <w:tc>
          <w:tcPr>
            <w:tcW w:w="568" w:type="dxa"/>
          </w:tcPr>
          <w:p w:rsidR="000F74CA" w:rsidRPr="00560341" w:rsidRDefault="000F74CA" w:rsidP="00BD48BA">
            <w:pPr>
              <w:jc w:val="center"/>
              <w:rPr>
                <w:color w:val="000000"/>
              </w:rPr>
            </w:pPr>
            <w:r w:rsidRPr="00560341">
              <w:rPr>
                <w:color w:val="000000"/>
              </w:rPr>
              <w:t>9</w:t>
            </w:r>
          </w:p>
        </w:tc>
        <w:tc>
          <w:tcPr>
            <w:tcW w:w="4676" w:type="dxa"/>
          </w:tcPr>
          <w:p w:rsidR="000F74CA" w:rsidRPr="00560341" w:rsidRDefault="000F74CA" w:rsidP="00BD48BA">
            <w:r w:rsidRPr="00560341">
              <w:t>Обучение педагогических работников работе с электронными журналами, тематическими и воспитательными  планами, мобильными приложениями:</w:t>
            </w:r>
          </w:p>
          <w:p w:rsidR="000F74CA" w:rsidRPr="00560341" w:rsidRDefault="000F74CA" w:rsidP="00BD48BA">
            <w:pPr>
              <w:pStyle w:val="a3"/>
              <w:numPr>
                <w:ilvl w:val="0"/>
                <w:numId w:val="52"/>
              </w:numPr>
              <w:ind w:left="0"/>
            </w:pPr>
            <w:r w:rsidRPr="00560341">
              <w:t>Электронное  информационное  пространство  ОУ.</w:t>
            </w:r>
          </w:p>
          <w:p w:rsidR="000F74CA" w:rsidRPr="00560341" w:rsidRDefault="000F74CA" w:rsidP="00BD48BA"/>
          <w:p w:rsidR="000F74CA" w:rsidRPr="00560341" w:rsidRDefault="000F74CA" w:rsidP="00BD48BA">
            <w:r w:rsidRPr="00560341">
              <w:t>- составление  сайт « Классные руководители».</w:t>
            </w:r>
          </w:p>
          <w:p w:rsidR="000F74CA" w:rsidRPr="00560341" w:rsidRDefault="000F74CA" w:rsidP="00BD48BA">
            <w:pPr>
              <w:rPr>
                <w:color w:val="000000"/>
              </w:rPr>
            </w:pPr>
            <w:r w:rsidRPr="00560341">
              <w:rPr>
                <w:color w:val="000000"/>
              </w:rPr>
              <w:t>2. Обеспечение открытости информационного пространства:</w:t>
            </w:r>
          </w:p>
          <w:p w:rsidR="000F74CA" w:rsidRPr="00560341" w:rsidRDefault="000F74CA" w:rsidP="00BD48BA">
            <w:pPr>
              <w:rPr>
                <w:color w:val="000000"/>
              </w:rPr>
            </w:pPr>
            <w:r w:rsidRPr="00560341">
              <w:rPr>
                <w:color w:val="000000"/>
              </w:rPr>
              <w:t xml:space="preserve">-ведение электронных классных журналов и </w:t>
            </w:r>
            <w:r w:rsidRPr="00560341">
              <w:rPr>
                <w:color w:val="000000"/>
              </w:rPr>
              <w:lastRenderedPageBreak/>
              <w:t>дневников</w:t>
            </w:r>
          </w:p>
          <w:p w:rsidR="000F74CA" w:rsidRPr="00560341" w:rsidRDefault="000F74CA" w:rsidP="00BD48BA">
            <w:pPr>
              <w:rPr>
                <w:color w:val="000000"/>
              </w:rPr>
            </w:pPr>
            <w:r w:rsidRPr="00560341">
              <w:t>-</w:t>
            </w:r>
            <w:r w:rsidRPr="00560341">
              <w:rPr>
                <w:color w:val="000000"/>
              </w:rPr>
              <w:t>публичные выступления учащихся, учителей и членов администрации через сайт школы.</w:t>
            </w:r>
          </w:p>
          <w:p w:rsidR="000F74CA" w:rsidRPr="00560341" w:rsidRDefault="000F74CA" w:rsidP="00BD48BA">
            <w:r w:rsidRPr="00560341">
              <w:rPr>
                <w:color w:val="000000"/>
              </w:rPr>
              <w:t xml:space="preserve">3. </w:t>
            </w:r>
            <w:r w:rsidRPr="00560341">
              <w:t xml:space="preserve">Создание системы дистанционного обучения с </w:t>
            </w:r>
            <w:proofErr w:type="gramStart"/>
            <w:r w:rsidRPr="00560341">
              <w:t>обучающимися</w:t>
            </w:r>
            <w:proofErr w:type="gramEnd"/>
            <w:r w:rsidRPr="00560341">
              <w:t xml:space="preserve"> на дому</w:t>
            </w:r>
          </w:p>
          <w:p w:rsidR="000F74CA" w:rsidRPr="00560341" w:rsidRDefault="000F74CA" w:rsidP="00BD48BA">
            <w:pPr>
              <w:rPr>
                <w:color w:val="000000"/>
              </w:rPr>
            </w:pPr>
            <w:r w:rsidRPr="00560341">
              <w:t xml:space="preserve">- </w:t>
            </w:r>
          </w:p>
        </w:tc>
        <w:tc>
          <w:tcPr>
            <w:tcW w:w="1417" w:type="dxa"/>
          </w:tcPr>
          <w:p w:rsidR="000F74CA" w:rsidRPr="00560341" w:rsidRDefault="000F74CA" w:rsidP="00BD48BA">
            <w:pPr>
              <w:rPr>
                <w:color w:val="000000"/>
              </w:rPr>
            </w:pPr>
            <w:r w:rsidRPr="00560341">
              <w:rPr>
                <w:color w:val="000000"/>
              </w:rPr>
              <w:lastRenderedPageBreak/>
              <w:t>2017-2022</w:t>
            </w: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r w:rsidRPr="00560341">
              <w:rPr>
                <w:color w:val="000000"/>
              </w:rPr>
              <w:t>2017 январь</w:t>
            </w: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r w:rsidRPr="00560341">
              <w:rPr>
                <w:color w:val="000000"/>
              </w:rPr>
              <w:t>2017-2022</w:t>
            </w:r>
          </w:p>
          <w:p w:rsidR="000F74CA" w:rsidRPr="00560341" w:rsidRDefault="000F74CA" w:rsidP="00BD48BA">
            <w:pPr>
              <w:rPr>
                <w:color w:val="000000"/>
              </w:rPr>
            </w:pPr>
          </w:p>
          <w:p w:rsidR="000F74CA" w:rsidRPr="00560341" w:rsidRDefault="000F74CA" w:rsidP="00BD48BA">
            <w:pPr>
              <w:rPr>
                <w:color w:val="000000"/>
              </w:rPr>
            </w:pPr>
            <w:r w:rsidRPr="00560341">
              <w:rPr>
                <w:color w:val="000000"/>
              </w:rPr>
              <w:t>2017-2022</w:t>
            </w:r>
          </w:p>
        </w:tc>
        <w:tc>
          <w:tcPr>
            <w:tcW w:w="2126" w:type="dxa"/>
          </w:tcPr>
          <w:p w:rsidR="000F74CA" w:rsidRPr="00560341" w:rsidRDefault="000F74CA" w:rsidP="00BD48BA">
            <w:pPr>
              <w:rPr>
                <w:color w:val="000000"/>
              </w:rPr>
            </w:pPr>
          </w:p>
        </w:tc>
        <w:tc>
          <w:tcPr>
            <w:tcW w:w="1560" w:type="dxa"/>
          </w:tcPr>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r w:rsidRPr="00560341">
              <w:rPr>
                <w:color w:val="000000"/>
              </w:rPr>
              <w:t>Директор школы.</w:t>
            </w: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r w:rsidRPr="00560341">
              <w:rPr>
                <w:color w:val="000000"/>
              </w:rPr>
              <w:t>Учитель ИКТ, НМЦ</w:t>
            </w:r>
          </w:p>
          <w:p w:rsidR="000F74CA" w:rsidRPr="00560341" w:rsidRDefault="000F74CA" w:rsidP="00BD48BA">
            <w:pPr>
              <w:rPr>
                <w:color w:val="000000"/>
              </w:rPr>
            </w:pPr>
          </w:p>
          <w:p w:rsidR="000F74CA" w:rsidRPr="00560341" w:rsidRDefault="000F74CA" w:rsidP="00BD48BA">
            <w:pPr>
              <w:rPr>
                <w:color w:val="000000"/>
              </w:rPr>
            </w:pPr>
          </w:p>
          <w:p w:rsidR="000F74CA" w:rsidRPr="00560341" w:rsidRDefault="000F74CA" w:rsidP="00BD48BA">
            <w:pPr>
              <w:rPr>
                <w:color w:val="000000"/>
              </w:rPr>
            </w:pPr>
          </w:p>
        </w:tc>
      </w:tr>
      <w:tr w:rsidR="000F74CA" w:rsidRPr="00560341" w:rsidTr="000F74CA">
        <w:trPr>
          <w:trHeight w:val="300"/>
          <w:jc w:val="center"/>
        </w:trPr>
        <w:tc>
          <w:tcPr>
            <w:tcW w:w="568" w:type="dxa"/>
          </w:tcPr>
          <w:p w:rsidR="000F74CA" w:rsidRPr="00560341" w:rsidRDefault="000F74CA" w:rsidP="00BD48BA">
            <w:pPr>
              <w:jc w:val="center"/>
              <w:rPr>
                <w:color w:val="000000"/>
              </w:rPr>
            </w:pPr>
            <w:r w:rsidRPr="00560341">
              <w:rPr>
                <w:color w:val="000000"/>
              </w:rPr>
              <w:lastRenderedPageBreak/>
              <w:t>10</w:t>
            </w:r>
          </w:p>
        </w:tc>
        <w:tc>
          <w:tcPr>
            <w:tcW w:w="4676" w:type="dxa"/>
          </w:tcPr>
          <w:p w:rsidR="000F74CA" w:rsidRPr="00560341" w:rsidRDefault="000F74CA" w:rsidP="00BD48BA">
            <w:pPr>
              <w:rPr>
                <w:color w:val="000000"/>
              </w:rPr>
            </w:pPr>
            <w:r w:rsidRPr="00560341">
              <w:t>Внедрение и применение программного комплекса «Воспитание школьников»</w:t>
            </w:r>
          </w:p>
        </w:tc>
        <w:tc>
          <w:tcPr>
            <w:tcW w:w="1417" w:type="dxa"/>
          </w:tcPr>
          <w:p w:rsidR="000F74CA" w:rsidRPr="00560341" w:rsidRDefault="000F74CA" w:rsidP="00BD48BA">
            <w:pPr>
              <w:rPr>
                <w:color w:val="000000"/>
              </w:rPr>
            </w:pPr>
            <w:r w:rsidRPr="00560341">
              <w:rPr>
                <w:color w:val="000000"/>
              </w:rPr>
              <w:t>2019-2022</w:t>
            </w:r>
          </w:p>
        </w:tc>
        <w:tc>
          <w:tcPr>
            <w:tcW w:w="2126" w:type="dxa"/>
          </w:tcPr>
          <w:p w:rsidR="000F74CA" w:rsidRPr="00560341" w:rsidRDefault="000F74CA" w:rsidP="00BD48BA">
            <w:pPr>
              <w:rPr>
                <w:color w:val="000000"/>
              </w:rPr>
            </w:pPr>
            <w:r w:rsidRPr="00560341">
              <w:rPr>
                <w:color w:val="000000"/>
              </w:rPr>
              <w:t xml:space="preserve">Пакеты ЭОР </w:t>
            </w:r>
            <w:proofErr w:type="gramStart"/>
            <w:r w:rsidRPr="00560341">
              <w:rPr>
                <w:color w:val="000000"/>
              </w:rPr>
              <w:t>классных</w:t>
            </w:r>
            <w:proofErr w:type="gramEnd"/>
            <w:r w:rsidRPr="00560341">
              <w:rPr>
                <w:color w:val="000000"/>
              </w:rPr>
              <w:t xml:space="preserve"> </w:t>
            </w:r>
            <w:proofErr w:type="spellStart"/>
            <w:r w:rsidRPr="00560341">
              <w:rPr>
                <w:color w:val="000000"/>
              </w:rPr>
              <w:t>рукоодителей</w:t>
            </w:r>
            <w:proofErr w:type="spellEnd"/>
          </w:p>
        </w:tc>
        <w:tc>
          <w:tcPr>
            <w:tcW w:w="1560" w:type="dxa"/>
          </w:tcPr>
          <w:p w:rsidR="000F74CA" w:rsidRPr="00560341" w:rsidRDefault="000F74CA" w:rsidP="00BD48BA">
            <w:pPr>
              <w:rPr>
                <w:color w:val="000000"/>
              </w:rPr>
            </w:pPr>
            <w:r w:rsidRPr="00560341">
              <w:rPr>
                <w:color w:val="000000"/>
              </w:rPr>
              <w:t>администрация</w:t>
            </w:r>
          </w:p>
        </w:tc>
      </w:tr>
      <w:tr w:rsidR="000F74CA" w:rsidRPr="00560341" w:rsidTr="000F74CA">
        <w:trPr>
          <w:trHeight w:val="585"/>
          <w:jc w:val="center"/>
        </w:trPr>
        <w:tc>
          <w:tcPr>
            <w:tcW w:w="568" w:type="dxa"/>
          </w:tcPr>
          <w:p w:rsidR="000F74CA" w:rsidRPr="00560341" w:rsidRDefault="000F74CA" w:rsidP="00BD48BA">
            <w:pPr>
              <w:jc w:val="center"/>
              <w:rPr>
                <w:color w:val="000000"/>
              </w:rPr>
            </w:pPr>
            <w:r w:rsidRPr="00560341">
              <w:rPr>
                <w:color w:val="000000"/>
              </w:rPr>
              <w:t>11</w:t>
            </w:r>
          </w:p>
        </w:tc>
        <w:tc>
          <w:tcPr>
            <w:tcW w:w="4676" w:type="dxa"/>
          </w:tcPr>
          <w:p w:rsidR="000F74CA" w:rsidRPr="00560341" w:rsidRDefault="000F74CA" w:rsidP="00BD48BA">
            <w:r w:rsidRPr="00560341">
              <w:t>Круглый стол «Итоги, проблемы, перспективы проекта»</w:t>
            </w:r>
            <w:proofErr w:type="gramStart"/>
            <w:r w:rsidRPr="00560341">
              <w:t xml:space="preserve"> .</w:t>
            </w:r>
            <w:proofErr w:type="gramEnd"/>
          </w:p>
          <w:p w:rsidR="000F74CA" w:rsidRPr="00560341" w:rsidRDefault="000F74CA" w:rsidP="00BD48BA">
            <w:pPr>
              <w:rPr>
                <w:color w:val="000000"/>
              </w:rPr>
            </w:pPr>
          </w:p>
        </w:tc>
        <w:tc>
          <w:tcPr>
            <w:tcW w:w="1417" w:type="dxa"/>
          </w:tcPr>
          <w:p w:rsidR="000F74CA" w:rsidRPr="00560341" w:rsidRDefault="000F74CA" w:rsidP="00BD48BA">
            <w:pPr>
              <w:rPr>
                <w:color w:val="000000"/>
              </w:rPr>
            </w:pPr>
            <w:r w:rsidRPr="00560341">
              <w:rPr>
                <w:color w:val="000000"/>
              </w:rPr>
              <w:t>2017-2022</w:t>
            </w:r>
          </w:p>
          <w:p w:rsidR="000F74CA" w:rsidRPr="00560341" w:rsidRDefault="000F74CA" w:rsidP="00BD48BA">
            <w:pPr>
              <w:rPr>
                <w:color w:val="000000"/>
              </w:rPr>
            </w:pPr>
            <w:r w:rsidRPr="00560341">
              <w:rPr>
                <w:color w:val="000000"/>
              </w:rPr>
              <w:t>В год</w:t>
            </w:r>
            <w:proofErr w:type="gramStart"/>
            <w:r w:rsidRPr="00560341">
              <w:rPr>
                <w:color w:val="000000"/>
              </w:rPr>
              <w:t>1</w:t>
            </w:r>
            <w:proofErr w:type="gramEnd"/>
            <w:r w:rsidRPr="00560341">
              <w:rPr>
                <w:color w:val="000000"/>
              </w:rPr>
              <w:t xml:space="preserve"> раз</w:t>
            </w:r>
          </w:p>
        </w:tc>
        <w:tc>
          <w:tcPr>
            <w:tcW w:w="2126" w:type="dxa"/>
          </w:tcPr>
          <w:p w:rsidR="000F74CA" w:rsidRPr="00560341" w:rsidRDefault="000F74CA" w:rsidP="00BD48BA">
            <w:pPr>
              <w:rPr>
                <w:color w:val="000000"/>
              </w:rPr>
            </w:pPr>
            <w:r w:rsidRPr="00560341">
              <w:rPr>
                <w:color w:val="000000"/>
              </w:rPr>
              <w:t>Анализы, опыты работы</w:t>
            </w:r>
          </w:p>
        </w:tc>
        <w:tc>
          <w:tcPr>
            <w:tcW w:w="1560" w:type="dxa"/>
          </w:tcPr>
          <w:p w:rsidR="000F74CA" w:rsidRPr="00560341" w:rsidRDefault="000F74CA" w:rsidP="00BD48BA">
            <w:pPr>
              <w:rPr>
                <w:color w:val="000000"/>
              </w:rPr>
            </w:pPr>
            <w:r w:rsidRPr="00560341">
              <w:rPr>
                <w:color w:val="000000"/>
              </w:rPr>
              <w:t>руководитель</w:t>
            </w:r>
          </w:p>
        </w:tc>
      </w:tr>
      <w:tr w:rsidR="000F74CA" w:rsidRPr="00560341" w:rsidTr="000F74CA">
        <w:trPr>
          <w:trHeight w:val="1395"/>
          <w:jc w:val="center"/>
        </w:trPr>
        <w:tc>
          <w:tcPr>
            <w:tcW w:w="568" w:type="dxa"/>
          </w:tcPr>
          <w:p w:rsidR="000F74CA" w:rsidRPr="00560341" w:rsidRDefault="000F74CA" w:rsidP="00BD48BA">
            <w:pPr>
              <w:jc w:val="center"/>
              <w:rPr>
                <w:color w:val="000000"/>
              </w:rPr>
            </w:pPr>
            <w:r w:rsidRPr="00560341">
              <w:rPr>
                <w:color w:val="000000"/>
              </w:rPr>
              <w:t>12.</w:t>
            </w:r>
          </w:p>
        </w:tc>
        <w:tc>
          <w:tcPr>
            <w:tcW w:w="4676" w:type="dxa"/>
          </w:tcPr>
          <w:p w:rsidR="000F74CA" w:rsidRPr="00560341" w:rsidRDefault="000F74CA" w:rsidP="00BD48BA">
            <w:r w:rsidRPr="00560341">
              <w:t>Создание и организация работы консультационных пунктов на базе МБОУ  «КСОШ» «Информационно-методический центр  - помощь классному руководителю.</w:t>
            </w:r>
          </w:p>
          <w:p w:rsidR="000F74CA" w:rsidRPr="00560341" w:rsidRDefault="000F74CA" w:rsidP="00BD48BA"/>
        </w:tc>
        <w:tc>
          <w:tcPr>
            <w:tcW w:w="1417" w:type="dxa"/>
          </w:tcPr>
          <w:p w:rsidR="000F74CA" w:rsidRPr="00560341" w:rsidRDefault="000F74CA" w:rsidP="00BD48BA">
            <w:pPr>
              <w:rPr>
                <w:color w:val="000000"/>
              </w:rPr>
            </w:pPr>
            <w:r w:rsidRPr="00560341">
              <w:rPr>
                <w:color w:val="000000"/>
              </w:rPr>
              <w:t>2020-2022</w:t>
            </w:r>
          </w:p>
        </w:tc>
        <w:tc>
          <w:tcPr>
            <w:tcW w:w="2126" w:type="dxa"/>
          </w:tcPr>
          <w:p w:rsidR="000F74CA" w:rsidRPr="00560341" w:rsidRDefault="000F74CA" w:rsidP="00BD48BA">
            <w:pPr>
              <w:rPr>
                <w:color w:val="000000"/>
              </w:rPr>
            </w:pPr>
            <w:r w:rsidRPr="00560341">
              <w:rPr>
                <w:color w:val="000000"/>
              </w:rPr>
              <w:t>ЭОР</w:t>
            </w:r>
          </w:p>
        </w:tc>
        <w:tc>
          <w:tcPr>
            <w:tcW w:w="1560" w:type="dxa"/>
          </w:tcPr>
          <w:p w:rsidR="000F74CA" w:rsidRPr="00560341" w:rsidRDefault="000F74CA" w:rsidP="00BD48BA">
            <w:pPr>
              <w:rPr>
                <w:color w:val="000000"/>
              </w:rPr>
            </w:pPr>
            <w:r w:rsidRPr="00560341">
              <w:rPr>
                <w:color w:val="000000"/>
              </w:rPr>
              <w:t>руководитель</w:t>
            </w:r>
          </w:p>
        </w:tc>
      </w:tr>
      <w:tr w:rsidR="000F74CA" w:rsidRPr="00560341" w:rsidTr="000F74CA">
        <w:trPr>
          <w:trHeight w:val="225"/>
          <w:jc w:val="center"/>
        </w:trPr>
        <w:tc>
          <w:tcPr>
            <w:tcW w:w="568" w:type="dxa"/>
          </w:tcPr>
          <w:p w:rsidR="000F74CA" w:rsidRPr="00560341" w:rsidRDefault="000F74CA" w:rsidP="00BD48BA">
            <w:pPr>
              <w:jc w:val="center"/>
              <w:rPr>
                <w:color w:val="000000"/>
              </w:rPr>
            </w:pPr>
            <w:r w:rsidRPr="00560341">
              <w:rPr>
                <w:color w:val="000000"/>
              </w:rPr>
              <w:t>13</w:t>
            </w:r>
          </w:p>
        </w:tc>
        <w:tc>
          <w:tcPr>
            <w:tcW w:w="4676" w:type="dxa"/>
          </w:tcPr>
          <w:p w:rsidR="000F74CA" w:rsidRPr="00560341" w:rsidRDefault="000F74CA" w:rsidP="00BD48BA">
            <w:r w:rsidRPr="00560341">
              <w:t xml:space="preserve">Разработка мероприятий по активизации деятельности педагогов и обучающихся и их родителей в системе электронного образования, интернет – конференций, семинаров </w:t>
            </w:r>
            <w:r w:rsidRPr="00560341">
              <w:tab/>
            </w:r>
          </w:p>
        </w:tc>
        <w:tc>
          <w:tcPr>
            <w:tcW w:w="1417" w:type="dxa"/>
          </w:tcPr>
          <w:p w:rsidR="000F74CA" w:rsidRPr="00560341" w:rsidRDefault="000F74CA" w:rsidP="00BD48BA">
            <w:pPr>
              <w:rPr>
                <w:color w:val="000000"/>
              </w:rPr>
            </w:pPr>
            <w:r w:rsidRPr="00560341">
              <w:rPr>
                <w:color w:val="000000"/>
              </w:rPr>
              <w:t>2017-2022</w:t>
            </w:r>
          </w:p>
        </w:tc>
        <w:tc>
          <w:tcPr>
            <w:tcW w:w="2126" w:type="dxa"/>
          </w:tcPr>
          <w:p w:rsidR="000F74CA" w:rsidRPr="00560341" w:rsidRDefault="000F74CA" w:rsidP="00BD48BA">
            <w:pPr>
              <w:rPr>
                <w:color w:val="000000"/>
              </w:rPr>
            </w:pPr>
            <w:r w:rsidRPr="00560341">
              <w:rPr>
                <w:color w:val="000000"/>
              </w:rPr>
              <w:t>Участие родителей и обучающихся</w:t>
            </w:r>
          </w:p>
        </w:tc>
        <w:tc>
          <w:tcPr>
            <w:tcW w:w="1560" w:type="dxa"/>
          </w:tcPr>
          <w:p w:rsidR="000F74CA" w:rsidRPr="00560341" w:rsidRDefault="000F74CA" w:rsidP="00BD48BA">
            <w:pPr>
              <w:rPr>
                <w:color w:val="000000"/>
              </w:rPr>
            </w:pPr>
            <w:r w:rsidRPr="00560341">
              <w:rPr>
                <w:color w:val="000000"/>
              </w:rPr>
              <w:t>руководитель</w:t>
            </w:r>
          </w:p>
        </w:tc>
      </w:tr>
      <w:tr w:rsidR="000F74CA" w:rsidRPr="00560341" w:rsidTr="000F74CA">
        <w:trPr>
          <w:trHeight w:val="174"/>
          <w:jc w:val="center"/>
        </w:trPr>
        <w:tc>
          <w:tcPr>
            <w:tcW w:w="568" w:type="dxa"/>
          </w:tcPr>
          <w:p w:rsidR="000F74CA" w:rsidRPr="00560341" w:rsidRDefault="000F74CA" w:rsidP="00BD48BA">
            <w:pPr>
              <w:jc w:val="center"/>
              <w:rPr>
                <w:color w:val="000000"/>
              </w:rPr>
            </w:pPr>
          </w:p>
        </w:tc>
        <w:tc>
          <w:tcPr>
            <w:tcW w:w="4676" w:type="dxa"/>
          </w:tcPr>
          <w:p w:rsidR="000F74CA" w:rsidRPr="00560341" w:rsidRDefault="000F74CA" w:rsidP="00BD48BA"/>
        </w:tc>
        <w:tc>
          <w:tcPr>
            <w:tcW w:w="1417" w:type="dxa"/>
          </w:tcPr>
          <w:p w:rsidR="000F74CA" w:rsidRPr="00560341" w:rsidRDefault="000F74CA" w:rsidP="00BD48BA">
            <w:pPr>
              <w:jc w:val="center"/>
              <w:rPr>
                <w:color w:val="000000"/>
              </w:rPr>
            </w:pPr>
          </w:p>
        </w:tc>
        <w:tc>
          <w:tcPr>
            <w:tcW w:w="2126" w:type="dxa"/>
          </w:tcPr>
          <w:p w:rsidR="000F74CA" w:rsidRPr="00560341" w:rsidRDefault="000F74CA" w:rsidP="00BD48BA">
            <w:pPr>
              <w:jc w:val="center"/>
              <w:rPr>
                <w:color w:val="000000"/>
              </w:rPr>
            </w:pPr>
          </w:p>
        </w:tc>
        <w:tc>
          <w:tcPr>
            <w:tcW w:w="1560" w:type="dxa"/>
          </w:tcPr>
          <w:p w:rsidR="000F74CA" w:rsidRPr="00560341" w:rsidRDefault="000F74CA" w:rsidP="00BD48BA">
            <w:pPr>
              <w:jc w:val="center"/>
              <w:rPr>
                <w:color w:val="000000"/>
              </w:rPr>
            </w:pPr>
          </w:p>
        </w:tc>
      </w:tr>
    </w:tbl>
    <w:p w:rsidR="006C71C5" w:rsidRPr="00F12315" w:rsidRDefault="006C71C5" w:rsidP="00BD48BA">
      <w:pPr>
        <w:rPr>
          <w:b/>
        </w:rPr>
      </w:pPr>
    </w:p>
    <w:p w:rsidR="006C71C5" w:rsidRDefault="006C71C5" w:rsidP="00BD48BA">
      <w:pPr>
        <w:pStyle w:val="a3"/>
        <w:ind w:left="0"/>
        <w:jc w:val="center"/>
        <w:rPr>
          <w:b/>
        </w:rPr>
      </w:pPr>
    </w:p>
    <w:p w:rsidR="003D5E61" w:rsidRPr="00F12315" w:rsidRDefault="006A085A" w:rsidP="00BD48BA">
      <w:pPr>
        <w:pStyle w:val="a3"/>
        <w:ind w:left="0"/>
        <w:jc w:val="center"/>
        <w:rPr>
          <w:b/>
        </w:rPr>
      </w:pPr>
      <w:r w:rsidRPr="00F12315">
        <w:rPr>
          <w:b/>
        </w:rPr>
        <w:t>Задача 5. Духовно-нравственное, гражданско-патриотическое воспитание</w:t>
      </w:r>
    </w:p>
    <w:p w:rsidR="006A085A" w:rsidRPr="00F12315" w:rsidRDefault="006A085A" w:rsidP="00BD48BA">
      <w:pPr>
        <w:pStyle w:val="a3"/>
        <w:ind w:left="0"/>
        <w:jc w:val="center"/>
        <w:rPr>
          <w:b/>
        </w:rPr>
      </w:pPr>
    </w:p>
    <w:tbl>
      <w:tblPr>
        <w:tblStyle w:val="a6"/>
        <w:tblW w:w="0" w:type="auto"/>
        <w:jc w:val="center"/>
        <w:tblInd w:w="-1167" w:type="dxa"/>
        <w:tblLook w:val="04A0"/>
      </w:tblPr>
      <w:tblGrid>
        <w:gridCol w:w="5557"/>
        <w:gridCol w:w="1814"/>
        <w:gridCol w:w="2693"/>
      </w:tblGrid>
      <w:tr w:rsidR="006A085A" w:rsidRPr="00316546" w:rsidTr="006A085A">
        <w:trPr>
          <w:jc w:val="center"/>
        </w:trPr>
        <w:tc>
          <w:tcPr>
            <w:tcW w:w="5557" w:type="dxa"/>
          </w:tcPr>
          <w:p w:rsidR="006A085A" w:rsidRPr="00316546" w:rsidRDefault="006A085A" w:rsidP="00BD48BA">
            <w:r w:rsidRPr="00316546">
              <w:t>Участие обучающихся  в движении юных граждан «Наследники»</w:t>
            </w:r>
          </w:p>
        </w:tc>
        <w:tc>
          <w:tcPr>
            <w:tcW w:w="1814" w:type="dxa"/>
          </w:tcPr>
          <w:p w:rsidR="006A085A" w:rsidRPr="00316546" w:rsidRDefault="006A085A" w:rsidP="00BD48BA">
            <w:r w:rsidRPr="00316546">
              <w:t>2017-2022гг.</w:t>
            </w:r>
          </w:p>
          <w:p w:rsidR="006A085A" w:rsidRPr="00316546" w:rsidRDefault="006A085A" w:rsidP="00BD48BA"/>
        </w:tc>
        <w:tc>
          <w:tcPr>
            <w:tcW w:w="2693" w:type="dxa"/>
          </w:tcPr>
          <w:p w:rsidR="006A085A" w:rsidRPr="00316546" w:rsidRDefault="006A085A" w:rsidP="00BD48BA">
            <w:r w:rsidRPr="00316546">
              <w:t>старший вожатый, учитель ОВС</w:t>
            </w:r>
          </w:p>
          <w:p w:rsidR="006A085A" w:rsidRPr="00316546" w:rsidRDefault="006A085A" w:rsidP="00BD48BA"/>
        </w:tc>
      </w:tr>
      <w:tr w:rsidR="006A085A" w:rsidRPr="00316546" w:rsidTr="006A085A">
        <w:trPr>
          <w:jc w:val="center"/>
        </w:trPr>
        <w:tc>
          <w:tcPr>
            <w:tcW w:w="5557" w:type="dxa"/>
          </w:tcPr>
          <w:p w:rsidR="006A085A" w:rsidRPr="00316546" w:rsidRDefault="006A085A" w:rsidP="00BD48BA">
            <w:r w:rsidRPr="00316546">
              <w:t>- Разработать   возрастную комплексную программу:</w:t>
            </w:r>
          </w:p>
          <w:p w:rsidR="006A085A" w:rsidRPr="00316546" w:rsidRDefault="006A085A" w:rsidP="00BD48BA">
            <w:r w:rsidRPr="00316546">
              <w:t>«Следопыты» -7-9 лет.</w:t>
            </w:r>
          </w:p>
          <w:p w:rsidR="006A085A" w:rsidRPr="00316546" w:rsidRDefault="006A085A" w:rsidP="00BD48BA">
            <w:r w:rsidRPr="00316546">
              <w:t>«Наследники» - 9-14лет</w:t>
            </w:r>
          </w:p>
          <w:p w:rsidR="006A085A" w:rsidRPr="00316546" w:rsidRDefault="006A085A" w:rsidP="00BD48BA">
            <w:r w:rsidRPr="00316546">
              <w:t>-  Реализация программы</w:t>
            </w:r>
          </w:p>
        </w:tc>
        <w:tc>
          <w:tcPr>
            <w:tcW w:w="1814" w:type="dxa"/>
          </w:tcPr>
          <w:p w:rsidR="006A085A" w:rsidRPr="00316546" w:rsidRDefault="006A085A" w:rsidP="00BD48BA">
            <w:r w:rsidRPr="00316546">
              <w:t>2017- 2019гг.</w:t>
            </w:r>
          </w:p>
          <w:p w:rsidR="006A085A" w:rsidRPr="00316546" w:rsidRDefault="006A085A" w:rsidP="00BD48BA"/>
          <w:p w:rsidR="006A085A" w:rsidRPr="00316546" w:rsidRDefault="006A085A" w:rsidP="00BD48BA"/>
          <w:p w:rsidR="006A085A" w:rsidRPr="00316546" w:rsidRDefault="006A085A" w:rsidP="00BD48BA"/>
          <w:p w:rsidR="006A085A" w:rsidRPr="00316546" w:rsidRDefault="006A085A" w:rsidP="00BD48BA">
            <w:r w:rsidRPr="00316546">
              <w:t>2019-2022</w:t>
            </w:r>
          </w:p>
        </w:tc>
        <w:tc>
          <w:tcPr>
            <w:tcW w:w="2693" w:type="dxa"/>
          </w:tcPr>
          <w:p w:rsidR="006A085A" w:rsidRPr="00316546" w:rsidRDefault="006A085A" w:rsidP="00BD48BA">
            <w:r w:rsidRPr="00316546">
              <w:t>Старший вожатый, учитель ОВС</w:t>
            </w:r>
          </w:p>
        </w:tc>
      </w:tr>
      <w:tr w:rsidR="006A085A" w:rsidRPr="00316546" w:rsidTr="006A085A">
        <w:trPr>
          <w:jc w:val="center"/>
        </w:trPr>
        <w:tc>
          <w:tcPr>
            <w:tcW w:w="5557" w:type="dxa"/>
          </w:tcPr>
          <w:p w:rsidR="006A085A" w:rsidRPr="00316546" w:rsidRDefault="006A085A" w:rsidP="00BD48BA">
            <w:r w:rsidRPr="00316546">
              <w:t>Организация  и  реализация клубных работ  по интересам для старшеклассников</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Педагог организатор, учитель ОВС</w:t>
            </w:r>
          </w:p>
        </w:tc>
      </w:tr>
      <w:tr w:rsidR="006A085A" w:rsidRPr="00316546" w:rsidTr="006A085A">
        <w:trPr>
          <w:jc w:val="center"/>
        </w:trPr>
        <w:tc>
          <w:tcPr>
            <w:tcW w:w="5557" w:type="dxa"/>
          </w:tcPr>
          <w:p w:rsidR="006A085A" w:rsidRPr="00316546" w:rsidRDefault="006A085A" w:rsidP="00BD48BA">
            <w:r w:rsidRPr="00316546">
              <w:t>Проведение «Уроков мужества» в дни воинской славы России с участием ветеранов Вооруженных Сил, Великой Отечественной войны, участников локальных военных конфликтов.</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Классные руководители, учитель ОБЖ, ОВС. Педагог организатор</w:t>
            </w:r>
          </w:p>
        </w:tc>
      </w:tr>
      <w:tr w:rsidR="006A085A" w:rsidRPr="00316546" w:rsidTr="006A085A">
        <w:trPr>
          <w:jc w:val="center"/>
        </w:trPr>
        <w:tc>
          <w:tcPr>
            <w:tcW w:w="5557" w:type="dxa"/>
          </w:tcPr>
          <w:p w:rsidR="006A085A" w:rsidRPr="00316546" w:rsidRDefault="006A085A" w:rsidP="00BD48BA">
            <w:r w:rsidRPr="00316546">
              <w:t>. Проведение творческих конкурсов, фестивалей, посвящённых культуре российского народа</w:t>
            </w:r>
            <w:proofErr w:type="gramStart"/>
            <w:r w:rsidRPr="00316546">
              <w:t xml:space="preserve"> .</w:t>
            </w:r>
            <w:proofErr w:type="gramEnd"/>
            <w:r w:rsidRPr="00316546">
              <w:t xml:space="preserve"> выпуск стенгазет «Отчизны верные сыны» о героях Великой Отечественной войны</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Учитель ОВС, педагог организатор</w:t>
            </w:r>
          </w:p>
        </w:tc>
      </w:tr>
      <w:tr w:rsidR="006A085A" w:rsidRPr="00316546" w:rsidTr="006A085A">
        <w:trPr>
          <w:jc w:val="center"/>
        </w:trPr>
        <w:tc>
          <w:tcPr>
            <w:tcW w:w="5557" w:type="dxa"/>
          </w:tcPr>
          <w:p w:rsidR="006A085A" w:rsidRPr="00316546" w:rsidRDefault="006A085A" w:rsidP="00BD48BA">
            <w:r w:rsidRPr="00316546">
              <w:t>Продолжить культурно-краеведческую исследовательскую деятельность.</w:t>
            </w:r>
          </w:p>
          <w:p w:rsidR="006A085A" w:rsidRPr="00316546" w:rsidRDefault="006A085A" w:rsidP="00BD48BA">
            <w:r w:rsidRPr="00316546">
              <w:t>Расширить  музей  школы.</w:t>
            </w:r>
          </w:p>
        </w:tc>
        <w:tc>
          <w:tcPr>
            <w:tcW w:w="1814" w:type="dxa"/>
          </w:tcPr>
          <w:p w:rsidR="006A085A" w:rsidRPr="00316546" w:rsidRDefault="006A085A" w:rsidP="00BD48BA">
            <w:r w:rsidRPr="00316546">
              <w:t>2017 - 2022</w:t>
            </w:r>
          </w:p>
        </w:tc>
        <w:tc>
          <w:tcPr>
            <w:tcW w:w="2693" w:type="dxa"/>
          </w:tcPr>
          <w:p w:rsidR="006A085A" w:rsidRPr="00316546" w:rsidRDefault="006A085A" w:rsidP="00BD48BA">
            <w:r w:rsidRPr="00316546">
              <w:t>Руководитель клуба «</w:t>
            </w:r>
            <w:proofErr w:type="spellStart"/>
            <w:r w:rsidRPr="00316546">
              <w:t>Ыллык</w:t>
            </w:r>
            <w:proofErr w:type="spellEnd"/>
            <w:r w:rsidRPr="00316546">
              <w:t>»</w:t>
            </w:r>
          </w:p>
        </w:tc>
      </w:tr>
      <w:tr w:rsidR="006A085A" w:rsidRPr="00316546" w:rsidTr="006A085A">
        <w:trPr>
          <w:trHeight w:val="180"/>
          <w:jc w:val="center"/>
        </w:trPr>
        <w:tc>
          <w:tcPr>
            <w:tcW w:w="5557" w:type="dxa"/>
          </w:tcPr>
          <w:p w:rsidR="006A085A" w:rsidRPr="00316546" w:rsidRDefault="006A085A" w:rsidP="00BD48BA">
            <w:r w:rsidRPr="00316546">
              <w:t>Организация волонтерского движения</w:t>
            </w:r>
          </w:p>
          <w:p w:rsidR="006A085A" w:rsidRPr="00316546" w:rsidRDefault="006A085A" w:rsidP="00BD48BA">
            <w:r w:rsidRPr="00316546">
              <w:t>« Милосердие»</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Педагог организатор</w:t>
            </w:r>
          </w:p>
        </w:tc>
      </w:tr>
      <w:tr w:rsidR="006A085A" w:rsidRPr="00316546" w:rsidTr="006A085A">
        <w:trPr>
          <w:trHeight w:val="255"/>
          <w:jc w:val="center"/>
        </w:trPr>
        <w:tc>
          <w:tcPr>
            <w:tcW w:w="5557" w:type="dxa"/>
          </w:tcPr>
          <w:p w:rsidR="006A085A" w:rsidRPr="00316546" w:rsidRDefault="006A085A" w:rsidP="00BD48BA">
            <w:r w:rsidRPr="00316546">
              <w:t xml:space="preserve">Проведение  тематических классных часов, вечеров, конкурсов плакатов и фотографий. </w:t>
            </w:r>
          </w:p>
        </w:tc>
        <w:tc>
          <w:tcPr>
            <w:tcW w:w="1814" w:type="dxa"/>
          </w:tcPr>
          <w:p w:rsidR="006A085A" w:rsidRPr="00316546" w:rsidRDefault="006A085A" w:rsidP="00BD48BA">
            <w:r w:rsidRPr="00316546">
              <w:t>2017-2022гг.</w:t>
            </w:r>
          </w:p>
        </w:tc>
        <w:tc>
          <w:tcPr>
            <w:tcW w:w="2693" w:type="dxa"/>
          </w:tcPr>
          <w:p w:rsidR="006A085A" w:rsidRPr="00316546" w:rsidRDefault="006A085A" w:rsidP="00BD48BA">
            <w:r w:rsidRPr="00316546">
              <w:t>Педагог организатор, классные руководители</w:t>
            </w:r>
          </w:p>
        </w:tc>
      </w:tr>
      <w:tr w:rsidR="006A085A" w:rsidRPr="00316546" w:rsidTr="006A085A">
        <w:trPr>
          <w:trHeight w:val="150"/>
          <w:jc w:val="center"/>
        </w:trPr>
        <w:tc>
          <w:tcPr>
            <w:tcW w:w="5557" w:type="dxa"/>
          </w:tcPr>
          <w:p w:rsidR="006A085A" w:rsidRPr="00316546" w:rsidRDefault="006A085A" w:rsidP="00BD48BA">
            <w:r w:rsidRPr="00316546">
              <w:t xml:space="preserve"> </w:t>
            </w:r>
            <w:proofErr w:type="spellStart"/>
            <w:r w:rsidRPr="00316546">
              <w:t>Благоустройствомемориального</w:t>
            </w:r>
            <w:proofErr w:type="spellEnd"/>
            <w:r w:rsidRPr="00316546">
              <w:t xml:space="preserve"> комплекса« Павшим героям </w:t>
            </w:r>
            <w:proofErr w:type="spellStart"/>
            <w:r w:rsidRPr="00316546">
              <w:t>ВОв</w:t>
            </w:r>
            <w:proofErr w:type="spellEnd"/>
            <w:r w:rsidRPr="00316546">
              <w:t xml:space="preserve">  1941-1945гг.</w:t>
            </w:r>
          </w:p>
        </w:tc>
        <w:tc>
          <w:tcPr>
            <w:tcW w:w="1814" w:type="dxa"/>
          </w:tcPr>
          <w:p w:rsidR="006A085A" w:rsidRPr="00316546" w:rsidRDefault="006A085A" w:rsidP="00BD48BA">
            <w:r w:rsidRPr="00316546">
              <w:t>2018  -2022гг.</w:t>
            </w:r>
          </w:p>
        </w:tc>
        <w:tc>
          <w:tcPr>
            <w:tcW w:w="2693" w:type="dxa"/>
          </w:tcPr>
          <w:p w:rsidR="006A085A" w:rsidRPr="00316546" w:rsidRDefault="006A085A" w:rsidP="00BD48BA">
            <w:r w:rsidRPr="00316546">
              <w:t>Клуб «Сокол», «</w:t>
            </w:r>
            <w:proofErr w:type="spellStart"/>
            <w:r w:rsidRPr="00316546">
              <w:t>Ыллык</w:t>
            </w:r>
            <w:proofErr w:type="spellEnd"/>
            <w:r w:rsidRPr="00316546">
              <w:t>»</w:t>
            </w:r>
          </w:p>
        </w:tc>
      </w:tr>
      <w:tr w:rsidR="006A085A" w:rsidRPr="00316546" w:rsidTr="006A085A">
        <w:trPr>
          <w:trHeight w:val="105"/>
          <w:jc w:val="center"/>
        </w:trPr>
        <w:tc>
          <w:tcPr>
            <w:tcW w:w="5557" w:type="dxa"/>
          </w:tcPr>
          <w:p w:rsidR="006A085A" w:rsidRPr="00316546" w:rsidRDefault="006A085A" w:rsidP="00BD48BA">
            <w:r w:rsidRPr="00316546">
              <w:t>Продолжение изучения основ государственной системы РФ, Конституции РФ, государственной символики, прав и обязанностей граждан России</w:t>
            </w:r>
          </w:p>
        </w:tc>
        <w:tc>
          <w:tcPr>
            <w:tcW w:w="1814" w:type="dxa"/>
          </w:tcPr>
          <w:p w:rsidR="006A085A" w:rsidRPr="00316546" w:rsidRDefault="006A085A" w:rsidP="00BD48BA">
            <w:r w:rsidRPr="00316546">
              <w:t>2017-2022гг.</w:t>
            </w:r>
          </w:p>
        </w:tc>
        <w:tc>
          <w:tcPr>
            <w:tcW w:w="2693" w:type="dxa"/>
          </w:tcPr>
          <w:p w:rsidR="006A085A" w:rsidRPr="00316546" w:rsidRDefault="006A085A" w:rsidP="00BD48BA">
            <w:r w:rsidRPr="00316546">
              <w:t>Классные руководители, учитель ОВС, библиотекарь</w:t>
            </w:r>
          </w:p>
        </w:tc>
      </w:tr>
      <w:tr w:rsidR="006A085A" w:rsidRPr="00316546" w:rsidTr="006A085A">
        <w:trPr>
          <w:trHeight w:val="1050"/>
          <w:jc w:val="center"/>
        </w:trPr>
        <w:tc>
          <w:tcPr>
            <w:tcW w:w="5557" w:type="dxa"/>
          </w:tcPr>
          <w:p w:rsidR="006A085A" w:rsidRDefault="006A085A" w:rsidP="00BD48BA">
            <w:proofErr w:type="gramStart"/>
            <w:r w:rsidRPr="00316546">
              <w:lastRenderedPageBreak/>
              <w:t>Исследовательская</w:t>
            </w:r>
            <w:proofErr w:type="gramEnd"/>
            <w:r w:rsidRPr="00316546">
              <w:t xml:space="preserve">  </w:t>
            </w:r>
            <w:proofErr w:type="spellStart"/>
            <w:r w:rsidRPr="00316546">
              <w:t>работапо</w:t>
            </w:r>
            <w:proofErr w:type="spellEnd"/>
            <w:r w:rsidRPr="00316546">
              <w:t xml:space="preserve"> изучению своего поселка – издание буклета </w:t>
            </w:r>
          </w:p>
          <w:p w:rsidR="006A085A" w:rsidRPr="00316546" w:rsidRDefault="006A085A" w:rsidP="00BD48BA">
            <w:r w:rsidRPr="00316546">
              <w:t>« Мой родной поселок »,</w:t>
            </w:r>
          </w:p>
          <w:p w:rsidR="006A085A" w:rsidRPr="00316546" w:rsidRDefault="006A085A" w:rsidP="00BD48BA">
            <w:r w:rsidRPr="00316546">
              <w:t>«Ветераны тыла»</w:t>
            </w:r>
          </w:p>
          <w:p w:rsidR="006A085A" w:rsidRPr="00316546" w:rsidRDefault="006A085A" w:rsidP="00BD48BA">
            <w:r w:rsidRPr="00316546">
              <w:t>Создание видеороликов «Мы гордимся ими»</w:t>
            </w:r>
          </w:p>
          <w:p w:rsidR="006A085A" w:rsidRPr="00316546" w:rsidRDefault="006A085A" w:rsidP="00BD48BA"/>
          <w:p w:rsidR="006A085A" w:rsidRPr="00316546" w:rsidRDefault="006A085A" w:rsidP="00BD48BA"/>
        </w:tc>
        <w:tc>
          <w:tcPr>
            <w:tcW w:w="1814" w:type="dxa"/>
          </w:tcPr>
          <w:p w:rsidR="006A085A" w:rsidRPr="00316546" w:rsidRDefault="006A085A" w:rsidP="00BD48BA">
            <w:r w:rsidRPr="00316546">
              <w:t>2017- 2022гг.</w:t>
            </w:r>
          </w:p>
          <w:p w:rsidR="006A085A" w:rsidRPr="00316546" w:rsidRDefault="006A085A" w:rsidP="00BD48BA"/>
          <w:p w:rsidR="006A085A" w:rsidRPr="00316546" w:rsidRDefault="006A085A" w:rsidP="00BD48BA"/>
          <w:p w:rsidR="006A085A" w:rsidRPr="00316546" w:rsidRDefault="006A085A" w:rsidP="00BD48BA"/>
          <w:p w:rsidR="006A085A" w:rsidRPr="00316546" w:rsidRDefault="006A085A" w:rsidP="00BD48BA">
            <w:r w:rsidRPr="00316546">
              <w:t>2017-2022гг</w:t>
            </w:r>
          </w:p>
        </w:tc>
        <w:tc>
          <w:tcPr>
            <w:tcW w:w="2693" w:type="dxa"/>
          </w:tcPr>
          <w:p w:rsidR="006A085A" w:rsidRPr="00316546" w:rsidRDefault="006A085A" w:rsidP="00BD48BA">
            <w:r w:rsidRPr="00316546">
              <w:t>Клуб «</w:t>
            </w:r>
            <w:proofErr w:type="spellStart"/>
            <w:r w:rsidRPr="00316546">
              <w:t>Ыллык</w:t>
            </w:r>
            <w:proofErr w:type="spellEnd"/>
            <w:r w:rsidRPr="00316546">
              <w:t>», «Сокол».</w:t>
            </w:r>
          </w:p>
          <w:p w:rsidR="006A085A" w:rsidRPr="00316546" w:rsidRDefault="006A085A" w:rsidP="00BD48BA"/>
          <w:p w:rsidR="006A085A" w:rsidRPr="00316546" w:rsidRDefault="006A085A" w:rsidP="00BD48BA">
            <w:r w:rsidRPr="00316546">
              <w:t>Старший вожатый, учитель ОВС, члены клуба «Сокол» и «</w:t>
            </w:r>
            <w:proofErr w:type="spellStart"/>
            <w:r w:rsidRPr="00316546">
              <w:t>Ыллык</w:t>
            </w:r>
            <w:proofErr w:type="spellEnd"/>
            <w:r w:rsidRPr="00316546">
              <w:t>»</w:t>
            </w:r>
          </w:p>
        </w:tc>
      </w:tr>
      <w:tr w:rsidR="006A085A" w:rsidRPr="00316546" w:rsidTr="006A085A">
        <w:trPr>
          <w:trHeight w:val="720"/>
          <w:jc w:val="center"/>
        </w:trPr>
        <w:tc>
          <w:tcPr>
            <w:tcW w:w="5557" w:type="dxa"/>
          </w:tcPr>
          <w:p w:rsidR="006A085A" w:rsidRPr="00316546" w:rsidRDefault="006A085A" w:rsidP="00BD48BA">
            <w:r w:rsidRPr="00316546">
              <w:t>Создание:</w:t>
            </w:r>
          </w:p>
          <w:p w:rsidR="006A085A" w:rsidRPr="00316546" w:rsidRDefault="006A085A" w:rsidP="00BD48BA">
            <w:r w:rsidRPr="00316546">
              <w:t>-   детской телестудии  «</w:t>
            </w:r>
            <w:proofErr w:type="spellStart"/>
            <w:r w:rsidRPr="00316546">
              <w:t>Чэчир</w:t>
            </w:r>
            <w:proofErr w:type="spellEnd"/>
            <w:r w:rsidRPr="00316546">
              <w:t>».</w:t>
            </w:r>
          </w:p>
          <w:p w:rsidR="006A085A" w:rsidRPr="00316546" w:rsidRDefault="006A085A" w:rsidP="00BD48BA">
            <w:r w:rsidRPr="00316546">
              <w:t xml:space="preserve">- моделей компьютеров </w:t>
            </w:r>
            <w:proofErr w:type="gramStart"/>
            <w:r w:rsidRPr="00316546">
              <w:t>–с</w:t>
            </w:r>
            <w:proofErr w:type="gramEnd"/>
            <w:r w:rsidRPr="00316546">
              <w:t>тудий.</w:t>
            </w:r>
          </w:p>
          <w:p w:rsidR="006A085A" w:rsidRPr="00316546" w:rsidRDefault="006A085A" w:rsidP="00BD48BA">
            <w:r w:rsidRPr="00316546">
              <w:t>- образование самостоятельных видеостудий.</w:t>
            </w:r>
          </w:p>
          <w:p w:rsidR="006A085A" w:rsidRPr="00316546" w:rsidRDefault="006A085A" w:rsidP="00BD48BA"/>
        </w:tc>
        <w:tc>
          <w:tcPr>
            <w:tcW w:w="1814" w:type="dxa"/>
          </w:tcPr>
          <w:p w:rsidR="006A085A" w:rsidRPr="00316546" w:rsidRDefault="006A085A" w:rsidP="00BD48BA">
            <w:r w:rsidRPr="00316546">
              <w:t>2017-2022</w:t>
            </w:r>
          </w:p>
        </w:tc>
        <w:tc>
          <w:tcPr>
            <w:tcW w:w="2693" w:type="dxa"/>
          </w:tcPr>
          <w:p w:rsidR="006A085A" w:rsidRPr="00316546" w:rsidRDefault="006A085A" w:rsidP="00BD48BA"/>
          <w:p w:rsidR="006A085A" w:rsidRPr="00316546" w:rsidRDefault="006A085A" w:rsidP="00BD48BA">
            <w:r w:rsidRPr="00316546">
              <w:t>Дьячковский Е.Е, глава МО «Кировский наслег».</w:t>
            </w:r>
          </w:p>
          <w:p w:rsidR="006A085A" w:rsidRPr="00316546" w:rsidRDefault="006A085A" w:rsidP="00BD48BA">
            <w:r w:rsidRPr="00316546">
              <w:t>Старший вожатый.</w:t>
            </w:r>
          </w:p>
        </w:tc>
      </w:tr>
      <w:tr w:rsidR="006A085A" w:rsidRPr="00316546" w:rsidTr="006A085A">
        <w:trPr>
          <w:trHeight w:val="150"/>
          <w:jc w:val="center"/>
        </w:trPr>
        <w:tc>
          <w:tcPr>
            <w:tcW w:w="5557" w:type="dxa"/>
          </w:tcPr>
          <w:p w:rsidR="006A085A" w:rsidRPr="00316546" w:rsidRDefault="006A085A" w:rsidP="00BD48BA">
            <w:r w:rsidRPr="00316546">
              <w:t xml:space="preserve"> Организация и проведение выставок детского рисунка к Дням воинской славы России</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 xml:space="preserve"> Библиотекарь, классные руководители.</w:t>
            </w:r>
          </w:p>
        </w:tc>
      </w:tr>
      <w:tr w:rsidR="006A085A" w:rsidRPr="00316546" w:rsidTr="006A085A">
        <w:trPr>
          <w:trHeight w:val="161"/>
          <w:jc w:val="center"/>
        </w:trPr>
        <w:tc>
          <w:tcPr>
            <w:tcW w:w="5557" w:type="dxa"/>
          </w:tcPr>
          <w:p w:rsidR="006A085A" w:rsidRPr="00316546" w:rsidRDefault="006A085A" w:rsidP="00BD48BA">
            <w:r w:rsidRPr="00316546">
              <w:t>Организация постоянно действующего стенда «Шаги истории»</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Учитель ОВС</w:t>
            </w:r>
          </w:p>
        </w:tc>
      </w:tr>
      <w:tr w:rsidR="006A085A" w:rsidRPr="00316546" w:rsidTr="006A085A">
        <w:trPr>
          <w:trHeight w:val="240"/>
          <w:jc w:val="center"/>
        </w:trPr>
        <w:tc>
          <w:tcPr>
            <w:tcW w:w="5557" w:type="dxa"/>
          </w:tcPr>
          <w:p w:rsidR="006A085A" w:rsidRPr="00316546" w:rsidRDefault="006A085A" w:rsidP="00BD48BA">
            <w:r w:rsidRPr="00316546">
              <w:t>Проведение социологического исследования по вопросам патриотического воспитания</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Педагог организатор</w:t>
            </w:r>
          </w:p>
        </w:tc>
      </w:tr>
      <w:tr w:rsidR="006A085A" w:rsidRPr="00316546" w:rsidTr="006A085A">
        <w:trPr>
          <w:trHeight w:val="75"/>
          <w:jc w:val="center"/>
        </w:trPr>
        <w:tc>
          <w:tcPr>
            <w:tcW w:w="5557" w:type="dxa"/>
          </w:tcPr>
          <w:p w:rsidR="006A085A" w:rsidRPr="00316546" w:rsidRDefault="006A085A" w:rsidP="00BD48BA">
            <w:r w:rsidRPr="00316546">
              <w:t>Проведение «круглого стола» с привлечением ветеранов войны, воинской службы по проблемам методологии.</w:t>
            </w:r>
          </w:p>
        </w:tc>
        <w:tc>
          <w:tcPr>
            <w:tcW w:w="1814" w:type="dxa"/>
          </w:tcPr>
          <w:p w:rsidR="006A085A" w:rsidRPr="00316546" w:rsidRDefault="006A085A" w:rsidP="00BD48BA">
            <w:r w:rsidRPr="00316546">
              <w:t>2017 -2022</w:t>
            </w:r>
          </w:p>
        </w:tc>
        <w:tc>
          <w:tcPr>
            <w:tcW w:w="2693" w:type="dxa"/>
          </w:tcPr>
          <w:p w:rsidR="006A085A" w:rsidRPr="00316546" w:rsidRDefault="006A085A" w:rsidP="00BD48BA">
            <w:r w:rsidRPr="00316546">
              <w:t>Учитель ОВС, педагог организатор</w:t>
            </w:r>
          </w:p>
        </w:tc>
      </w:tr>
      <w:tr w:rsidR="006A085A" w:rsidRPr="00316546" w:rsidTr="006A085A">
        <w:trPr>
          <w:trHeight w:val="180"/>
          <w:jc w:val="center"/>
        </w:trPr>
        <w:tc>
          <w:tcPr>
            <w:tcW w:w="5557" w:type="dxa"/>
          </w:tcPr>
          <w:p w:rsidR="006A085A" w:rsidRPr="00316546" w:rsidRDefault="006A085A" w:rsidP="00BD48BA">
            <w:r w:rsidRPr="00316546">
              <w:t>Организация встреч юношей 10-11 классов с офицерами военкоматов по вопросам приобретения воинских профессий.</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Учитель ОВС, педагог организатор.</w:t>
            </w:r>
          </w:p>
        </w:tc>
      </w:tr>
      <w:tr w:rsidR="006A085A" w:rsidRPr="00316546" w:rsidTr="006A085A">
        <w:trPr>
          <w:trHeight w:val="90"/>
          <w:jc w:val="center"/>
        </w:trPr>
        <w:tc>
          <w:tcPr>
            <w:tcW w:w="5557" w:type="dxa"/>
          </w:tcPr>
          <w:p w:rsidR="006A085A" w:rsidRPr="00316546" w:rsidRDefault="006A085A" w:rsidP="00BD48BA">
            <w:r w:rsidRPr="00316546">
              <w:t>Проведение военных сборов для юношей 10 классов</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Учитель</w:t>
            </w:r>
            <w:r>
              <w:t xml:space="preserve"> </w:t>
            </w:r>
            <w:r w:rsidRPr="00316546">
              <w:t>ОВС. Военком улуса</w:t>
            </w:r>
          </w:p>
        </w:tc>
      </w:tr>
      <w:tr w:rsidR="006A085A" w:rsidRPr="00316546" w:rsidTr="006A085A">
        <w:trPr>
          <w:trHeight w:val="870"/>
          <w:jc w:val="center"/>
        </w:trPr>
        <w:tc>
          <w:tcPr>
            <w:tcW w:w="5557" w:type="dxa"/>
          </w:tcPr>
          <w:p w:rsidR="006A085A" w:rsidRPr="00316546" w:rsidRDefault="006A085A" w:rsidP="00BD48BA">
            <w:r w:rsidRPr="00316546">
              <w:t>Обобщение опыта по использованию наиболее эффективных форм и методов патриотического воспитания/</w:t>
            </w:r>
          </w:p>
          <w:p w:rsidR="006A085A" w:rsidRPr="00316546" w:rsidRDefault="006A085A" w:rsidP="00BD48BA"/>
        </w:tc>
        <w:tc>
          <w:tcPr>
            <w:tcW w:w="1814" w:type="dxa"/>
          </w:tcPr>
          <w:p w:rsidR="006A085A" w:rsidRPr="00316546" w:rsidRDefault="006A085A" w:rsidP="00BD48BA">
            <w:r w:rsidRPr="00316546">
              <w:t>2017 -2022</w:t>
            </w:r>
          </w:p>
        </w:tc>
        <w:tc>
          <w:tcPr>
            <w:tcW w:w="2693" w:type="dxa"/>
          </w:tcPr>
          <w:p w:rsidR="006A085A" w:rsidRPr="00316546" w:rsidRDefault="006A085A" w:rsidP="00BD48BA">
            <w:r w:rsidRPr="00316546">
              <w:t>Педагог организатор</w:t>
            </w:r>
          </w:p>
        </w:tc>
      </w:tr>
      <w:tr w:rsidR="006A085A" w:rsidRPr="00316546" w:rsidTr="006A085A">
        <w:trPr>
          <w:trHeight w:val="189"/>
          <w:jc w:val="center"/>
        </w:trPr>
        <w:tc>
          <w:tcPr>
            <w:tcW w:w="5557" w:type="dxa"/>
          </w:tcPr>
          <w:p w:rsidR="006A085A" w:rsidRPr="00316546" w:rsidRDefault="006A085A" w:rsidP="00BD48BA">
            <w:r w:rsidRPr="00316546">
              <w:t>Организация и проведение военно-спортивной игры «Зарница»</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Учитель ОВС, клуб «Сокол»</w:t>
            </w:r>
          </w:p>
        </w:tc>
      </w:tr>
      <w:tr w:rsidR="006A085A" w:rsidRPr="00316546" w:rsidTr="006A085A">
        <w:trPr>
          <w:trHeight w:val="120"/>
          <w:jc w:val="center"/>
        </w:trPr>
        <w:tc>
          <w:tcPr>
            <w:tcW w:w="5557" w:type="dxa"/>
          </w:tcPr>
          <w:p w:rsidR="006A085A" w:rsidRPr="00316546" w:rsidRDefault="006A085A" w:rsidP="00BD48BA">
            <w:r w:rsidRPr="00316546">
              <w:t>Систематическое проведение учений по ГО и ЧС.</w:t>
            </w:r>
          </w:p>
        </w:tc>
        <w:tc>
          <w:tcPr>
            <w:tcW w:w="1814" w:type="dxa"/>
          </w:tcPr>
          <w:p w:rsidR="006A085A" w:rsidRPr="00316546" w:rsidRDefault="006A085A" w:rsidP="00BD48BA">
            <w:r w:rsidRPr="00316546">
              <w:t>2017-2022</w:t>
            </w:r>
          </w:p>
        </w:tc>
        <w:tc>
          <w:tcPr>
            <w:tcW w:w="2693" w:type="dxa"/>
          </w:tcPr>
          <w:p w:rsidR="006A085A" w:rsidRPr="00316546" w:rsidRDefault="006A085A" w:rsidP="00BD48BA"/>
        </w:tc>
      </w:tr>
      <w:tr w:rsidR="006A085A" w:rsidRPr="00316546" w:rsidTr="006A085A">
        <w:trPr>
          <w:trHeight w:val="135"/>
          <w:jc w:val="center"/>
        </w:trPr>
        <w:tc>
          <w:tcPr>
            <w:tcW w:w="5557" w:type="dxa"/>
          </w:tcPr>
          <w:p w:rsidR="006A085A" w:rsidRPr="00316546" w:rsidRDefault="006A085A" w:rsidP="00BD48BA">
            <w:r w:rsidRPr="00316546">
              <w:t>Конкурс чтецов «Дети о войне»</w:t>
            </w:r>
          </w:p>
          <w:p w:rsidR="006A085A" w:rsidRPr="00316546" w:rsidRDefault="006A085A" w:rsidP="00BD48BA"/>
        </w:tc>
        <w:tc>
          <w:tcPr>
            <w:tcW w:w="1814" w:type="dxa"/>
          </w:tcPr>
          <w:p w:rsidR="006A085A" w:rsidRPr="00316546" w:rsidRDefault="006A085A" w:rsidP="00BD48BA">
            <w:r w:rsidRPr="00316546">
              <w:t>207-2022</w:t>
            </w:r>
          </w:p>
          <w:p w:rsidR="006A085A" w:rsidRPr="00316546" w:rsidRDefault="006A085A" w:rsidP="00BD48BA">
            <w:r w:rsidRPr="00316546">
              <w:t>май</w:t>
            </w:r>
          </w:p>
        </w:tc>
        <w:tc>
          <w:tcPr>
            <w:tcW w:w="2693" w:type="dxa"/>
          </w:tcPr>
          <w:p w:rsidR="006A085A" w:rsidRPr="00316546" w:rsidRDefault="006A085A" w:rsidP="00BD48BA">
            <w:r w:rsidRPr="00316546">
              <w:t>Педагог организатор</w:t>
            </w:r>
          </w:p>
        </w:tc>
      </w:tr>
      <w:tr w:rsidR="006A085A" w:rsidRPr="00316546" w:rsidTr="006A085A">
        <w:trPr>
          <w:trHeight w:val="1155"/>
          <w:jc w:val="center"/>
        </w:trPr>
        <w:tc>
          <w:tcPr>
            <w:tcW w:w="5557" w:type="dxa"/>
          </w:tcPr>
          <w:p w:rsidR="006A085A" w:rsidRPr="00316546" w:rsidRDefault="006A085A" w:rsidP="00BD48BA">
            <w:r w:rsidRPr="00316546">
              <w:t xml:space="preserve"> Организация постоянных экскурсий в улусный, республиканский краеведческий музей, по местам боевой славы.</w:t>
            </w:r>
          </w:p>
        </w:tc>
        <w:tc>
          <w:tcPr>
            <w:tcW w:w="1814" w:type="dxa"/>
          </w:tcPr>
          <w:p w:rsidR="006A085A" w:rsidRPr="00316546" w:rsidRDefault="006A085A" w:rsidP="00BD48BA">
            <w:r w:rsidRPr="00316546">
              <w:t>2017-2022</w:t>
            </w:r>
          </w:p>
        </w:tc>
        <w:tc>
          <w:tcPr>
            <w:tcW w:w="2693" w:type="dxa"/>
          </w:tcPr>
          <w:p w:rsidR="006A085A" w:rsidRPr="00316546" w:rsidRDefault="006A085A" w:rsidP="00BD48BA">
            <w:r w:rsidRPr="00316546">
              <w:t>Педагог организатор, классные руководители.</w:t>
            </w:r>
          </w:p>
        </w:tc>
      </w:tr>
      <w:tr w:rsidR="006A085A" w:rsidRPr="00316546" w:rsidTr="006A085A">
        <w:trPr>
          <w:trHeight w:val="486"/>
          <w:jc w:val="center"/>
        </w:trPr>
        <w:tc>
          <w:tcPr>
            <w:tcW w:w="5557" w:type="dxa"/>
          </w:tcPr>
          <w:p w:rsidR="006A085A" w:rsidRPr="00316546" w:rsidRDefault="006A085A" w:rsidP="00BD48BA">
            <w:proofErr w:type="spellStart"/>
            <w:r w:rsidRPr="00316546">
              <w:t>Профориентационные</w:t>
            </w:r>
            <w:proofErr w:type="spellEnd"/>
            <w:r w:rsidRPr="00316546">
              <w:t xml:space="preserve"> беседы по поступлению выпускников в ВУЗы Министерства обороны</w:t>
            </w:r>
          </w:p>
        </w:tc>
        <w:tc>
          <w:tcPr>
            <w:tcW w:w="1814" w:type="dxa"/>
          </w:tcPr>
          <w:p w:rsidR="006A085A" w:rsidRPr="00316546" w:rsidRDefault="006A085A" w:rsidP="00BD48BA">
            <w:r w:rsidRPr="00316546">
              <w:t>2018-2022</w:t>
            </w:r>
          </w:p>
        </w:tc>
        <w:tc>
          <w:tcPr>
            <w:tcW w:w="2693" w:type="dxa"/>
          </w:tcPr>
          <w:p w:rsidR="006A085A" w:rsidRPr="00316546" w:rsidRDefault="006A085A" w:rsidP="00BD48BA">
            <w:r w:rsidRPr="00316546">
              <w:t xml:space="preserve">Педагог организатор, </w:t>
            </w:r>
          </w:p>
          <w:p w:rsidR="006A085A" w:rsidRPr="00316546" w:rsidRDefault="006A085A" w:rsidP="00BD48BA">
            <w:proofErr w:type="spellStart"/>
            <w:r w:rsidRPr="00316546">
              <w:t>учительОВС</w:t>
            </w:r>
            <w:proofErr w:type="spellEnd"/>
          </w:p>
        </w:tc>
      </w:tr>
    </w:tbl>
    <w:p w:rsidR="00633A41" w:rsidRDefault="00633A41" w:rsidP="00BD48BA"/>
    <w:p w:rsidR="00633A41" w:rsidRDefault="00633A41" w:rsidP="00BD48BA"/>
    <w:p w:rsidR="003D5E61" w:rsidRPr="00F66550" w:rsidRDefault="003D5E61" w:rsidP="00BD48BA"/>
    <w:tbl>
      <w:tblPr>
        <w:tblStyle w:val="a6"/>
        <w:tblW w:w="0" w:type="auto"/>
        <w:tblInd w:w="250" w:type="dxa"/>
        <w:tblLook w:val="04A0"/>
      </w:tblPr>
      <w:tblGrid>
        <w:gridCol w:w="436"/>
        <w:gridCol w:w="5092"/>
        <w:gridCol w:w="1843"/>
        <w:gridCol w:w="2693"/>
      </w:tblGrid>
      <w:tr w:rsidR="00FA176D" w:rsidRPr="0012225D" w:rsidTr="00FA176D">
        <w:tc>
          <w:tcPr>
            <w:tcW w:w="436" w:type="dxa"/>
          </w:tcPr>
          <w:p w:rsidR="00FA176D" w:rsidRPr="0012225D" w:rsidRDefault="00FA176D" w:rsidP="00BD48BA">
            <w:r w:rsidRPr="0012225D">
              <w:t>№</w:t>
            </w:r>
          </w:p>
        </w:tc>
        <w:tc>
          <w:tcPr>
            <w:tcW w:w="5092" w:type="dxa"/>
          </w:tcPr>
          <w:p w:rsidR="00FA176D" w:rsidRPr="0012225D" w:rsidRDefault="00FA176D" w:rsidP="00BD48BA">
            <w:r w:rsidRPr="0012225D">
              <w:t>Содержание  деятельности</w:t>
            </w:r>
          </w:p>
        </w:tc>
        <w:tc>
          <w:tcPr>
            <w:tcW w:w="1843" w:type="dxa"/>
          </w:tcPr>
          <w:p w:rsidR="00FA176D" w:rsidRPr="0012225D" w:rsidRDefault="00FA176D" w:rsidP="00BD48BA">
            <w:r w:rsidRPr="0012225D">
              <w:t xml:space="preserve">Сроки </w:t>
            </w:r>
          </w:p>
        </w:tc>
        <w:tc>
          <w:tcPr>
            <w:tcW w:w="2693" w:type="dxa"/>
          </w:tcPr>
          <w:p w:rsidR="00FA176D" w:rsidRPr="0012225D" w:rsidRDefault="00FA176D" w:rsidP="00BD48BA">
            <w:r w:rsidRPr="0012225D">
              <w:t xml:space="preserve">Ответственные </w:t>
            </w:r>
          </w:p>
        </w:tc>
      </w:tr>
      <w:tr w:rsidR="00FA176D" w:rsidRPr="0012225D" w:rsidTr="00FA176D">
        <w:tc>
          <w:tcPr>
            <w:tcW w:w="436" w:type="dxa"/>
          </w:tcPr>
          <w:p w:rsidR="00FA176D" w:rsidRPr="0012225D" w:rsidRDefault="00FA176D" w:rsidP="00BD48BA">
            <w:r w:rsidRPr="0012225D">
              <w:t>1</w:t>
            </w:r>
          </w:p>
        </w:tc>
        <w:tc>
          <w:tcPr>
            <w:tcW w:w="5092" w:type="dxa"/>
          </w:tcPr>
          <w:p w:rsidR="00FA176D" w:rsidRPr="0012225D" w:rsidRDefault="00FA176D" w:rsidP="00BD48BA">
            <w:r w:rsidRPr="0012225D">
              <w:rPr>
                <w:rStyle w:val="apple-style-span"/>
                <w:color w:val="484C51"/>
              </w:rPr>
              <w:t>Разработка Положения о внеурочной деятельности, Программ внеурочной деятельности на основной ступени обучения  в соответствии с ФГОС</w:t>
            </w:r>
          </w:p>
        </w:tc>
        <w:tc>
          <w:tcPr>
            <w:tcW w:w="1843" w:type="dxa"/>
          </w:tcPr>
          <w:p w:rsidR="00FA176D" w:rsidRPr="0012225D" w:rsidRDefault="00FA176D" w:rsidP="00BD48BA">
            <w:r w:rsidRPr="0012225D">
              <w:t>2016 г</w:t>
            </w:r>
          </w:p>
        </w:tc>
        <w:tc>
          <w:tcPr>
            <w:tcW w:w="2693" w:type="dxa"/>
          </w:tcPr>
          <w:p w:rsidR="00FA176D" w:rsidRPr="0012225D" w:rsidRDefault="00FA176D" w:rsidP="00BD48BA">
            <w:r>
              <w:t>Администрация школы, руководители МО</w:t>
            </w:r>
          </w:p>
        </w:tc>
      </w:tr>
      <w:tr w:rsidR="00FA176D" w:rsidRPr="0012225D" w:rsidTr="00FA176D">
        <w:tc>
          <w:tcPr>
            <w:tcW w:w="436" w:type="dxa"/>
          </w:tcPr>
          <w:p w:rsidR="00FA176D" w:rsidRPr="0012225D" w:rsidRDefault="00FA176D" w:rsidP="00BD48BA">
            <w:r w:rsidRPr="0012225D">
              <w:t>2</w:t>
            </w:r>
          </w:p>
        </w:tc>
        <w:tc>
          <w:tcPr>
            <w:tcW w:w="5092" w:type="dxa"/>
          </w:tcPr>
          <w:p w:rsidR="00FA176D" w:rsidRPr="0012225D" w:rsidRDefault="00FA176D" w:rsidP="00BD48BA">
            <w:r w:rsidRPr="0012225D">
              <w:rPr>
                <w:rStyle w:val="apple-style-span"/>
                <w:color w:val="484C51"/>
              </w:rPr>
              <w:t xml:space="preserve">Развитие дополнительного образования (внеурочной деятельности) по следующим направлениям: спортивно-оздоровительное, духовно-нравственное, социальное, </w:t>
            </w:r>
            <w:proofErr w:type="spellStart"/>
            <w:r w:rsidRPr="0012225D">
              <w:rPr>
                <w:rStyle w:val="apple-style-span"/>
                <w:color w:val="484C51"/>
              </w:rPr>
              <w:t>общеинтеллектуальное</w:t>
            </w:r>
            <w:proofErr w:type="spellEnd"/>
            <w:r w:rsidRPr="0012225D">
              <w:rPr>
                <w:rStyle w:val="apple-style-span"/>
                <w:color w:val="484C51"/>
              </w:rPr>
              <w:t>, общекультурное</w:t>
            </w:r>
          </w:p>
        </w:tc>
        <w:tc>
          <w:tcPr>
            <w:tcW w:w="1843" w:type="dxa"/>
          </w:tcPr>
          <w:p w:rsidR="00FA176D" w:rsidRPr="0012225D" w:rsidRDefault="00FA176D" w:rsidP="00BD48BA">
            <w:r w:rsidRPr="0012225D">
              <w:t>2017-2022</w:t>
            </w:r>
          </w:p>
        </w:tc>
        <w:tc>
          <w:tcPr>
            <w:tcW w:w="2693" w:type="dxa"/>
          </w:tcPr>
          <w:p w:rsidR="00FA176D" w:rsidRPr="0012225D" w:rsidRDefault="00FA176D" w:rsidP="00BD48BA">
            <w:r>
              <w:t>Администрация школы, руководители МО</w:t>
            </w:r>
          </w:p>
        </w:tc>
      </w:tr>
      <w:tr w:rsidR="00FA176D" w:rsidRPr="0012225D" w:rsidTr="00FA176D">
        <w:tc>
          <w:tcPr>
            <w:tcW w:w="436" w:type="dxa"/>
          </w:tcPr>
          <w:p w:rsidR="00FA176D" w:rsidRPr="0012225D" w:rsidRDefault="00FA176D" w:rsidP="00BD48BA">
            <w:r w:rsidRPr="0012225D">
              <w:t>3</w:t>
            </w:r>
          </w:p>
        </w:tc>
        <w:tc>
          <w:tcPr>
            <w:tcW w:w="5092" w:type="dxa"/>
          </w:tcPr>
          <w:p w:rsidR="00FA176D" w:rsidRPr="0012225D" w:rsidRDefault="00FA176D" w:rsidP="00BD48BA">
            <w:r w:rsidRPr="0012225D">
              <w:rPr>
                <w:rStyle w:val="apple-style-span"/>
                <w:color w:val="484C51"/>
              </w:rPr>
              <w:t>Анализ социального заказа. Анкетирование родителей учащихся</w:t>
            </w:r>
          </w:p>
        </w:tc>
        <w:tc>
          <w:tcPr>
            <w:tcW w:w="1843" w:type="dxa"/>
          </w:tcPr>
          <w:p w:rsidR="00FA176D" w:rsidRPr="0012225D" w:rsidRDefault="00FA176D" w:rsidP="00BD48BA">
            <w:r w:rsidRPr="0012225D">
              <w:t>2017-2022</w:t>
            </w:r>
          </w:p>
        </w:tc>
        <w:tc>
          <w:tcPr>
            <w:tcW w:w="2693" w:type="dxa"/>
          </w:tcPr>
          <w:p w:rsidR="00FA176D" w:rsidRPr="0012225D" w:rsidRDefault="00FA176D" w:rsidP="00BD48BA">
            <w:r w:rsidRPr="0012225D">
              <w:t>Зам по ВР</w:t>
            </w:r>
          </w:p>
        </w:tc>
      </w:tr>
      <w:tr w:rsidR="00FA176D" w:rsidRPr="0012225D" w:rsidTr="00FA176D">
        <w:tc>
          <w:tcPr>
            <w:tcW w:w="436" w:type="dxa"/>
          </w:tcPr>
          <w:p w:rsidR="00FA176D" w:rsidRPr="0012225D" w:rsidRDefault="00FA176D" w:rsidP="00BD48BA">
            <w:r w:rsidRPr="0012225D">
              <w:t>4</w:t>
            </w:r>
          </w:p>
        </w:tc>
        <w:tc>
          <w:tcPr>
            <w:tcW w:w="5092" w:type="dxa"/>
          </w:tcPr>
          <w:p w:rsidR="00FA176D" w:rsidRPr="0012225D" w:rsidRDefault="00FA176D" w:rsidP="00BD48BA">
            <w:r w:rsidRPr="0012225D">
              <w:rPr>
                <w:rStyle w:val="apple-style-span"/>
                <w:color w:val="484C51"/>
              </w:rPr>
              <w:t>Привлечение обучающихся к занятиям в кружках и секциях</w:t>
            </w:r>
          </w:p>
        </w:tc>
        <w:tc>
          <w:tcPr>
            <w:tcW w:w="1843" w:type="dxa"/>
          </w:tcPr>
          <w:p w:rsidR="00FA176D" w:rsidRPr="0012225D" w:rsidRDefault="00FA176D" w:rsidP="00BD48BA">
            <w:r w:rsidRPr="0012225D">
              <w:t>2017-2022</w:t>
            </w:r>
          </w:p>
        </w:tc>
        <w:tc>
          <w:tcPr>
            <w:tcW w:w="2693" w:type="dxa"/>
          </w:tcPr>
          <w:p w:rsidR="00FA176D" w:rsidRPr="0012225D" w:rsidRDefault="00FA176D" w:rsidP="00BD48BA">
            <w:r>
              <w:t>Классные руководители, учителя-предметники</w:t>
            </w:r>
          </w:p>
        </w:tc>
      </w:tr>
      <w:tr w:rsidR="00FA176D" w:rsidRPr="0012225D" w:rsidTr="00FA176D">
        <w:tc>
          <w:tcPr>
            <w:tcW w:w="436" w:type="dxa"/>
          </w:tcPr>
          <w:p w:rsidR="00FA176D" w:rsidRPr="0012225D" w:rsidRDefault="00FA176D" w:rsidP="00BD48BA">
            <w:r w:rsidRPr="0012225D">
              <w:t>5</w:t>
            </w:r>
          </w:p>
        </w:tc>
        <w:tc>
          <w:tcPr>
            <w:tcW w:w="5092" w:type="dxa"/>
          </w:tcPr>
          <w:p w:rsidR="00FA176D" w:rsidRPr="0012225D" w:rsidRDefault="00FA176D" w:rsidP="00BD48BA">
            <w:pPr>
              <w:rPr>
                <w:rStyle w:val="apple-style-span"/>
                <w:color w:val="484C51"/>
              </w:rPr>
            </w:pPr>
            <w:proofErr w:type="gramStart"/>
            <w:r w:rsidRPr="0012225D">
              <w:rPr>
                <w:rStyle w:val="apple-style-span"/>
                <w:color w:val="484C51"/>
              </w:rPr>
              <w:t>Развитие мотивации обучающихся к участию в школьных, муниципальных, городских, всероссийских программах</w:t>
            </w:r>
            <w:proofErr w:type="gramEnd"/>
          </w:p>
        </w:tc>
        <w:tc>
          <w:tcPr>
            <w:tcW w:w="1843" w:type="dxa"/>
          </w:tcPr>
          <w:p w:rsidR="00FA176D" w:rsidRPr="0012225D" w:rsidRDefault="00FA176D" w:rsidP="00BD48BA">
            <w:r w:rsidRPr="0012225D">
              <w:t>2017-2022</w:t>
            </w:r>
          </w:p>
        </w:tc>
        <w:tc>
          <w:tcPr>
            <w:tcW w:w="2693" w:type="dxa"/>
          </w:tcPr>
          <w:p w:rsidR="00FA176D" w:rsidRPr="0012225D" w:rsidRDefault="00FA176D" w:rsidP="00BD48BA">
            <w:r>
              <w:t>Педагоги, родители</w:t>
            </w:r>
          </w:p>
        </w:tc>
      </w:tr>
      <w:tr w:rsidR="00FA176D" w:rsidRPr="0012225D" w:rsidTr="00FA176D">
        <w:tc>
          <w:tcPr>
            <w:tcW w:w="436" w:type="dxa"/>
          </w:tcPr>
          <w:p w:rsidR="00FA176D" w:rsidRPr="0012225D" w:rsidRDefault="00FA176D" w:rsidP="00BD48BA">
            <w:r w:rsidRPr="0012225D">
              <w:t>6</w:t>
            </w:r>
          </w:p>
        </w:tc>
        <w:tc>
          <w:tcPr>
            <w:tcW w:w="5092" w:type="dxa"/>
          </w:tcPr>
          <w:p w:rsidR="00FA176D" w:rsidRPr="0012225D" w:rsidRDefault="00FA176D" w:rsidP="00BD48BA">
            <w:r w:rsidRPr="0012225D">
              <w:rPr>
                <w:rStyle w:val="apple-style-span"/>
                <w:color w:val="484C51"/>
              </w:rPr>
              <w:t xml:space="preserve">Мониторинг занятости </w:t>
            </w:r>
            <w:proofErr w:type="gramStart"/>
            <w:r w:rsidRPr="0012225D">
              <w:rPr>
                <w:rStyle w:val="apple-style-span"/>
                <w:color w:val="484C51"/>
              </w:rPr>
              <w:t>обучающихся</w:t>
            </w:r>
            <w:proofErr w:type="gramEnd"/>
            <w:r w:rsidRPr="0012225D">
              <w:rPr>
                <w:rStyle w:val="apple-style-span"/>
                <w:color w:val="484C51"/>
              </w:rPr>
              <w:t xml:space="preserve"> в системе </w:t>
            </w:r>
            <w:r w:rsidRPr="0012225D">
              <w:rPr>
                <w:rStyle w:val="apple-style-span"/>
                <w:color w:val="484C51"/>
              </w:rPr>
              <w:lastRenderedPageBreak/>
              <w:t xml:space="preserve">дополнительного образования (внеурочной деятельности). Мониторинг </w:t>
            </w:r>
            <w:proofErr w:type="spellStart"/>
            <w:r w:rsidRPr="0012225D">
              <w:rPr>
                <w:rStyle w:val="apple-style-span"/>
                <w:color w:val="484C51"/>
              </w:rPr>
              <w:t>востребованности</w:t>
            </w:r>
            <w:proofErr w:type="spellEnd"/>
            <w:r w:rsidRPr="0012225D">
              <w:rPr>
                <w:rStyle w:val="apple-style-span"/>
                <w:color w:val="484C51"/>
              </w:rPr>
              <w:t xml:space="preserve"> кружков и секций на базе школы.</w:t>
            </w:r>
          </w:p>
        </w:tc>
        <w:tc>
          <w:tcPr>
            <w:tcW w:w="1843" w:type="dxa"/>
          </w:tcPr>
          <w:p w:rsidR="00FA176D" w:rsidRPr="0012225D" w:rsidRDefault="00FA176D" w:rsidP="00BD48BA">
            <w:r w:rsidRPr="0012225D">
              <w:lastRenderedPageBreak/>
              <w:t>2017-2022</w:t>
            </w:r>
          </w:p>
        </w:tc>
        <w:tc>
          <w:tcPr>
            <w:tcW w:w="2693" w:type="dxa"/>
          </w:tcPr>
          <w:p w:rsidR="00FA176D" w:rsidRPr="0012225D" w:rsidRDefault="00FA176D" w:rsidP="00BD48BA">
            <w:r>
              <w:t>Группа мониторинга</w:t>
            </w:r>
          </w:p>
        </w:tc>
      </w:tr>
      <w:tr w:rsidR="00FA176D" w:rsidRPr="0012225D" w:rsidTr="00FA176D">
        <w:tc>
          <w:tcPr>
            <w:tcW w:w="436" w:type="dxa"/>
          </w:tcPr>
          <w:p w:rsidR="00FA176D" w:rsidRPr="0012225D" w:rsidRDefault="00FA176D" w:rsidP="00BD48BA">
            <w:r w:rsidRPr="0012225D">
              <w:lastRenderedPageBreak/>
              <w:t>7</w:t>
            </w:r>
          </w:p>
        </w:tc>
        <w:tc>
          <w:tcPr>
            <w:tcW w:w="5092" w:type="dxa"/>
          </w:tcPr>
          <w:p w:rsidR="00FA176D" w:rsidRPr="0012225D" w:rsidRDefault="00FA176D" w:rsidP="00BD48BA">
            <w:r w:rsidRPr="0012225D">
              <w:rPr>
                <w:rStyle w:val="apple-style-span"/>
                <w:color w:val="484C51"/>
              </w:rPr>
              <w:t>Улучшение материально-технического оснащения системы дополнительного образования детей</w:t>
            </w:r>
          </w:p>
        </w:tc>
        <w:tc>
          <w:tcPr>
            <w:tcW w:w="1843" w:type="dxa"/>
          </w:tcPr>
          <w:p w:rsidR="00FA176D" w:rsidRPr="0012225D" w:rsidRDefault="00FA176D" w:rsidP="00BD48BA">
            <w:r w:rsidRPr="0012225D">
              <w:t>2017-2022</w:t>
            </w:r>
          </w:p>
        </w:tc>
        <w:tc>
          <w:tcPr>
            <w:tcW w:w="2693" w:type="dxa"/>
          </w:tcPr>
          <w:p w:rsidR="00FA176D" w:rsidRPr="0012225D" w:rsidRDefault="00FA176D" w:rsidP="00BD48BA">
            <w:r w:rsidRPr="0012225D">
              <w:t>Зам по АХЧ</w:t>
            </w:r>
          </w:p>
        </w:tc>
      </w:tr>
      <w:tr w:rsidR="00FA176D" w:rsidRPr="0012225D" w:rsidTr="00FA176D">
        <w:tc>
          <w:tcPr>
            <w:tcW w:w="436" w:type="dxa"/>
          </w:tcPr>
          <w:p w:rsidR="00FA176D" w:rsidRPr="0012225D" w:rsidRDefault="00FA176D" w:rsidP="00BD48BA">
            <w:r w:rsidRPr="0012225D">
              <w:t>8</w:t>
            </w:r>
          </w:p>
        </w:tc>
        <w:tc>
          <w:tcPr>
            <w:tcW w:w="5092" w:type="dxa"/>
          </w:tcPr>
          <w:p w:rsidR="00FA176D" w:rsidRPr="0012225D" w:rsidRDefault="00FA176D" w:rsidP="00BD48BA">
            <w:r w:rsidRPr="0012225D">
              <w:rPr>
                <w:rStyle w:val="apple-style-span"/>
                <w:color w:val="484C51"/>
              </w:rPr>
              <w:t>Расширение  социального партнерства с учреждениями дополнительного образования</w:t>
            </w:r>
          </w:p>
        </w:tc>
        <w:tc>
          <w:tcPr>
            <w:tcW w:w="1843" w:type="dxa"/>
          </w:tcPr>
          <w:p w:rsidR="00FA176D" w:rsidRPr="0012225D" w:rsidRDefault="00FA176D" w:rsidP="00BD48BA">
            <w:r w:rsidRPr="0012225D">
              <w:t>2017-2022</w:t>
            </w:r>
          </w:p>
        </w:tc>
        <w:tc>
          <w:tcPr>
            <w:tcW w:w="2693" w:type="dxa"/>
          </w:tcPr>
          <w:p w:rsidR="00FA176D" w:rsidRPr="0012225D" w:rsidRDefault="00FA176D" w:rsidP="00BD48BA">
            <w:r>
              <w:t xml:space="preserve">Администрация </w:t>
            </w:r>
          </w:p>
        </w:tc>
      </w:tr>
      <w:tr w:rsidR="00FA176D" w:rsidRPr="0012225D" w:rsidTr="00FA176D">
        <w:tc>
          <w:tcPr>
            <w:tcW w:w="436" w:type="dxa"/>
          </w:tcPr>
          <w:p w:rsidR="00FA176D" w:rsidRPr="0012225D" w:rsidRDefault="00FA176D" w:rsidP="00BD48BA">
            <w:r w:rsidRPr="0012225D">
              <w:t>9</w:t>
            </w:r>
          </w:p>
        </w:tc>
        <w:tc>
          <w:tcPr>
            <w:tcW w:w="5092" w:type="dxa"/>
          </w:tcPr>
          <w:p w:rsidR="00FA176D" w:rsidRPr="0012225D" w:rsidRDefault="00FA176D" w:rsidP="00BD48BA">
            <w:r w:rsidRPr="0012225D">
              <w:rPr>
                <w:rStyle w:val="apple-style-span"/>
                <w:color w:val="484C51"/>
              </w:rPr>
              <w:t>Проведение проектно-ориентированного семинара для учителей-предметников, классных руководителей, педагогов дополнительного образования, реализующих программы дополнительного образования (внеурочной деятельности)</w:t>
            </w:r>
          </w:p>
        </w:tc>
        <w:tc>
          <w:tcPr>
            <w:tcW w:w="1843" w:type="dxa"/>
          </w:tcPr>
          <w:p w:rsidR="00FA176D" w:rsidRPr="0012225D" w:rsidRDefault="00FA176D" w:rsidP="00BD48BA">
            <w:r w:rsidRPr="0012225D">
              <w:t>2018 год</w:t>
            </w:r>
          </w:p>
        </w:tc>
        <w:tc>
          <w:tcPr>
            <w:tcW w:w="2693" w:type="dxa"/>
          </w:tcPr>
          <w:p w:rsidR="00FA176D" w:rsidRPr="0012225D" w:rsidRDefault="00FA176D" w:rsidP="00BD48BA">
            <w:r w:rsidRPr="0012225D">
              <w:t xml:space="preserve">Зам по </w:t>
            </w:r>
            <w:r>
              <w:t xml:space="preserve">УВР, </w:t>
            </w:r>
            <w:r w:rsidRPr="0012225D">
              <w:t>ВР</w:t>
            </w:r>
          </w:p>
        </w:tc>
      </w:tr>
      <w:tr w:rsidR="00FA176D" w:rsidRPr="0012225D" w:rsidTr="00FA176D">
        <w:tc>
          <w:tcPr>
            <w:tcW w:w="436" w:type="dxa"/>
          </w:tcPr>
          <w:p w:rsidR="00FA176D" w:rsidRPr="0012225D" w:rsidRDefault="00FA176D" w:rsidP="00BD48BA">
            <w:r w:rsidRPr="0012225D">
              <w:t>10</w:t>
            </w:r>
          </w:p>
        </w:tc>
        <w:tc>
          <w:tcPr>
            <w:tcW w:w="5092" w:type="dxa"/>
          </w:tcPr>
          <w:p w:rsidR="00FA176D" w:rsidRPr="0012225D" w:rsidRDefault="00FA176D" w:rsidP="00BD48BA">
            <w:r w:rsidRPr="0012225D">
              <w:rPr>
                <w:rStyle w:val="apple-style-span"/>
                <w:color w:val="484C51"/>
              </w:rPr>
              <w:t>Презентация педагогического опыта по дополнительному образованию (внеурочной деятельности) для педагогического сообщества на разных уровнях</w:t>
            </w:r>
          </w:p>
        </w:tc>
        <w:tc>
          <w:tcPr>
            <w:tcW w:w="1843" w:type="dxa"/>
          </w:tcPr>
          <w:p w:rsidR="00FA176D" w:rsidRPr="0012225D" w:rsidRDefault="00FA176D" w:rsidP="00BD48BA">
            <w:r w:rsidRPr="0012225D">
              <w:t>2017-2022</w:t>
            </w:r>
          </w:p>
        </w:tc>
        <w:tc>
          <w:tcPr>
            <w:tcW w:w="2693" w:type="dxa"/>
          </w:tcPr>
          <w:p w:rsidR="00FA176D" w:rsidRPr="0012225D" w:rsidRDefault="00FA176D" w:rsidP="00BD48BA">
            <w:r w:rsidRPr="0012225D">
              <w:t xml:space="preserve">Зам по </w:t>
            </w:r>
            <w:r>
              <w:t xml:space="preserve">УВР, </w:t>
            </w:r>
            <w:r w:rsidRPr="0012225D">
              <w:t>ВР</w:t>
            </w:r>
          </w:p>
        </w:tc>
      </w:tr>
      <w:tr w:rsidR="00FA176D" w:rsidRPr="0012225D" w:rsidTr="00FA176D">
        <w:tc>
          <w:tcPr>
            <w:tcW w:w="436" w:type="dxa"/>
          </w:tcPr>
          <w:p w:rsidR="00FA176D" w:rsidRPr="0012225D" w:rsidRDefault="00FA176D" w:rsidP="00BD48BA">
            <w:r w:rsidRPr="0012225D">
              <w:t>11</w:t>
            </w:r>
          </w:p>
        </w:tc>
        <w:tc>
          <w:tcPr>
            <w:tcW w:w="5092" w:type="dxa"/>
          </w:tcPr>
          <w:p w:rsidR="00FA176D" w:rsidRPr="0012225D" w:rsidRDefault="00FA176D" w:rsidP="00BD48BA">
            <w:r w:rsidRPr="0012225D">
              <w:rPr>
                <w:rStyle w:val="apple-style-span"/>
                <w:color w:val="484C51"/>
              </w:rPr>
              <w:t>Организация сетевого взаимодействия с учреждениями дополнительного образования</w:t>
            </w:r>
          </w:p>
        </w:tc>
        <w:tc>
          <w:tcPr>
            <w:tcW w:w="1843" w:type="dxa"/>
          </w:tcPr>
          <w:p w:rsidR="00FA176D" w:rsidRPr="0012225D" w:rsidRDefault="00FA176D" w:rsidP="00BD48BA">
            <w:r w:rsidRPr="0012225D">
              <w:t>2017-2022</w:t>
            </w:r>
          </w:p>
        </w:tc>
        <w:tc>
          <w:tcPr>
            <w:tcW w:w="2693" w:type="dxa"/>
          </w:tcPr>
          <w:p w:rsidR="00FA176D" w:rsidRPr="0012225D" w:rsidRDefault="00FA176D" w:rsidP="00BD48BA">
            <w:r w:rsidRPr="0012225D">
              <w:t xml:space="preserve">Зам по </w:t>
            </w:r>
            <w:r>
              <w:t xml:space="preserve">УВР, </w:t>
            </w:r>
            <w:r w:rsidRPr="0012225D">
              <w:t>ВР</w:t>
            </w:r>
          </w:p>
        </w:tc>
      </w:tr>
    </w:tbl>
    <w:p w:rsidR="00AD0CAB" w:rsidRDefault="00AD0CAB" w:rsidP="00BD48BA"/>
    <w:p w:rsidR="00AD0CAB" w:rsidRDefault="00AD0CAB" w:rsidP="00BD48BA"/>
    <w:p w:rsidR="00FA176D" w:rsidRDefault="00FA176D" w:rsidP="00BD48BA"/>
    <w:tbl>
      <w:tblPr>
        <w:tblStyle w:val="a6"/>
        <w:tblW w:w="0" w:type="auto"/>
        <w:tblLook w:val="04A0"/>
      </w:tblPr>
      <w:tblGrid>
        <w:gridCol w:w="531"/>
        <w:gridCol w:w="4750"/>
        <w:gridCol w:w="2633"/>
        <w:gridCol w:w="2649"/>
      </w:tblGrid>
      <w:tr w:rsidR="00DF587C" w:rsidRPr="009D373A" w:rsidTr="00F01709">
        <w:tc>
          <w:tcPr>
            <w:tcW w:w="534" w:type="dxa"/>
          </w:tcPr>
          <w:p w:rsidR="00DF587C" w:rsidRPr="009D373A" w:rsidRDefault="00DF587C" w:rsidP="00BD48BA">
            <w:r w:rsidRPr="009D373A">
              <w:t>№</w:t>
            </w:r>
          </w:p>
        </w:tc>
        <w:tc>
          <w:tcPr>
            <w:tcW w:w="4818" w:type="dxa"/>
          </w:tcPr>
          <w:p w:rsidR="00DF587C" w:rsidRDefault="00DF587C" w:rsidP="00BD48BA">
            <w:r w:rsidRPr="009D373A">
              <w:t>Содержание  деятельности</w:t>
            </w:r>
          </w:p>
          <w:p w:rsidR="00DF587C" w:rsidRPr="009D373A" w:rsidRDefault="00DF587C" w:rsidP="00BD48BA"/>
        </w:tc>
        <w:tc>
          <w:tcPr>
            <w:tcW w:w="2676" w:type="dxa"/>
          </w:tcPr>
          <w:p w:rsidR="00DF587C" w:rsidRPr="009D373A" w:rsidRDefault="00DF587C" w:rsidP="00BD48BA">
            <w:r w:rsidRPr="009D373A">
              <w:t xml:space="preserve">Сроки </w:t>
            </w:r>
          </w:p>
        </w:tc>
        <w:tc>
          <w:tcPr>
            <w:tcW w:w="2676" w:type="dxa"/>
          </w:tcPr>
          <w:p w:rsidR="00DF587C" w:rsidRPr="009D373A" w:rsidRDefault="00DF587C" w:rsidP="00BD48BA">
            <w:r w:rsidRPr="009D373A">
              <w:t xml:space="preserve">Ответственные </w:t>
            </w:r>
          </w:p>
        </w:tc>
      </w:tr>
      <w:tr w:rsidR="00DF587C" w:rsidRPr="009D373A" w:rsidTr="00F01709">
        <w:tc>
          <w:tcPr>
            <w:tcW w:w="534" w:type="dxa"/>
          </w:tcPr>
          <w:p w:rsidR="00DF587C" w:rsidRPr="009D373A" w:rsidRDefault="00DF587C" w:rsidP="00BD48BA">
            <w:r w:rsidRPr="009D373A">
              <w:t>1</w:t>
            </w:r>
          </w:p>
        </w:tc>
        <w:tc>
          <w:tcPr>
            <w:tcW w:w="4818" w:type="dxa"/>
          </w:tcPr>
          <w:p w:rsidR="00DF587C" w:rsidRPr="009D373A" w:rsidRDefault="00DF587C" w:rsidP="00BD48BA">
            <w:pPr>
              <w:rPr>
                <w:rStyle w:val="apple-style-span"/>
                <w:color w:val="484C51"/>
              </w:rPr>
            </w:pPr>
            <w:r w:rsidRPr="009D373A">
              <w:rPr>
                <w:rStyle w:val="apple-style-span"/>
                <w:color w:val="484C51"/>
              </w:rPr>
              <w:t>Диагностика состояния здоровья:</w:t>
            </w:r>
          </w:p>
          <w:p w:rsidR="00DF587C" w:rsidRPr="009D373A" w:rsidRDefault="00DF587C" w:rsidP="00BD48BA">
            <w:pPr>
              <w:rPr>
                <w:rStyle w:val="apple-style-span"/>
                <w:color w:val="484C51"/>
              </w:rPr>
            </w:pPr>
            <w:r w:rsidRPr="009D373A">
              <w:rPr>
                <w:rStyle w:val="apple-style-span"/>
                <w:color w:val="484C51"/>
              </w:rPr>
              <w:t xml:space="preserve"> - комплексная оценка состояния здоровья и физического развития с определением функциональных резервных возможностей организма:</w:t>
            </w:r>
          </w:p>
          <w:p w:rsidR="00DF587C" w:rsidRPr="009D373A" w:rsidRDefault="00DF587C" w:rsidP="00BD48BA">
            <w:pPr>
              <w:rPr>
                <w:rStyle w:val="apple-style-span"/>
                <w:color w:val="484C51"/>
              </w:rPr>
            </w:pPr>
            <w:r w:rsidRPr="009D373A">
              <w:rPr>
                <w:rStyle w:val="apple-style-span"/>
                <w:color w:val="484C51"/>
              </w:rPr>
              <w:t xml:space="preserve"> - заполнение паспорта здоровья классных коллективов; </w:t>
            </w:r>
          </w:p>
          <w:p w:rsidR="00DF587C" w:rsidRPr="009D373A" w:rsidRDefault="00DF587C" w:rsidP="00BD48BA">
            <w:r w:rsidRPr="009D373A">
              <w:rPr>
                <w:rStyle w:val="apple-style-span"/>
                <w:color w:val="484C51"/>
              </w:rPr>
              <w:t>- комплектование физкультурных групп</w:t>
            </w:r>
          </w:p>
        </w:tc>
        <w:tc>
          <w:tcPr>
            <w:tcW w:w="2676" w:type="dxa"/>
          </w:tcPr>
          <w:p w:rsidR="00DF587C" w:rsidRPr="009D373A" w:rsidRDefault="00DF587C"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DF587C" w:rsidRPr="009D373A" w:rsidRDefault="00DF587C" w:rsidP="00BD48BA">
            <w:r w:rsidRPr="009D373A">
              <w:rPr>
                <w:rStyle w:val="apple-style-span"/>
                <w:color w:val="484C51"/>
              </w:rPr>
              <w:t xml:space="preserve">Медсестра, </w:t>
            </w:r>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w:t>
            </w:r>
            <w:r w:rsidRPr="009D373A">
              <w:rPr>
                <w:color w:val="484C51"/>
              </w:rPr>
              <w:br/>
            </w:r>
            <w:r w:rsidRPr="009D373A">
              <w:rPr>
                <w:color w:val="484C51"/>
              </w:rPr>
              <w:br/>
            </w:r>
          </w:p>
        </w:tc>
      </w:tr>
      <w:tr w:rsidR="00DF587C" w:rsidRPr="009D373A" w:rsidTr="00F01709">
        <w:tc>
          <w:tcPr>
            <w:tcW w:w="534" w:type="dxa"/>
          </w:tcPr>
          <w:p w:rsidR="00DF587C" w:rsidRPr="009D373A" w:rsidRDefault="00DF587C" w:rsidP="00BD48BA">
            <w:r w:rsidRPr="009D373A">
              <w:t>2</w:t>
            </w:r>
          </w:p>
        </w:tc>
        <w:tc>
          <w:tcPr>
            <w:tcW w:w="4818" w:type="dxa"/>
          </w:tcPr>
          <w:p w:rsidR="00DF587C" w:rsidRPr="009D373A" w:rsidRDefault="00DF587C" w:rsidP="00BD48BA">
            <w:r w:rsidRPr="009D373A">
              <w:rPr>
                <w:rStyle w:val="apple-style-span"/>
                <w:color w:val="484C51"/>
              </w:rPr>
              <w:t>Создание компьютерного банка данных информации о состоянии здоровья учащихся</w:t>
            </w:r>
            <w:r w:rsidRPr="009D373A">
              <w:rPr>
                <w:color w:val="484C51"/>
              </w:rPr>
              <w:br/>
            </w:r>
          </w:p>
        </w:tc>
        <w:tc>
          <w:tcPr>
            <w:tcW w:w="2676" w:type="dxa"/>
          </w:tcPr>
          <w:p w:rsidR="00DF587C" w:rsidRPr="009D373A" w:rsidRDefault="00DF587C" w:rsidP="00BD48BA">
            <w:r w:rsidRPr="009D373A">
              <w:t>2017-2018</w:t>
            </w:r>
          </w:p>
        </w:tc>
        <w:tc>
          <w:tcPr>
            <w:tcW w:w="2676" w:type="dxa"/>
          </w:tcPr>
          <w:p w:rsidR="00DF587C" w:rsidRPr="009D373A" w:rsidRDefault="00DF587C"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DF587C" w:rsidRPr="009D373A" w:rsidTr="00F01709">
        <w:tc>
          <w:tcPr>
            <w:tcW w:w="534" w:type="dxa"/>
          </w:tcPr>
          <w:p w:rsidR="00DF587C" w:rsidRPr="009D373A" w:rsidRDefault="00DF587C" w:rsidP="00BD48BA">
            <w:r w:rsidRPr="009D373A">
              <w:t>3</w:t>
            </w:r>
          </w:p>
        </w:tc>
        <w:tc>
          <w:tcPr>
            <w:tcW w:w="4818" w:type="dxa"/>
          </w:tcPr>
          <w:p w:rsidR="00DF587C" w:rsidRPr="009D373A" w:rsidRDefault="00DF587C" w:rsidP="00BD48BA">
            <w:pPr>
              <w:rPr>
                <w:rStyle w:val="apple-style-span"/>
                <w:color w:val="484C51"/>
              </w:rPr>
            </w:pPr>
            <w:r w:rsidRPr="009D373A">
              <w:rPr>
                <w:rStyle w:val="apple-style-span"/>
                <w:color w:val="484C51"/>
              </w:rPr>
              <w:t xml:space="preserve">Осуществление работы по </w:t>
            </w:r>
            <w:proofErr w:type="spellStart"/>
            <w:r w:rsidRPr="009D373A">
              <w:rPr>
                <w:rStyle w:val="apple-style-span"/>
                <w:color w:val="484C51"/>
              </w:rPr>
              <w:t>здоровьесбережению</w:t>
            </w:r>
            <w:proofErr w:type="spellEnd"/>
            <w:r w:rsidRPr="009D373A">
              <w:rPr>
                <w:rStyle w:val="apple-style-span"/>
                <w:color w:val="484C51"/>
              </w:rPr>
              <w:t xml:space="preserve"> детей через следующие формы организации физического воспитания:</w:t>
            </w:r>
          </w:p>
          <w:p w:rsidR="00DF587C" w:rsidRPr="009D373A" w:rsidRDefault="00DF587C" w:rsidP="00BD48BA">
            <w:pPr>
              <w:rPr>
                <w:rStyle w:val="apple-style-span"/>
                <w:color w:val="484C51"/>
              </w:rPr>
            </w:pPr>
            <w:r w:rsidRPr="009D373A">
              <w:rPr>
                <w:rStyle w:val="apple-style-span"/>
                <w:color w:val="484C51"/>
              </w:rPr>
              <w:t xml:space="preserve"> - организация работы спортивных секций;</w:t>
            </w:r>
          </w:p>
          <w:p w:rsidR="00DF587C" w:rsidRPr="009D373A" w:rsidRDefault="00DF587C" w:rsidP="00BD48BA">
            <w:pPr>
              <w:rPr>
                <w:rStyle w:val="apple-style-span"/>
                <w:color w:val="484C51"/>
              </w:rPr>
            </w:pPr>
            <w:r w:rsidRPr="009D373A">
              <w:rPr>
                <w:rStyle w:val="apple-style-span"/>
                <w:color w:val="484C51"/>
              </w:rPr>
              <w:t xml:space="preserve"> - физкультурные минутки и паузы на уроках;</w:t>
            </w:r>
          </w:p>
          <w:p w:rsidR="00DF587C" w:rsidRPr="009D373A" w:rsidRDefault="00DF587C" w:rsidP="00BD48BA">
            <w:pPr>
              <w:rPr>
                <w:rStyle w:val="apple-style-span"/>
                <w:color w:val="484C51"/>
              </w:rPr>
            </w:pPr>
            <w:r w:rsidRPr="009D373A">
              <w:rPr>
                <w:rStyle w:val="apple-style-span"/>
                <w:color w:val="484C51"/>
              </w:rPr>
              <w:t xml:space="preserve"> -подвижные перемены с музыкальным сопровождением;</w:t>
            </w:r>
          </w:p>
          <w:p w:rsidR="00DF587C" w:rsidRPr="009D373A" w:rsidRDefault="00DF587C" w:rsidP="00BD48BA">
            <w:pPr>
              <w:rPr>
                <w:rStyle w:val="apple-style-span"/>
                <w:color w:val="484C51"/>
              </w:rPr>
            </w:pPr>
            <w:r w:rsidRPr="009D373A">
              <w:rPr>
                <w:rStyle w:val="apple-style-span"/>
                <w:color w:val="484C51"/>
              </w:rPr>
              <w:t xml:space="preserve"> - общешкольные спортивные мероприятия; </w:t>
            </w:r>
          </w:p>
          <w:p w:rsidR="00DF587C" w:rsidRPr="009D373A" w:rsidRDefault="00DF587C" w:rsidP="00BD48BA">
            <w:r w:rsidRPr="009D373A">
              <w:rPr>
                <w:rStyle w:val="apple-style-span"/>
                <w:color w:val="484C51"/>
              </w:rPr>
              <w:t>- Дни здоровья и спорта.</w:t>
            </w:r>
          </w:p>
        </w:tc>
        <w:tc>
          <w:tcPr>
            <w:tcW w:w="2676" w:type="dxa"/>
          </w:tcPr>
          <w:p w:rsidR="00DF587C" w:rsidRPr="009D373A" w:rsidRDefault="00DF587C"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DF587C" w:rsidRPr="009D373A" w:rsidRDefault="00DF587C" w:rsidP="00BD48BA">
            <w:r w:rsidRPr="009D373A">
              <w:rPr>
                <w:rStyle w:val="apple-style-span"/>
                <w:color w:val="484C51"/>
              </w:rPr>
              <w:t>Ответственный за направление, организатор внеклассной и внеурочной работы, учителя физической культуры, классные руководители</w:t>
            </w:r>
            <w:r w:rsidRPr="009D373A">
              <w:rPr>
                <w:color w:val="484C51"/>
              </w:rPr>
              <w:br/>
            </w:r>
            <w:r w:rsidRPr="009D373A">
              <w:rPr>
                <w:color w:val="484C51"/>
              </w:rPr>
              <w:br/>
            </w:r>
          </w:p>
        </w:tc>
      </w:tr>
      <w:tr w:rsidR="00DF587C" w:rsidRPr="009D373A" w:rsidTr="00F01709">
        <w:tc>
          <w:tcPr>
            <w:tcW w:w="534" w:type="dxa"/>
          </w:tcPr>
          <w:p w:rsidR="00DF587C" w:rsidRPr="009D373A" w:rsidRDefault="00DF587C" w:rsidP="00BD48BA">
            <w:r w:rsidRPr="009D373A">
              <w:t>4</w:t>
            </w:r>
          </w:p>
        </w:tc>
        <w:tc>
          <w:tcPr>
            <w:tcW w:w="4818" w:type="dxa"/>
          </w:tcPr>
          <w:p w:rsidR="00DF587C" w:rsidRPr="009D373A" w:rsidRDefault="00DF587C" w:rsidP="00BD48BA">
            <w:r w:rsidRPr="009D373A">
              <w:rPr>
                <w:rStyle w:val="apple-style-span"/>
                <w:color w:val="484C51"/>
              </w:rPr>
              <w:t>Создание системы информированности родителей о результатах анализа состояния здоровья учащихся</w:t>
            </w:r>
          </w:p>
        </w:tc>
        <w:tc>
          <w:tcPr>
            <w:tcW w:w="2676" w:type="dxa"/>
          </w:tcPr>
          <w:p w:rsidR="00DF587C" w:rsidRPr="009D373A" w:rsidRDefault="00DF587C" w:rsidP="00BD48BA">
            <w:r w:rsidRPr="009D373A">
              <w:rPr>
                <w:rStyle w:val="apple-style-span"/>
                <w:color w:val="484C51"/>
              </w:rPr>
              <w:t>В течение всего периода</w:t>
            </w:r>
            <w:r w:rsidRPr="009D373A">
              <w:rPr>
                <w:color w:val="484C51"/>
              </w:rPr>
              <w:br/>
            </w:r>
            <w:r w:rsidRPr="009D373A">
              <w:rPr>
                <w:color w:val="484C51"/>
              </w:rPr>
              <w:br/>
            </w:r>
          </w:p>
        </w:tc>
        <w:tc>
          <w:tcPr>
            <w:tcW w:w="2676" w:type="dxa"/>
          </w:tcPr>
          <w:p w:rsidR="00DF587C" w:rsidRPr="009D373A" w:rsidRDefault="00DF587C"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DF587C" w:rsidRPr="009D373A" w:rsidTr="00F01709">
        <w:tc>
          <w:tcPr>
            <w:tcW w:w="534" w:type="dxa"/>
          </w:tcPr>
          <w:p w:rsidR="00DF587C" w:rsidRPr="009D373A" w:rsidRDefault="00DF587C" w:rsidP="00BD48BA">
            <w:r w:rsidRPr="009D373A">
              <w:t>5</w:t>
            </w:r>
          </w:p>
        </w:tc>
        <w:tc>
          <w:tcPr>
            <w:tcW w:w="4818" w:type="dxa"/>
          </w:tcPr>
          <w:p w:rsidR="00DF587C" w:rsidRPr="009D373A" w:rsidRDefault="00DF587C" w:rsidP="00BD48BA">
            <w:r w:rsidRPr="009D373A">
              <w:rPr>
                <w:rStyle w:val="apple-style-span"/>
                <w:color w:val="484C51"/>
              </w:rPr>
              <w:t>Мониторинговые исследования «Здоровье обучающихся школы», в том числе по нормализации учебной нагрузки учащихся, дозирование домашних заданий; создание комфортной образовательной среды</w:t>
            </w:r>
          </w:p>
        </w:tc>
        <w:tc>
          <w:tcPr>
            <w:tcW w:w="2676" w:type="dxa"/>
          </w:tcPr>
          <w:p w:rsidR="00DF587C" w:rsidRPr="009D373A" w:rsidRDefault="00DF587C" w:rsidP="00BD48BA">
            <w:r w:rsidRPr="009D373A">
              <w:rPr>
                <w:rStyle w:val="apple-style-span"/>
                <w:color w:val="484C51"/>
              </w:rPr>
              <w:t>В течение всего периода</w:t>
            </w:r>
          </w:p>
        </w:tc>
        <w:tc>
          <w:tcPr>
            <w:tcW w:w="2676" w:type="dxa"/>
          </w:tcPr>
          <w:p w:rsidR="00DF587C" w:rsidRPr="009D373A" w:rsidRDefault="00DF587C"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DF587C" w:rsidRPr="009D373A" w:rsidTr="00F01709">
        <w:tc>
          <w:tcPr>
            <w:tcW w:w="534" w:type="dxa"/>
          </w:tcPr>
          <w:p w:rsidR="00DF587C" w:rsidRPr="009D373A" w:rsidRDefault="00DF587C" w:rsidP="00BD48BA">
            <w:r w:rsidRPr="009D373A">
              <w:t>6</w:t>
            </w:r>
          </w:p>
        </w:tc>
        <w:tc>
          <w:tcPr>
            <w:tcW w:w="4818" w:type="dxa"/>
          </w:tcPr>
          <w:p w:rsidR="00DF587C" w:rsidRPr="009D373A" w:rsidRDefault="00DF587C" w:rsidP="00BD48BA">
            <w:r w:rsidRPr="009D373A">
              <w:rPr>
                <w:rStyle w:val="apple-style-span"/>
                <w:color w:val="484C51"/>
              </w:rPr>
              <w:t xml:space="preserve">Внедрение оптимальных </w:t>
            </w:r>
            <w:proofErr w:type="spellStart"/>
            <w:r w:rsidRPr="009D373A">
              <w:rPr>
                <w:rStyle w:val="apple-style-span"/>
                <w:color w:val="484C51"/>
              </w:rPr>
              <w:t>здоровьесберегающих</w:t>
            </w:r>
            <w:proofErr w:type="spellEnd"/>
            <w:r w:rsidRPr="009D373A">
              <w:rPr>
                <w:rStyle w:val="apple-style-span"/>
                <w:color w:val="484C51"/>
              </w:rPr>
              <w:t xml:space="preserve"> педагогических технологий, способствующих повышению качества обучения, созданию благоприятной психологической атмосферы в образовательном процессе, сохранению и укреплению психического и физического здоровья обучающихся и педагогов</w:t>
            </w:r>
          </w:p>
        </w:tc>
        <w:tc>
          <w:tcPr>
            <w:tcW w:w="2676" w:type="dxa"/>
          </w:tcPr>
          <w:p w:rsidR="00DF587C" w:rsidRPr="009D373A" w:rsidRDefault="00DF587C" w:rsidP="00BD48BA">
            <w:r w:rsidRPr="009D373A">
              <w:rPr>
                <w:rStyle w:val="apple-style-span"/>
                <w:color w:val="484C51"/>
              </w:rPr>
              <w:t>В течение всего периода</w:t>
            </w:r>
          </w:p>
        </w:tc>
        <w:tc>
          <w:tcPr>
            <w:tcW w:w="2676" w:type="dxa"/>
          </w:tcPr>
          <w:p w:rsidR="00DF587C" w:rsidRPr="009D373A" w:rsidRDefault="00DF587C" w:rsidP="00BD48BA">
            <w:proofErr w:type="spellStart"/>
            <w:r w:rsidRPr="009D373A">
              <w:t>Педколлектив</w:t>
            </w:r>
            <w:proofErr w:type="spellEnd"/>
          </w:p>
        </w:tc>
      </w:tr>
      <w:tr w:rsidR="00DF587C" w:rsidRPr="009D373A" w:rsidTr="00F01709">
        <w:tc>
          <w:tcPr>
            <w:tcW w:w="534" w:type="dxa"/>
          </w:tcPr>
          <w:p w:rsidR="00DF587C" w:rsidRPr="009D373A" w:rsidRDefault="00DF587C" w:rsidP="00BD48BA">
            <w:r w:rsidRPr="009D373A">
              <w:t>7</w:t>
            </w:r>
          </w:p>
        </w:tc>
        <w:tc>
          <w:tcPr>
            <w:tcW w:w="4818" w:type="dxa"/>
          </w:tcPr>
          <w:p w:rsidR="00DF587C" w:rsidRPr="009D373A" w:rsidRDefault="00DF587C" w:rsidP="00BD48BA">
            <w:r w:rsidRPr="009D373A">
              <w:rPr>
                <w:rStyle w:val="apple-style-span"/>
                <w:color w:val="484C51"/>
              </w:rPr>
              <w:t>Привлечение родителей к общешкольным оздоровительным мероприятиям</w:t>
            </w:r>
          </w:p>
        </w:tc>
        <w:tc>
          <w:tcPr>
            <w:tcW w:w="2676" w:type="dxa"/>
          </w:tcPr>
          <w:p w:rsidR="00DF587C" w:rsidRPr="009D373A" w:rsidRDefault="00DF587C" w:rsidP="00BD48BA">
            <w:r w:rsidRPr="009D373A">
              <w:t>ежегодно</w:t>
            </w:r>
          </w:p>
        </w:tc>
        <w:tc>
          <w:tcPr>
            <w:tcW w:w="2676" w:type="dxa"/>
          </w:tcPr>
          <w:p w:rsidR="00DF587C" w:rsidRPr="009D373A" w:rsidRDefault="00DF587C" w:rsidP="00BD48BA">
            <w:r w:rsidRPr="009D373A">
              <w:t>Классные руководители</w:t>
            </w:r>
          </w:p>
        </w:tc>
      </w:tr>
      <w:tr w:rsidR="00DF587C" w:rsidRPr="009D373A" w:rsidTr="00F01709">
        <w:tc>
          <w:tcPr>
            <w:tcW w:w="534" w:type="dxa"/>
          </w:tcPr>
          <w:p w:rsidR="00DF587C" w:rsidRPr="009D373A" w:rsidRDefault="00DF587C" w:rsidP="00BD48BA">
            <w:r w:rsidRPr="009D373A">
              <w:lastRenderedPageBreak/>
              <w:t>8</w:t>
            </w:r>
          </w:p>
        </w:tc>
        <w:tc>
          <w:tcPr>
            <w:tcW w:w="4818" w:type="dxa"/>
          </w:tcPr>
          <w:p w:rsidR="00DF587C" w:rsidRDefault="00DF587C" w:rsidP="00BD48BA">
            <w:pPr>
              <w:rPr>
                <w:rStyle w:val="apple-style-span"/>
                <w:color w:val="484C51"/>
              </w:rPr>
            </w:pPr>
            <w:r w:rsidRPr="009D373A">
              <w:rPr>
                <w:rStyle w:val="apple-style-span"/>
                <w:color w:val="484C51"/>
              </w:rPr>
              <w:t xml:space="preserve">Выполнение норм </w:t>
            </w:r>
            <w:proofErr w:type="spellStart"/>
            <w:r w:rsidRPr="009D373A">
              <w:rPr>
                <w:rStyle w:val="apple-style-span"/>
                <w:color w:val="484C51"/>
              </w:rPr>
              <w:t>СанПиН</w:t>
            </w:r>
            <w:proofErr w:type="spellEnd"/>
            <w:r w:rsidRPr="009D373A">
              <w:rPr>
                <w:rStyle w:val="apple-style-span"/>
                <w:color w:val="484C51"/>
              </w:rPr>
              <w:t xml:space="preserve"> в процессе организации УВП:</w:t>
            </w:r>
          </w:p>
          <w:p w:rsidR="00DF587C" w:rsidRPr="009D373A" w:rsidRDefault="00DF587C" w:rsidP="00BD48BA">
            <w:pPr>
              <w:rPr>
                <w:rStyle w:val="apple-style-span"/>
                <w:color w:val="484C51"/>
              </w:rPr>
            </w:pPr>
            <w:r w:rsidRPr="009D373A">
              <w:rPr>
                <w:rStyle w:val="apple-style-span"/>
                <w:color w:val="484C51"/>
              </w:rPr>
              <w:t xml:space="preserve"> - при составлении школьного расписания; </w:t>
            </w:r>
          </w:p>
          <w:p w:rsidR="00DF587C" w:rsidRPr="009D373A" w:rsidRDefault="00DF587C" w:rsidP="00BD48BA">
            <w:r w:rsidRPr="009D373A">
              <w:rPr>
                <w:rStyle w:val="apple-style-span"/>
                <w:color w:val="484C51"/>
              </w:rPr>
              <w:t xml:space="preserve">- </w:t>
            </w:r>
            <w:proofErr w:type="spellStart"/>
            <w:r w:rsidRPr="009D373A">
              <w:rPr>
                <w:rStyle w:val="apple-style-span"/>
                <w:color w:val="484C51"/>
              </w:rPr>
              <w:t>здоровьесберегающий</w:t>
            </w:r>
            <w:proofErr w:type="spellEnd"/>
            <w:r w:rsidRPr="009D373A">
              <w:rPr>
                <w:rStyle w:val="apple-style-span"/>
                <w:color w:val="484C51"/>
              </w:rPr>
              <w:t xml:space="preserve"> подход к организации урока и перемены</w:t>
            </w:r>
          </w:p>
        </w:tc>
        <w:tc>
          <w:tcPr>
            <w:tcW w:w="2676" w:type="dxa"/>
          </w:tcPr>
          <w:p w:rsidR="00DF587C" w:rsidRPr="009D373A" w:rsidRDefault="00DF587C" w:rsidP="00BD48BA"/>
        </w:tc>
        <w:tc>
          <w:tcPr>
            <w:tcW w:w="2676" w:type="dxa"/>
          </w:tcPr>
          <w:p w:rsidR="00DF587C" w:rsidRPr="009D373A" w:rsidRDefault="00DF587C" w:rsidP="00BD48BA">
            <w:r w:rsidRPr="009D373A">
              <w:t>Зам по УВР, учителя-предметники</w:t>
            </w:r>
          </w:p>
        </w:tc>
      </w:tr>
      <w:tr w:rsidR="00DF587C" w:rsidRPr="009D373A" w:rsidTr="00F01709">
        <w:tc>
          <w:tcPr>
            <w:tcW w:w="534" w:type="dxa"/>
          </w:tcPr>
          <w:p w:rsidR="00DF587C" w:rsidRPr="009D373A" w:rsidRDefault="00DF587C" w:rsidP="00BD48BA">
            <w:r w:rsidRPr="009D373A">
              <w:t>9</w:t>
            </w:r>
          </w:p>
        </w:tc>
        <w:tc>
          <w:tcPr>
            <w:tcW w:w="4818" w:type="dxa"/>
          </w:tcPr>
          <w:p w:rsidR="00DF587C" w:rsidRPr="009D373A" w:rsidRDefault="00DF587C" w:rsidP="00BD48BA">
            <w:r w:rsidRPr="009D373A">
              <w:rPr>
                <w:rStyle w:val="apple-style-span"/>
                <w:color w:val="484C51"/>
              </w:rPr>
              <w:t>Обеспечение полноценного горячего питания детей</w:t>
            </w:r>
          </w:p>
        </w:tc>
        <w:tc>
          <w:tcPr>
            <w:tcW w:w="2676" w:type="dxa"/>
          </w:tcPr>
          <w:p w:rsidR="00DF587C" w:rsidRPr="009D373A" w:rsidRDefault="00DF587C" w:rsidP="00BD48BA">
            <w:r w:rsidRPr="009D373A">
              <w:rPr>
                <w:rStyle w:val="apple-style-span"/>
                <w:color w:val="484C51"/>
              </w:rPr>
              <w:t>В течение всего периода</w:t>
            </w:r>
          </w:p>
        </w:tc>
        <w:tc>
          <w:tcPr>
            <w:tcW w:w="2676" w:type="dxa"/>
          </w:tcPr>
          <w:p w:rsidR="00DF587C" w:rsidRPr="009D373A" w:rsidRDefault="00DF587C" w:rsidP="00BD48BA">
            <w:r w:rsidRPr="009D373A">
              <w:t xml:space="preserve">Директор </w:t>
            </w:r>
          </w:p>
        </w:tc>
      </w:tr>
      <w:tr w:rsidR="00DF587C" w:rsidRPr="009D373A" w:rsidTr="00F01709">
        <w:tc>
          <w:tcPr>
            <w:tcW w:w="534" w:type="dxa"/>
          </w:tcPr>
          <w:p w:rsidR="00DF587C" w:rsidRPr="009D373A" w:rsidRDefault="00DF587C" w:rsidP="00BD48BA">
            <w:r w:rsidRPr="009D373A">
              <w:t>10</w:t>
            </w:r>
          </w:p>
        </w:tc>
        <w:tc>
          <w:tcPr>
            <w:tcW w:w="4818" w:type="dxa"/>
          </w:tcPr>
          <w:p w:rsidR="00DF587C" w:rsidRPr="009D373A" w:rsidRDefault="00DF587C" w:rsidP="00BD48BA">
            <w:r w:rsidRPr="009D373A">
              <w:rPr>
                <w:rStyle w:val="apple-style-span"/>
                <w:color w:val="484C51"/>
              </w:rPr>
              <w:t xml:space="preserve">Своевременное выявление и усиление </w:t>
            </w:r>
            <w:proofErr w:type="spellStart"/>
            <w:r w:rsidRPr="009D373A">
              <w:rPr>
                <w:rStyle w:val="apple-style-span"/>
                <w:color w:val="484C51"/>
              </w:rPr>
              <w:t>адресности</w:t>
            </w:r>
            <w:proofErr w:type="spellEnd"/>
            <w:r w:rsidRPr="009D373A">
              <w:rPr>
                <w:rStyle w:val="apple-style-span"/>
                <w:color w:val="484C51"/>
              </w:rPr>
              <w:t xml:space="preserve"> психологической помощи детям, имеющим поведенческие отклонения</w:t>
            </w:r>
          </w:p>
        </w:tc>
        <w:tc>
          <w:tcPr>
            <w:tcW w:w="2676" w:type="dxa"/>
          </w:tcPr>
          <w:p w:rsidR="00DF587C" w:rsidRPr="009D373A" w:rsidRDefault="00DF587C" w:rsidP="00BD48BA"/>
        </w:tc>
        <w:tc>
          <w:tcPr>
            <w:tcW w:w="2676" w:type="dxa"/>
          </w:tcPr>
          <w:p w:rsidR="00DF587C" w:rsidRPr="009D373A" w:rsidRDefault="00DF587C" w:rsidP="00BD48BA">
            <w:proofErr w:type="gramStart"/>
            <w:r w:rsidRPr="009D373A">
              <w:rPr>
                <w:rStyle w:val="apple-style-span"/>
                <w:color w:val="484C51"/>
              </w:rPr>
              <w:t>Ответственный</w:t>
            </w:r>
            <w:proofErr w:type="gramEnd"/>
            <w:r w:rsidRPr="009D373A">
              <w:rPr>
                <w:rStyle w:val="apple-style-span"/>
                <w:color w:val="484C51"/>
              </w:rPr>
              <w:t xml:space="preserve">  за направление, классные руководители</w:t>
            </w:r>
          </w:p>
        </w:tc>
      </w:tr>
      <w:tr w:rsidR="00DF587C" w:rsidRPr="009D373A" w:rsidTr="00F01709">
        <w:tc>
          <w:tcPr>
            <w:tcW w:w="534" w:type="dxa"/>
          </w:tcPr>
          <w:p w:rsidR="00DF587C" w:rsidRPr="009D373A" w:rsidRDefault="00DF587C" w:rsidP="00BD48BA">
            <w:r w:rsidRPr="009D373A">
              <w:t>11</w:t>
            </w:r>
          </w:p>
        </w:tc>
        <w:tc>
          <w:tcPr>
            <w:tcW w:w="4818" w:type="dxa"/>
          </w:tcPr>
          <w:p w:rsidR="00DF587C" w:rsidRPr="009D373A" w:rsidRDefault="00DF587C" w:rsidP="00BD48BA">
            <w:r w:rsidRPr="009D373A">
              <w:rPr>
                <w:rStyle w:val="apple-style-span"/>
                <w:color w:val="484C51"/>
              </w:rPr>
              <w:t>Разработка тематики лектория для родителей по проблемам сохранения здоровья детей</w:t>
            </w:r>
          </w:p>
        </w:tc>
        <w:tc>
          <w:tcPr>
            <w:tcW w:w="2676" w:type="dxa"/>
          </w:tcPr>
          <w:p w:rsidR="00DF587C" w:rsidRPr="009D373A" w:rsidRDefault="00DF587C" w:rsidP="00BD48BA"/>
        </w:tc>
        <w:tc>
          <w:tcPr>
            <w:tcW w:w="2676" w:type="dxa"/>
          </w:tcPr>
          <w:p w:rsidR="00DF587C" w:rsidRPr="009D373A" w:rsidRDefault="00DF587C" w:rsidP="00BD48BA">
            <w:r w:rsidRPr="009D373A">
              <w:t>Зам по ВР</w:t>
            </w:r>
          </w:p>
        </w:tc>
      </w:tr>
      <w:tr w:rsidR="00DF587C" w:rsidRPr="009D373A" w:rsidTr="00F01709">
        <w:tc>
          <w:tcPr>
            <w:tcW w:w="534" w:type="dxa"/>
          </w:tcPr>
          <w:p w:rsidR="00DF587C" w:rsidRPr="009D373A" w:rsidRDefault="00DF587C" w:rsidP="00BD48BA">
            <w:r w:rsidRPr="009D373A">
              <w:t>12</w:t>
            </w:r>
          </w:p>
        </w:tc>
        <w:tc>
          <w:tcPr>
            <w:tcW w:w="4818" w:type="dxa"/>
          </w:tcPr>
          <w:p w:rsidR="00DF587C" w:rsidRPr="009D373A" w:rsidRDefault="00DF587C" w:rsidP="00BD48BA">
            <w:r w:rsidRPr="009D373A">
              <w:rPr>
                <w:rStyle w:val="apple-style-span"/>
                <w:color w:val="484C51"/>
              </w:rPr>
              <w:t>Диспансеризация учащихся. Контроль состояния здоровья на основании результата диспансеризации в течение учебного года</w:t>
            </w:r>
          </w:p>
        </w:tc>
        <w:tc>
          <w:tcPr>
            <w:tcW w:w="2676" w:type="dxa"/>
          </w:tcPr>
          <w:p w:rsidR="00DF587C" w:rsidRPr="009D373A" w:rsidRDefault="00DF587C" w:rsidP="00BD48BA">
            <w:r w:rsidRPr="009D373A">
              <w:rPr>
                <w:rStyle w:val="apple-style-span"/>
                <w:color w:val="484C51"/>
              </w:rPr>
              <w:t>В течение всего периода</w:t>
            </w:r>
          </w:p>
        </w:tc>
        <w:tc>
          <w:tcPr>
            <w:tcW w:w="2676" w:type="dxa"/>
          </w:tcPr>
          <w:p w:rsidR="00DF587C" w:rsidRPr="009D373A" w:rsidRDefault="00DF587C" w:rsidP="00BD48BA">
            <w:r w:rsidRPr="009D373A">
              <w:t>Медсестра, классные руководители</w:t>
            </w:r>
          </w:p>
        </w:tc>
      </w:tr>
      <w:tr w:rsidR="00DF587C" w:rsidRPr="009D373A" w:rsidTr="00F01709">
        <w:tc>
          <w:tcPr>
            <w:tcW w:w="534" w:type="dxa"/>
          </w:tcPr>
          <w:p w:rsidR="00DF587C" w:rsidRPr="009D373A" w:rsidRDefault="00DF587C" w:rsidP="00BD48BA">
            <w:r w:rsidRPr="009D373A">
              <w:t>13</w:t>
            </w:r>
          </w:p>
        </w:tc>
        <w:tc>
          <w:tcPr>
            <w:tcW w:w="4818" w:type="dxa"/>
          </w:tcPr>
          <w:p w:rsidR="00DF587C" w:rsidRPr="009D373A" w:rsidRDefault="00DF587C" w:rsidP="00BD48BA">
            <w:r w:rsidRPr="009D373A">
              <w:rPr>
                <w:rStyle w:val="apple-style-span"/>
                <w:color w:val="484C51"/>
              </w:rPr>
              <w:t>Организация школьных мероприятий, направленных на борьбу с вредными привычками детей и молодежи, профилактику наркомании и алкоголизма</w:t>
            </w:r>
          </w:p>
        </w:tc>
        <w:tc>
          <w:tcPr>
            <w:tcW w:w="2676" w:type="dxa"/>
          </w:tcPr>
          <w:p w:rsidR="00DF587C" w:rsidRPr="009D373A" w:rsidRDefault="00DF587C" w:rsidP="00BD48BA">
            <w:r w:rsidRPr="009D373A">
              <w:rPr>
                <w:rStyle w:val="apple-style-span"/>
                <w:color w:val="484C51"/>
              </w:rPr>
              <w:t>В течение всего периода</w:t>
            </w:r>
          </w:p>
        </w:tc>
        <w:tc>
          <w:tcPr>
            <w:tcW w:w="2676" w:type="dxa"/>
          </w:tcPr>
          <w:p w:rsidR="00DF587C" w:rsidRPr="009D373A" w:rsidRDefault="00DF587C" w:rsidP="00BD48BA">
            <w:r w:rsidRPr="009D373A">
              <w:t xml:space="preserve">Зам по ВР, </w:t>
            </w:r>
            <w:proofErr w:type="spellStart"/>
            <w:r w:rsidRPr="009D373A">
              <w:t>соцпедагог</w:t>
            </w:r>
            <w:proofErr w:type="spellEnd"/>
            <w:r w:rsidRPr="009D373A">
              <w:t>, медсестра</w:t>
            </w:r>
          </w:p>
        </w:tc>
      </w:tr>
    </w:tbl>
    <w:p w:rsidR="003E21D4" w:rsidRDefault="003E21D4" w:rsidP="00BD48BA">
      <w:pPr>
        <w:pStyle w:val="a7"/>
        <w:spacing w:before="0" w:beforeAutospacing="0" w:after="0" w:afterAutospacing="0"/>
      </w:pPr>
    </w:p>
    <w:p w:rsidR="000B263D" w:rsidRPr="00070D25" w:rsidRDefault="00EC0FA5" w:rsidP="00BD48BA">
      <w:pPr>
        <w:pStyle w:val="a7"/>
        <w:spacing w:before="0" w:beforeAutospacing="0" w:after="0" w:afterAutospacing="0"/>
        <w:jc w:val="center"/>
        <w:rPr>
          <w:b/>
        </w:rPr>
      </w:pPr>
      <w:r w:rsidRPr="00EC0FA5">
        <w:rPr>
          <w:b/>
          <w:lang w:val="en-US"/>
        </w:rPr>
        <w:t>VI</w:t>
      </w:r>
      <w:r w:rsidRPr="00EC0FA5">
        <w:rPr>
          <w:b/>
        </w:rPr>
        <w:t>. Система мер по минимизации рисков реализации</w:t>
      </w:r>
      <w:r>
        <w:rPr>
          <w:b/>
        </w:rPr>
        <w:t xml:space="preserve"> Программы</w:t>
      </w:r>
    </w:p>
    <w:p w:rsidR="000B263D" w:rsidRDefault="00710EDE" w:rsidP="00BD48BA">
      <w:r>
        <w:t xml:space="preserve">В ходе деятельности по реализации Программы развития допустимы риски и </w:t>
      </w:r>
      <w:r w:rsidR="00070D25">
        <w:t>н</w:t>
      </w:r>
      <w:r>
        <w:t>еопределенности</w:t>
      </w:r>
    </w:p>
    <w:p w:rsidR="00710EDE" w:rsidRDefault="00710EDE" w:rsidP="00BD48BA"/>
    <w:p w:rsidR="000B263D" w:rsidRDefault="000B263D" w:rsidP="00BD48BA"/>
    <w:tbl>
      <w:tblPr>
        <w:tblStyle w:val="a6"/>
        <w:tblW w:w="0" w:type="auto"/>
        <w:tblLook w:val="04A0"/>
      </w:tblPr>
      <w:tblGrid>
        <w:gridCol w:w="5278"/>
        <w:gridCol w:w="5285"/>
      </w:tblGrid>
      <w:tr w:rsidR="001249CF" w:rsidTr="001249CF">
        <w:tc>
          <w:tcPr>
            <w:tcW w:w="5352" w:type="dxa"/>
          </w:tcPr>
          <w:p w:rsidR="001249CF" w:rsidRDefault="001249CF" w:rsidP="00BD48BA">
            <w:r>
              <w:t>Виды рисков</w:t>
            </w:r>
          </w:p>
        </w:tc>
        <w:tc>
          <w:tcPr>
            <w:tcW w:w="5352" w:type="dxa"/>
          </w:tcPr>
          <w:p w:rsidR="001249CF" w:rsidRDefault="001249CF" w:rsidP="00BD48BA">
            <w:r>
              <w:t>Пути минимизации рисков</w:t>
            </w:r>
          </w:p>
        </w:tc>
      </w:tr>
      <w:tr w:rsidR="001249CF" w:rsidTr="00320332">
        <w:tc>
          <w:tcPr>
            <w:tcW w:w="10704" w:type="dxa"/>
            <w:gridSpan w:val="2"/>
          </w:tcPr>
          <w:p w:rsidR="001249CF" w:rsidRDefault="001249CF" w:rsidP="00BD48BA">
            <w:r w:rsidRPr="001249CF">
              <w:t>Нормативно-правовые риски</w:t>
            </w:r>
          </w:p>
        </w:tc>
      </w:tr>
      <w:tr w:rsidR="001249CF" w:rsidTr="001249CF">
        <w:tc>
          <w:tcPr>
            <w:tcW w:w="5352" w:type="dxa"/>
          </w:tcPr>
          <w:p w:rsidR="001249CF" w:rsidRDefault="001249CF" w:rsidP="00BD48BA">
            <w:r>
              <w:t xml:space="preserve">- Неполнота </w:t>
            </w:r>
            <w:proofErr w:type="gramStart"/>
            <w:r>
              <w:t>отдельных</w:t>
            </w:r>
            <w:proofErr w:type="gramEnd"/>
            <w:r>
              <w:t xml:space="preserve"> нормативно-</w:t>
            </w:r>
          </w:p>
          <w:p w:rsidR="001249CF" w:rsidRDefault="001249CF" w:rsidP="00BD48BA">
            <w:r>
              <w:t xml:space="preserve">правовых документов, не </w:t>
            </w:r>
          </w:p>
          <w:p w:rsidR="001249CF" w:rsidRDefault="001249CF" w:rsidP="00BD48BA">
            <w:proofErr w:type="gramStart"/>
            <w:r>
              <w:t>предусмотренных</w:t>
            </w:r>
            <w:proofErr w:type="gramEnd"/>
            <w:r>
              <w:t xml:space="preserve"> на момент разработки </w:t>
            </w:r>
          </w:p>
          <w:p w:rsidR="001249CF" w:rsidRDefault="001249CF" w:rsidP="00BD48BA">
            <w:r>
              <w:t xml:space="preserve">и начало внедрения Программы. </w:t>
            </w:r>
          </w:p>
          <w:p w:rsidR="001249CF" w:rsidRDefault="001249CF" w:rsidP="00BD48BA">
            <w:r>
              <w:t xml:space="preserve">- Неоднозначность толкования </w:t>
            </w:r>
          </w:p>
          <w:p w:rsidR="001249CF" w:rsidRDefault="001249CF" w:rsidP="00BD48BA">
            <w:r>
              <w:t>отдельных статей ФЗ-273 и нормативно-</w:t>
            </w:r>
          </w:p>
          <w:p w:rsidR="001249CF" w:rsidRDefault="001249CF" w:rsidP="00BD48BA">
            <w:r>
              <w:t xml:space="preserve">правовых документов, </w:t>
            </w:r>
          </w:p>
          <w:p w:rsidR="001249CF" w:rsidRDefault="001249CF" w:rsidP="00BD48BA">
            <w:proofErr w:type="gramStart"/>
            <w:r>
              <w:t>регламентирующих</w:t>
            </w:r>
            <w:proofErr w:type="gramEnd"/>
            <w:r>
              <w:t xml:space="preserve"> деятельность и </w:t>
            </w:r>
          </w:p>
          <w:p w:rsidR="001249CF" w:rsidRDefault="001249CF" w:rsidP="00BD48BA">
            <w:r>
              <w:t xml:space="preserve">ответственность субъектов </w:t>
            </w:r>
          </w:p>
          <w:p w:rsidR="001249CF" w:rsidRDefault="001249CF" w:rsidP="00BD48BA">
            <w:r>
              <w:t xml:space="preserve">образовательного процесса и школе </w:t>
            </w:r>
            <w:proofErr w:type="gramStart"/>
            <w:r>
              <w:t>в</w:t>
            </w:r>
            <w:proofErr w:type="gramEnd"/>
          </w:p>
          <w:p w:rsidR="001249CF" w:rsidRDefault="001249CF" w:rsidP="00BD48BA">
            <w:proofErr w:type="gramStart"/>
            <w:r>
              <w:t>целом</w:t>
            </w:r>
            <w:proofErr w:type="gramEnd"/>
          </w:p>
        </w:tc>
        <w:tc>
          <w:tcPr>
            <w:tcW w:w="5352" w:type="dxa"/>
          </w:tcPr>
          <w:p w:rsidR="001249CF" w:rsidRDefault="001249CF" w:rsidP="00BD48BA">
            <w:r>
              <w:t xml:space="preserve">- Регулярный анализ нормативно-правовой </w:t>
            </w:r>
          </w:p>
          <w:p w:rsidR="001249CF" w:rsidRDefault="001249CF" w:rsidP="00BD48BA">
            <w:r>
              <w:t xml:space="preserve">базы школы на предмет ее актуальности, </w:t>
            </w:r>
          </w:p>
          <w:p w:rsidR="001249CF" w:rsidRDefault="001249CF" w:rsidP="00BD48BA">
            <w:r>
              <w:t xml:space="preserve">полноты, соответствия решаемым задачам. </w:t>
            </w:r>
          </w:p>
          <w:p w:rsidR="001249CF" w:rsidRDefault="001249CF" w:rsidP="00BD48BA">
            <w:r>
              <w:t xml:space="preserve">- Систематическая работа руководства </w:t>
            </w:r>
          </w:p>
          <w:p w:rsidR="001249CF" w:rsidRDefault="001249CF" w:rsidP="00BD48BA">
            <w:r>
              <w:t xml:space="preserve">школы с педагогическим коллективом, </w:t>
            </w:r>
          </w:p>
          <w:p w:rsidR="001249CF" w:rsidRDefault="001249CF" w:rsidP="00BD48BA">
            <w:r>
              <w:t xml:space="preserve">родительской общественностью и </w:t>
            </w:r>
          </w:p>
          <w:p w:rsidR="001249CF" w:rsidRDefault="001249CF" w:rsidP="00BD48BA">
            <w:r>
              <w:t xml:space="preserve">партнерами социума по разъяснению </w:t>
            </w:r>
          </w:p>
          <w:p w:rsidR="001249CF" w:rsidRDefault="001249CF" w:rsidP="00BD48BA">
            <w:r>
              <w:t xml:space="preserve">содержания ФЗ-273 и </w:t>
            </w:r>
            <w:proofErr w:type="gramStart"/>
            <w:r>
              <w:t>конкретных</w:t>
            </w:r>
            <w:proofErr w:type="gramEnd"/>
          </w:p>
          <w:p w:rsidR="001249CF" w:rsidRDefault="001249CF" w:rsidP="00BD48BA">
            <w:r>
              <w:t>нормативно- правовых актов.</w:t>
            </w:r>
          </w:p>
        </w:tc>
      </w:tr>
      <w:tr w:rsidR="001249CF" w:rsidTr="00320332">
        <w:tc>
          <w:tcPr>
            <w:tcW w:w="10704" w:type="dxa"/>
            <w:gridSpan w:val="2"/>
          </w:tcPr>
          <w:p w:rsidR="001249CF" w:rsidRDefault="001249CF" w:rsidP="00BD48BA">
            <w:r w:rsidRPr="001249CF">
              <w:t>Финансово-экономические риски</w:t>
            </w:r>
          </w:p>
        </w:tc>
      </w:tr>
      <w:tr w:rsidR="001249CF" w:rsidTr="001249CF">
        <w:tc>
          <w:tcPr>
            <w:tcW w:w="5352" w:type="dxa"/>
          </w:tcPr>
          <w:p w:rsidR="001249CF" w:rsidRDefault="001249CF" w:rsidP="00BD48BA">
            <w:r>
              <w:t xml:space="preserve">- Нестабильность и недостаточность </w:t>
            </w:r>
          </w:p>
          <w:p w:rsidR="001249CF" w:rsidRDefault="001249CF" w:rsidP="00BD48BA">
            <w:r>
              <w:t xml:space="preserve">бюджетного финансирования; </w:t>
            </w:r>
          </w:p>
          <w:p w:rsidR="001249CF" w:rsidRDefault="001249CF" w:rsidP="00BD48BA">
            <w:r>
              <w:t xml:space="preserve">- Недостаток </w:t>
            </w:r>
            <w:proofErr w:type="gramStart"/>
            <w:r>
              <w:t>внебюджетных</w:t>
            </w:r>
            <w:proofErr w:type="gramEnd"/>
            <w:r>
              <w:t xml:space="preserve">, </w:t>
            </w:r>
          </w:p>
          <w:p w:rsidR="001249CF" w:rsidRDefault="001249CF" w:rsidP="00BD48BA">
            <w:r>
              <w:t xml:space="preserve">спонсорских инвестиций и </w:t>
            </w:r>
          </w:p>
          <w:p w:rsidR="001249CF" w:rsidRDefault="001249CF" w:rsidP="00BD48BA">
            <w:r>
              <w:t xml:space="preserve">пожертвований в связи с изменением </w:t>
            </w:r>
          </w:p>
          <w:p w:rsidR="001249CF" w:rsidRDefault="001249CF" w:rsidP="00BD48BA">
            <w:r>
              <w:t xml:space="preserve">финансово-экономического положения </w:t>
            </w:r>
          </w:p>
          <w:p w:rsidR="001249CF" w:rsidRDefault="001249CF" w:rsidP="00BD48BA">
            <w:r>
              <w:t>партнеров социума.</w:t>
            </w:r>
          </w:p>
        </w:tc>
        <w:tc>
          <w:tcPr>
            <w:tcW w:w="5352" w:type="dxa"/>
          </w:tcPr>
          <w:p w:rsidR="001249CF" w:rsidRDefault="001249CF" w:rsidP="00BD48BA">
            <w:r>
              <w:t xml:space="preserve">- Своевременное планирование бюджета </w:t>
            </w:r>
          </w:p>
          <w:p w:rsidR="001249CF" w:rsidRDefault="001249CF" w:rsidP="00BD48BA">
            <w:r>
              <w:t xml:space="preserve">школы по реализации </w:t>
            </w:r>
            <w:proofErr w:type="gramStart"/>
            <w:r>
              <w:t>программных</w:t>
            </w:r>
            <w:proofErr w:type="gramEnd"/>
          </w:p>
          <w:p w:rsidR="001249CF" w:rsidRDefault="001249CF" w:rsidP="00BD48BA">
            <w:r>
              <w:t xml:space="preserve">мероприятий, внесение корректив с учетом </w:t>
            </w:r>
          </w:p>
          <w:p w:rsidR="001249CF" w:rsidRDefault="001249CF" w:rsidP="00BD48BA">
            <w:r>
              <w:t xml:space="preserve">реализации новых направлений и </w:t>
            </w:r>
          </w:p>
          <w:p w:rsidR="001249CF" w:rsidRDefault="001249CF" w:rsidP="00BD48BA">
            <w:r>
              <w:t xml:space="preserve">программ, а также инфляционных </w:t>
            </w:r>
          </w:p>
          <w:p w:rsidR="001249CF" w:rsidRDefault="001249CF" w:rsidP="00BD48BA">
            <w:r>
              <w:t xml:space="preserve">процессов. </w:t>
            </w:r>
          </w:p>
          <w:p w:rsidR="001249CF" w:rsidRDefault="001249CF" w:rsidP="00BD48BA">
            <w:r>
              <w:t xml:space="preserve">- Систематическая </w:t>
            </w:r>
            <w:proofErr w:type="gramStart"/>
            <w:r>
              <w:t>по</w:t>
            </w:r>
            <w:proofErr w:type="gramEnd"/>
            <w:r>
              <w:t xml:space="preserve"> работа по </w:t>
            </w:r>
          </w:p>
          <w:p w:rsidR="001249CF" w:rsidRDefault="001249CF" w:rsidP="00BD48BA">
            <w:r>
              <w:t xml:space="preserve">расширению партнерства, по выявлению </w:t>
            </w:r>
          </w:p>
          <w:p w:rsidR="001249CF" w:rsidRDefault="001249CF" w:rsidP="00BD48BA">
            <w:r>
              <w:t>дополнительных финансовых влияний</w:t>
            </w:r>
          </w:p>
        </w:tc>
      </w:tr>
      <w:tr w:rsidR="001249CF" w:rsidTr="00320332">
        <w:tc>
          <w:tcPr>
            <w:tcW w:w="10704" w:type="dxa"/>
            <w:gridSpan w:val="2"/>
          </w:tcPr>
          <w:p w:rsidR="001249CF" w:rsidRDefault="001249CF" w:rsidP="00BD48BA">
            <w:r w:rsidRPr="001249CF">
              <w:t>Организационно - управленческие риски</w:t>
            </w:r>
          </w:p>
        </w:tc>
      </w:tr>
      <w:tr w:rsidR="001249CF" w:rsidTr="001249CF">
        <w:tc>
          <w:tcPr>
            <w:tcW w:w="5352" w:type="dxa"/>
          </w:tcPr>
          <w:p w:rsidR="001249CF" w:rsidRDefault="001249CF" w:rsidP="00BD48BA">
            <w:r>
              <w:t xml:space="preserve">- </w:t>
            </w:r>
            <w:proofErr w:type="gramStart"/>
            <w:r>
              <w:t>Некомпетентное</w:t>
            </w:r>
            <w:proofErr w:type="gramEnd"/>
            <w:r>
              <w:t xml:space="preserve"> внедрения сторонних </w:t>
            </w:r>
          </w:p>
          <w:p w:rsidR="001249CF" w:rsidRDefault="001249CF" w:rsidP="00BD48BA">
            <w:r>
              <w:t xml:space="preserve">структур (организаций, учреждений) и </w:t>
            </w:r>
          </w:p>
          <w:p w:rsidR="001249CF" w:rsidRDefault="001249CF" w:rsidP="00BD48BA">
            <w:r>
              <w:t xml:space="preserve">лиц в процессы принятия </w:t>
            </w:r>
          </w:p>
          <w:p w:rsidR="001249CF" w:rsidRDefault="001249CF" w:rsidP="00BD48BA">
            <w:r>
              <w:t xml:space="preserve">управленческих решений по обновлению </w:t>
            </w:r>
          </w:p>
          <w:p w:rsidR="001249CF" w:rsidRDefault="001249CF" w:rsidP="00BD48BA">
            <w:r>
              <w:t xml:space="preserve">образовательного пространства школы </w:t>
            </w:r>
            <w:proofErr w:type="gramStart"/>
            <w:r>
              <w:t>в</w:t>
            </w:r>
            <w:proofErr w:type="gramEnd"/>
          </w:p>
          <w:p w:rsidR="001249CF" w:rsidRDefault="001249CF" w:rsidP="00BD48BA">
            <w:r>
              <w:t>образовательный процесс.</w:t>
            </w:r>
          </w:p>
        </w:tc>
        <w:tc>
          <w:tcPr>
            <w:tcW w:w="5352" w:type="dxa"/>
          </w:tcPr>
          <w:p w:rsidR="001249CF" w:rsidRDefault="001249CF" w:rsidP="00BD48BA">
            <w:r>
              <w:t xml:space="preserve">- Разъяснительная работа руководства </w:t>
            </w:r>
          </w:p>
          <w:p w:rsidR="001249CF" w:rsidRDefault="001249CF" w:rsidP="00BD48BA">
            <w:r>
              <w:t xml:space="preserve">школы по </w:t>
            </w:r>
            <w:proofErr w:type="gramStart"/>
            <w:r>
              <w:t>законодательному</w:t>
            </w:r>
            <w:proofErr w:type="gramEnd"/>
          </w:p>
          <w:p w:rsidR="001249CF" w:rsidRDefault="001249CF" w:rsidP="00BD48BA">
            <w:r>
              <w:t xml:space="preserve">разграничению полномочий и </w:t>
            </w:r>
          </w:p>
          <w:p w:rsidR="001249CF" w:rsidRDefault="001249CF" w:rsidP="00BD48BA">
            <w:r>
              <w:t xml:space="preserve">ответственности, четкая управленческая </w:t>
            </w:r>
          </w:p>
          <w:p w:rsidR="001249CF" w:rsidRDefault="001249CF" w:rsidP="00BD48BA">
            <w:proofErr w:type="gramStart"/>
            <w:r>
              <w:t xml:space="preserve">деятельность в рамках ФЗ-273 (статьи 6-9, </w:t>
            </w:r>
            <w:proofErr w:type="gramEnd"/>
          </w:p>
          <w:p w:rsidR="001249CF" w:rsidRDefault="001249CF" w:rsidP="00BD48BA">
            <w:r>
              <w:t>28).</w:t>
            </w:r>
          </w:p>
        </w:tc>
      </w:tr>
      <w:tr w:rsidR="001249CF" w:rsidTr="00320332">
        <w:tc>
          <w:tcPr>
            <w:tcW w:w="10704" w:type="dxa"/>
            <w:gridSpan w:val="2"/>
          </w:tcPr>
          <w:p w:rsidR="001249CF" w:rsidRDefault="001249CF" w:rsidP="00BD48BA">
            <w:r w:rsidRPr="001249CF">
              <w:t>Социально-психологические риски (или риски человеческого фактора)</w:t>
            </w:r>
          </w:p>
        </w:tc>
      </w:tr>
      <w:tr w:rsidR="001249CF" w:rsidTr="001249CF">
        <w:tc>
          <w:tcPr>
            <w:tcW w:w="5352" w:type="dxa"/>
          </w:tcPr>
          <w:p w:rsidR="001249CF" w:rsidRDefault="001249CF" w:rsidP="00BD48BA">
            <w:r w:rsidRPr="001249CF">
              <w:t xml:space="preserve">- Недостаточность </w:t>
            </w:r>
            <w:proofErr w:type="gramStart"/>
            <w:r w:rsidRPr="001249CF">
              <w:t>профессиональной</w:t>
            </w:r>
            <w:proofErr w:type="gramEnd"/>
          </w:p>
          <w:p w:rsidR="001249CF" w:rsidRDefault="001249CF" w:rsidP="00BD48BA">
            <w:r w:rsidRPr="001249CF">
              <w:t xml:space="preserve"> - </w:t>
            </w:r>
            <w:r>
              <w:t xml:space="preserve">инициативы и компетентности у </w:t>
            </w:r>
          </w:p>
          <w:p w:rsidR="001249CF" w:rsidRDefault="001249CF" w:rsidP="00BD48BA">
            <w:r>
              <w:t xml:space="preserve">отдельных педагогов по реализации </w:t>
            </w:r>
          </w:p>
          <w:p w:rsidR="001249CF" w:rsidRDefault="001249CF" w:rsidP="00BD48BA">
            <w:r>
              <w:t xml:space="preserve">углубленных программ и </w:t>
            </w:r>
          </w:p>
          <w:p w:rsidR="001249CF" w:rsidRDefault="001249CF" w:rsidP="00BD48BA">
            <w:r>
              <w:t xml:space="preserve">образовательных технологий. </w:t>
            </w:r>
          </w:p>
          <w:p w:rsidR="001249CF" w:rsidRDefault="001249CF" w:rsidP="00BD48BA">
            <w:r>
              <w:lastRenderedPageBreak/>
              <w:t xml:space="preserve">- Неготовность отдельных педагогов </w:t>
            </w:r>
          </w:p>
          <w:p w:rsidR="001249CF" w:rsidRDefault="001249CF" w:rsidP="00BD48BA">
            <w:r>
              <w:t xml:space="preserve">выстраивать партнерские отношения </w:t>
            </w:r>
            <w:proofErr w:type="gramStart"/>
            <w:r>
              <w:t>с</w:t>
            </w:r>
            <w:proofErr w:type="gramEnd"/>
          </w:p>
          <w:p w:rsidR="001249CF" w:rsidRDefault="001249CF" w:rsidP="00BD48BA">
            <w:r>
              <w:t xml:space="preserve">другими субъектами </w:t>
            </w:r>
            <w:proofErr w:type="gramStart"/>
            <w:r>
              <w:t>образовательного</w:t>
            </w:r>
            <w:proofErr w:type="gramEnd"/>
          </w:p>
          <w:p w:rsidR="001249CF" w:rsidRDefault="001249CF" w:rsidP="00BD48BA">
            <w:r>
              <w:t>процесса, партнерами социума.</w:t>
            </w:r>
          </w:p>
        </w:tc>
        <w:tc>
          <w:tcPr>
            <w:tcW w:w="5352" w:type="dxa"/>
          </w:tcPr>
          <w:p w:rsidR="001249CF" w:rsidRDefault="001249CF" w:rsidP="00BD48BA">
            <w:r w:rsidRPr="001249CF">
              <w:lastRenderedPageBreak/>
              <w:t>Систематическая работа по обновлению</w:t>
            </w:r>
            <w:r>
              <w:t xml:space="preserve"> внутриучрежденческой системы </w:t>
            </w:r>
          </w:p>
          <w:p w:rsidR="001249CF" w:rsidRDefault="001249CF" w:rsidP="00BD48BA">
            <w:r>
              <w:t xml:space="preserve">повышения квалификации. Разработка и </w:t>
            </w:r>
          </w:p>
          <w:p w:rsidR="001249CF" w:rsidRDefault="001249CF" w:rsidP="00BD48BA">
            <w:r>
              <w:t xml:space="preserve">использование эффективной системы </w:t>
            </w:r>
          </w:p>
          <w:p w:rsidR="001249CF" w:rsidRDefault="001249CF" w:rsidP="00BD48BA">
            <w:r>
              <w:t xml:space="preserve">мотивации включения педагогов </w:t>
            </w:r>
            <w:proofErr w:type="gramStart"/>
            <w:r>
              <w:t>в</w:t>
            </w:r>
            <w:proofErr w:type="gramEnd"/>
          </w:p>
          <w:p w:rsidR="001249CF" w:rsidRDefault="001249CF" w:rsidP="00BD48BA">
            <w:r>
              <w:lastRenderedPageBreak/>
              <w:t xml:space="preserve">инновационные процессы. </w:t>
            </w:r>
          </w:p>
          <w:p w:rsidR="001249CF" w:rsidRDefault="001249CF" w:rsidP="00BD48BA">
            <w:r>
              <w:t xml:space="preserve">- Психолого-педагогическое и </w:t>
            </w:r>
          </w:p>
          <w:p w:rsidR="001249CF" w:rsidRDefault="001249CF" w:rsidP="00BD48BA">
            <w:r>
              <w:t xml:space="preserve">методическое сопровождение педагогов </w:t>
            </w:r>
            <w:proofErr w:type="gramStart"/>
            <w:r>
              <w:t>с</w:t>
            </w:r>
            <w:proofErr w:type="gramEnd"/>
          </w:p>
          <w:p w:rsidR="001249CF" w:rsidRDefault="001249CF" w:rsidP="00BD48BA">
            <w:r>
              <w:t xml:space="preserve">недостаточной  коммуникативной </w:t>
            </w:r>
          </w:p>
          <w:p w:rsidR="001249CF" w:rsidRDefault="001249CF" w:rsidP="00BD48BA">
            <w:r>
              <w:t>компетентностью</w:t>
            </w:r>
          </w:p>
        </w:tc>
      </w:tr>
      <w:tr w:rsidR="001249CF" w:rsidTr="00320332">
        <w:tc>
          <w:tcPr>
            <w:tcW w:w="10704" w:type="dxa"/>
            <w:gridSpan w:val="2"/>
          </w:tcPr>
          <w:p w:rsidR="001249CF" w:rsidRDefault="001249CF" w:rsidP="00BD48BA">
            <w:r w:rsidRPr="001249CF">
              <w:lastRenderedPageBreak/>
              <w:t>Ресурсно-технологические риски</w:t>
            </w:r>
          </w:p>
        </w:tc>
      </w:tr>
      <w:tr w:rsidR="001249CF" w:rsidTr="001249CF">
        <w:tc>
          <w:tcPr>
            <w:tcW w:w="5352" w:type="dxa"/>
          </w:tcPr>
          <w:p w:rsidR="001249CF" w:rsidRDefault="001249CF" w:rsidP="00BD48BA">
            <w:r>
              <w:t xml:space="preserve">- Неполнота ресурсной базы </w:t>
            </w:r>
            <w:proofErr w:type="gramStart"/>
            <w:r>
              <w:t>для</w:t>
            </w:r>
            <w:proofErr w:type="gramEnd"/>
          </w:p>
          <w:p w:rsidR="001249CF" w:rsidRDefault="001249CF" w:rsidP="00BD48BA">
            <w:r>
              <w:t xml:space="preserve">реализации новых направлений и </w:t>
            </w:r>
          </w:p>
          <w:p w:rsidR="001249CF" w:rsidRDefault="001249CF" w:rsidP="00BD48BA">
            <w:r>
              <w:t xml:space="preserve">отдельных программ и мероприятий </w:t>
            </w:r>
          </w:p>
          <w:p w:rsidR="001249CF" w:rsidRDefault="001249CF" w:rsidP="00BD48BA">
            <w:r>
              <w:t xml:space="preserve">Программы; </w:t>
            </w:r>
          </w:p>
          <w:p w:rsidR="001249CF" w:rsidRDefault="001249CF" w:rsidP="00BD48BA">
            <w:r>
              <w:t xml:space="preserve">- Прекращение плановых поставок </w:t>
            </w:r>
          </w:p>
          <w:p w:rsidR="001249CF" w:rsidRDefault="001249CF" w:rsidP="00BD48BA">
            <w:r>
              <w:t xml:space="preserve">необходимого оборудования </w:t>
            </w:r>
            <w:proofErr w:type="gramStart"/>
            <w:r>
              <w:t>для</w:t>
            </w:r>
            <w:proofErr w:type="gramEnd"/>
          </w:p>
          <w:p w:rsidR="001249CF" w:rsidRDefault="001249CF" w:rsidP="00BD48BA">
            <w:r>
              <w:t xml:space="preserve">реализации программ реализации ФГОС </w:t>
            </w:r>
          </w:p>
          <w:p w:rsidR="001249CF" w:rsidRDefault="001249CF" w:rsidP="00BD48BA">
            <w:r>
              <w:t>общего образования.</w:t>
            </w:r>
          </w:p>
        </w:tc>
        <w:tc>
          <w:tcPr>
            <w:tcW w:w="5352" w:type="dxa"/>
          </w:tcPr>
          <w:p w:rsidR="001249CF" w:rsidRDefault="001249CF" w:rsidP="00BD48BA">
            <w:r>
              <w:t xml:space="preserve">- Систематический анализ достаточности </w:t>
            </w:r>
          </w:p>
          <w:p w:rsidR="001249CF" w:rsidRDefault="001249CF" w:rsidP="00BD48BA">
            <w:r>
              <w:t xml:space="preserve">ресурсной базы для реализации всех </w:t>
            </w:r>
          </w:p>
          <w:p w:rsidR="001249CF" w:rsidRDefault="001249CF" w:rsidP="00BD48BA">
            <w:r>
              <w:t xml:space="preserve">компонентов Программы. </w:t>
            </w:r>
          </w:p>
          <w:p w:rsidR="001249CF" w:rsidRDefault="001249CF" w:rsidP="00BD48BA">
            <w:r>
              <w:t xml:space="preserve">- Включение механизма </w:t>
            </w:r>
            <w:proofErr w:type="gramStart"/>
            <w:r>
              <w:t>дополнительных</w:t>
            </w:r>
            <w:proofErr w:type="gramEnd"/>
          </w:p>
          <w:p w:rsidR="001249CF" w:rsidRDefault="001249CF" w:rsidP="00BD48BA">
            <w:r>
              <w:t xml:space="preserve">закупок необходимого оборудования </w:t>
            </w:r>
            <w:proofErr w:type="gramStart"/>
            <w:r>
              <w:t>за</w:t>
            </w:r>
            <w:proofErr w:type="gramEnd"/>
          </w:p>
          <w:p w:rsidR="001249CF" w:rsidRDefault="001249CF" w:rsidP="00BD48BA">
            <w:r>
              <w:t xml:space="preserve">счет развития партнерских отношений. </w:t>
            </w:r>
          </w:p>
          <w:p w:rsidR="001249CF" w:rsidRDefault="001249CF" w:rsidP="00BD48BA">
            <w:r>
              <w:t xml:space="preserve">Участие педагогов и всего </w:t>
            </w:r>
          </w:p>
          <w:p w:rsidR="001249CF" w:rsidRDefault="001249CF" w:rsidP="00BD48BA">
            <w:r>
              <w:t xml:space="preserve">образовательного учреждения </w:t>
            </w:r>
            <w:proofErr w:type="gramStart"/>
            <w:r>
              <w:t>в</w:t>
            </w:r>
            <w:proofErr w:type="gramEnd"/>
          </w:p>
          <w:p w:rsidR="001249CF" w:rsidRDefault="001249CF" w:rsidP="00BD48BA">
            <w:r>
              <w:t xml:space="preserve">международных, федеральных, </w:t>
            </w:r>
          </w:p>
          <w:p w:rsidR="001249CF" w:rsidRDefault="001249CF" w:rsidP="00BD48BA">
            <w:r>
              <w:t xml:space="preserve">региональных </w:t>
            </w:r>
            <w:proofErr w:type="gramStart"/>
            <w:r>
              <w:t>проектах</w:t>
            </w:r>
            <w:proofErr w:type="gramEnd"/>
            <w:r>
              <w:t xml:space="preserve"> и в </w:t>
            </w:r>
            <w:proofErr w:type="spellStart"/>
            <w:r>
              <w:t>грантовой</w:t>
            </w:r>
            <w:proofErr w:type="spellEnd"/>
          </w:p>
          <w:p w:rsidR="001249CF" w:rsidRDefault="001249CF" w:rsidP="00BD48BA">
            <w:r>
              <w:t xml:space="preserve">деятельности для расширения </w:t>
            </w:r>
          </w:p>
          <w:p w:rsidR="001249CF" w:rsidRDefault="001249CF" w:rsidP="00BD48BA">
            <w:r>
              <w:t>возможностей развития ресурсной базы</w:t>
            </w:r>
          </w:p>
        </w:tc>
      </w:tr>
      <w:tr w:rsidR="001249CF" w:rsidTr="001249CF">
        <w:tc>
          <w:tcPr>
            <w:tcW w:w="5352" w:type="dxa"/>
          </w:tcPr>
          <w:p w:rsidR="001249CF" w:rsidRDefault="001249CF" w:rsidP="00BD48BA"/>
        </w:tc>
        <w:tc>
          <w:tcPr>
            <w:tcW w:w="5352" w:type="dxa"/>
          </w:tcPr>
          <w:p w:rsidR="001249CF" w:rsidRDefault="001249CF" w:rsidP="00BD48BA"/>
        </w:tc>
      </w:tr>
    </w:tbl>
    <w:p w:rsidR="000B263D" w:rsidRDefault="000B263D" w:rsidP="00BD48BA"/>
    <w:p w:rsidR="000B263D" w:rsidRDefault="000B263D" w:rsidP="00BD48BA"/>
    <w:p w:rsidR="000B263D" w:rsidRDefault="000B263D" w:rsidP="00BD48BA"/>
    <w:p w:rsidR="00264978" w:rsidRDefault="00264978" w:rsidP="00BD48BA">
      <w:pPr>
        <w:jc w:val="center"/>
        <w:rPr>
          <w:b/>
        </w:rPr>
      </w:pPr>
      <w:r w:rsidRPr="00264978">
        <w:rPr>
          <w:b/>
          <w:lang w:val="en-US"/>
        </w:rPr>
        <w:t>VII</w:t>
      </w:r>
      <w:r w:rsidRPr="00264978">
        <w:rPr>
          <w:b/>
        </w:rPr>
        <w:t xml:space="preserve">.Ожидаемые результаты реализации Программы </w:t>
      </w:r>
    </w:p>
    <w:p w:rsidR="000B263D" w:rsidRDefault="00264978" w:rsidP="00BD48BA">
      <w:pPr>
        <w:jc w:val="center"/>
        <w:rPr>
          <w:b/>
        </w:rPr>
      </w:pPr>
      <w:r w:rsidRPr="00264978">
        <w:rPr>
          <w:b/>
        </w:rPr>
        <w:t>и индикаторы для оценки их достижения</w:t>
      </w:r>
    </w:p>
    <w:p w:rsidR="00264978" w:rsidRPr="00264978" w:rsidRDefault="00264978" w:rsidP="00BD48BA">
      <w:pPr>
        <w:jc w:val="center"/>
        <w:rPr>
          <w:b/>
        </w:rPr>
      </w:pPr>
    </w:p>
    <w:p w:rsidR="00264978" w:rsidRDefault="00264978" w:rsidP="00BD48BA">
      <w:pPr>
        <w:jc w:val="both"/>
      </w:pPr>
      <w:r>
        <w:t>Школа имеет высокий уровень общественного престижа</w:t>
      </w:r>
    </w:p>
    <w:p w:rsidR="00264978" w:rsidRPr="00BC2A83" w:rsidRDefault="00264978" w:rsidP="00BD48BA">
      <w:pPr>
        <w:rPr>
          <w:i/>
        </w:rPr>
      </w:pPr>
      <w:r w:rsidRPr="00BC2A83">
        <w:rPr>
          <w:i/>
        </w:rPr>
        <w:t xml:space="preserve">В системе управления: </w:t>
      </w:r>
    </w:p>
    <w:p w:rsidR="00264978" w:rsidRDefault="00264978" w:rsidP="00BD48BA">
      <w: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264978" w:rsidRDefault="00264978" w:rsidP="00BD48BA">
      <w: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264978" w:rsidRDefault="00264978" w:rsidP="00BD48BA">
      <w:r>
        <w:t xml:space="preserve">- система мониторинга станет неотъемлемой основой управления развитием школы; </w:t>
      </w:r>
    </w:p>
    <w:p w:rsidR="00264978" w:rsidRDefault="00264978" w:rsidP="00BD48BA">
      <w:r>
        <w:t>- будет отмечаться рост привлеченных сре</w:t>
      </w:r>
      <w:proofErr w:type="gramStart"/>
      <w:r>
        <w:t>дств в с</w:t>
      </w:r>
      <w:proofErr w:type="gramEnd"/>
      <w:r>
        <w:t xml:space="preserve">оответствии с расширением образовательных услуг и партнерских отношений школы. </w:t>
      </w:r>
    </w:p>
    <w:p w:rsidR="00264978" w:rsidRPr="00BC2A83" w:rsidRDefault="00264978" w:rsidP="00BD48BA">
      <w:pPr>
        <w:rPr>
          <w:i/>
        </w:rPr>
      </w:pPr>
      <w:r w:rsidRPr="00BC2A83">
        <w:rPr>
          <w:i/>
        </w:rPr>
        <w:t xml:space="preserve">В обновлении инфраструктуры: </w:t>
      </w:r>
    </w:p>
    <w:p w:rsidR="00264978" w:rsidRDefault="00264978" w:rsidP="00BD48BA">
      <w:r>
        <w:t xml:space="preserve">- инфраструктура и организация образовательного процесса школы будет максимально возможно соответствовать требованиям ФЗ-273, </w:t>
      </w:r>
      <w:proofErr w:type="spellStart"/>
      <w:r>
        <w:t>СанПиНов</w:t>
      </w:r>
      <w:proofErr w:type="spellEnd"/>
      <w:r>
        <w:t xml:space="preserve"> и другим нормативно-правовым актам, регламентирующим организацию образовательного процесса; </w:t>
      </w:r>
    </w:p>
    <w:p w:rsidR="00264978" w:rsidRDefault="00264978" w:rsidP="00BD48BA">
      <w:r>
        <w:t xml:space="preserve">- 100%  кабинетов будут максимально возможно оснащены в соответствии с требованиями ФГОС общего образования; </w:t>
      </w:r>
    </w:p>
    <w:p w:rsidR="00264978" w:rsidRDefault="00264978" w:rsidP="00BD48BA">
      <w:r>
        <w:t xml:space="preserve">- не менее 75 % учебных кабинетов будет иметь доступ к локальной сети школы и к Интернет-ресурсам; </w:t>
      </w:r>
    </w:p>
    <w:p w:rsidR="00264978" w:rsidRPr="00BC2A83" w:rsidRDefault="00264978" w:rsidP="00BD48BA">
      <w:pPr>
        <w:rPr>
          <w:i/>
        </w:rPr>
      </w:pPr>
      <w:r w:rsidRPr="00BC2A83">
        <w:rPr>
          <w:i/>
        </w:rPr>
        <w:t>В совершенствовании профессионального мастерства педагогического коллектива:</w:t>
      </w:r>
    </w:p>
    <w:p w:rsidR="00264978" w:rsidRDefault="00264978" w:rsidP="00BD48BA">
      <w: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264978" w:rsidRDefault="00264978" w:rsidP="00BD48BA">
      <w:r>
        <w:t>- не менее 50 % педагогов будет работать по инновационным образовательным технологиям;</w:t>
      </w:r>
    </w:p>
    <w:p w:rsidR="00264978" w:rsidRDefault="00264978" w:rsidP="00BD48BA">
      <w:proofErr w:type="gramStart"/>
      <w:r>
        <w:t xml:space="preserve">- не менее 65 %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w:t>
      </w:r>
      <w:proofErr w:type="gramEnd"/>
    </w:p>
    <w:p w:rsidR="00264978" w:rsidRDefault="00264978" w:rsidP="00BD48BA">
      <w:r>
        <w:t xml:space="preserve">том числе </w:t>
      </w:r>
      <w:proofErr w:type="gramStart"/>
      <w:r>
        <w:t>электронных</w:t>
      </w:r>
      <w:proofErr w:type="gramEnd"/>
      <w:r>
        <w:t xml:space="preserve"> и т.д.).</w:t>
      </w:r>
    </w:p>
    <w:p w:rsidR="00264978" w:rsidRPr="00BC2A83" w:rsidRDefault="00264978" w:rsidP="00BD48BA">
      <w:pPr>
        <w:rPr>
          <w:i/>
        </w:rPr>
      </w:pPr>
      <w:r w:rsidRPr="00BC2A83">
        <w:rPr>
          <w:i/>
        </w:rPr>
        <w:t>В организации образовательного процесса:</w:t>
      </w:r>
    </w:p>
    <w:p w:rsidR="00BC2A83" w:rsidRDefault="00BC2A83" w:rsidP="00BD48BA">
      <w:r>
        <w:t>-100%. выпускников успешно осваивают общеобразовательные программы и сдают ГИА;</w:t>
      </w:r>
    </w:p>
    <w:p w:rsidR="00264978" w:rsidRDefault="00264978" w:rsidP="00BD48BA">
      <w:r>
        <w:t xml:space="preserve">- не менее 50 %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w:t>
      </w:r>
      <w:proofErr w:type="spellStart"/>
      <w:r>
        <w:t>дистантных</w:t>
      </w:r>
      <w:proofErr w:type="spellEnd"/>
      <w:r>
        <w:t xml:space="preserve"> форм и ресурсов образовательных сетей;</w:t>
      </w:r>
    </w:p>
    <w:p w:rsidR="00264978" w:rsidRDefault="00264978" w:rsidP="00BD48BA">
      <w:r>
        <w:t xml:space="preserve">- 100 % школьников будет обучаться в системе </w:t>
      </w:r>
      <w:proofErr w:type="spellStart"/>
      <w:r>
        <w:t>внутришкольного</w:t>
      </w:r>
      <w:proofErr w:type="spellEnd"/>
      <w:r>
        <w:t xml:space="preserve"> дополнительного образования;</w:t>
      </w:r>
    </w:p>
    <w:p w:rsidR="00264978" w:rsidRDefault="00264978" w:rsidP="00BD48BA">
      <w:r>
        <w:lastRenderedPageBreak/>
        <w:t>- 100 % учащихся основной и старшей школы будет включено  в исследовательскую и проектную деятельность;</w:t>
      </w:r>
    </w:p>
    <w:p w:rsidR="00264978" w:rsidRDefault="00264978" w:rsidP="00BD48BA">
      <w: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264978" w:rsidRPr="00BC2A83" w:rsidRDefault="00264978" w:rsidP="00BD48BA">
      <w:pPr>
        <w:rPr>
          <w:i/>
        </w:rPr>
      </w:pPr>
      <w:r w:rsidRPr="00BC2A83">
        <w:rPr>
          <w:i/>
        </w:rPr>
        <w:t>В расширении партнерских отношений:</w:t>
      </w:r>
    </w:p>
    <w:p w:rsidR="00264978" w:rsidRDefault="00264978" w:rsidP="00BD48BA">
      <w: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0B263D" w:rsidRDefault="00264978" w:rsidP="00BD48BA">
      <w:r>
        <w:t>- не менее 3 - 5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475D62" w:rsidRDefault="00475D62" w:rsidP="00BD48BA">
      <w:pPr>
        <w:jc w:val="center"/>
        <w:rPr>
          <w:b/>
        </w:rPr>
      </w:pPr>
    </w:p>
    <w:p w:rsidR="00475D62" w:rsidRPr="00BC2A83" w:rsidRDefault="00475D62" w:rsidP="00BD48BA">
      <w:pPr>
        <w:jc w:val="center"/>
        <w:rPr>
          <w:b/>
        </w:rPr>
      </w:pPr>
      <w:r w:rsidRPr="00BC2A83">
        <w:rPr>
          <w:b/>
          <w:lang w:val="en-US"/>
        </w:rPr>
        <w:t>VIII</w:t>
      </w:r>
      <w:r w:rsidRPr="00BC2A83">
        <w:rPr>
          <w:b/>
        </w:rPr>
        <w:t>.Финансирование Программы</w:t>
      </w:r>
    </w:p>
    <w:p w:rsidR="00BC2A83" w:rsidRDefault="00475D62" w:rsidP="00BD48BA">
      <w:r>
        <w:t>Программа реализуется за счет средств республиканского, улусного бюджетов, внебюджетных средств. На реализацию могут направляться средства от попечителей, спонсоров.</w:t>
      </w:r>
    </w:p>
    <w:p w:rsidR="00475D62" w:rsidRDefault="00475D62" w:rsidP="00BD48BA">
      <w:pPr>
        <w:widowControl w:val="0"/>
        <w:suppressAutoHyphens/>
        <w:autoSpaceDN w:val="0"/>
        <w:jc w:val="center"/>
        <w:textAlignment w:val="baseline"/>
        <w:rPr>
          <w:rFonts w:eastAsia="SimSun"/>
          <w:b/>
          <w:color w:val="00000A"/>
          <w:kern w:val="3"/>
          <w:lang w:bidi="hi-IN"/>
        </w:rPr>
      </w:pPr>
    </w:p>
    <w:p w:rsidR="00475D62" w:rsidRPr="00BC2A83" w:rsidRDefault="00475D62" w:rsidP="00BD48BA">
      <w:pPr>
        <w:widowControl w:val="0"/>
        <w:suppressAutoHyphens/>
        <w:autoSpaceDN w:val="0"/>
        <w:jc w:val="center"/>
        <w:textAlignment w:val="baseline"/>
        <w:rPr>
          <w:rFonts w:eastAsia="SimSun" w:cs="Tahoma"/>
          <w:b/>
          <w:kern w:val="3"/>
          <w:lang w:eastAsia="zh-CN" w:bidi="hi-IN"/>
        </w:rPr>
      </w:pPr>
      <w:r w:rsidRPr="00BC2A83">
        <w:rPr>
          <w:rFonts w:eastAsia="SimSun"/>
          <w:b/>
          <w:color w:val="00000A"/>
          <w:kern w:val="3"/>
          <w:lang w:val="en-US" w:bidi="hi-IN"/>
        </w:rPr>
        <w:t>IX</w:t>
      </w:r>
      <w:r w:rsidRPr="00BC2A83">
        <w:rPr>
          <w:rFonts w:eastAsia="SimSun"/>
          <w:b/>
          <w:color w:val="00000A"/>
          <w:kern w:val="3"/>
          <w:lang w:bidi="hi-IN"/>
        </w:rPr>
        <w:t>.</w:t>
      </w:r>
      <w:r w:rsidRPr="00BC2A83">
        <w:rPr>
          <w:rFonts w:eastAsia="SimSun" w:cs="Tahoma"/>
          <w:b/>
          <w:bCs/>
          <w:kern w:val="3"/>
          <w:lang w:eastAsia="zh-CN" w:bidi="hi-IN"/>
        </w:rPr>
        <w:t>Порядок управления реализацией Программы</w:t>
      </w:r>
    </w:p>
    <w:p w:rsidR="00475D62" w:rsidRPr="00BC2A83" w:rsidRDefault="00475D62" w:rsidP="00BD48BA">
      <w:pPr>
        <w:widowControl w:val="0"/>
        <w:suppressAutoHyphens/>
        <w:autoSpaceDN w:val="0"/>
        <w:textAlignment w:val="baseline"/>
        <w:rPr>
          <w:rFonts w:eastAsia="SimSun"/>
          <w:color w:val="00000A"/>
          <w:kern w:val="3"/>
          <w:lang w:bidi="hi-IN"/>
        </w:rPr>
      </w:pPr>
      <w:r w:rsidRPr="00C0222C">
        <w:rPr>
          <w:rFonts w:eastAsia="SimSun"/>
          <w:color w:val="00000A"/>
          <w:kern w:val="3"/>
          <w:lang w:bidi="hi-IN"/>
        </w:rPr>
        <w:t xml:space="preserve">Управляет реализацией Программы  Управляющий совет  </w:t>
      </w:r>
      <w:r>
        <w:rPr>
          <w:rFonts w:eastAsia="SimSun"/>
          <w:color w:val="00000A"/>
          <w:kern w:val="3"/>
          <w:lang w:bidi="hi-IN"/>
        </w:rPr>
        <w:t>школы.</w:t>
      </w:r>
    </w:p>
    <w:p w:rsidR="00475D62" w:rsidRPr="00C0222C" w:rsidRDefault="00475D62" w:rsidP="00BD48BA">
      <w:pPr>
        <w:widowControl w:val="0"/>
        <w:suppressAutoHyphens/>
        <w:autoSpaceDN w:val="0"/>
        <w:textAlignment w:val="baseline"/>
        <w:rPr>
          <w:rFonts w:eastAsia="SimSun" w:cs="Tahoma"/>
          <w:kern w:val="3"/>
          <w:lang w:eastAsia="zh-CN" w:bidi="hi-IN"/>
        </w:rPr>
      </w:pPr>
      <w:r w:rsidRPr="00C0222C">
        <w:rPr>
          <w:rFonts w:eastAsia="SimSun" w:cs="Tahoma"/>
          <w:kern w:val="3"/>
          <w:lang w:eastAsia="zh-CN" w:bidi="hi-IN"/>
        </w:rPr>
        <w:t>Административное управление осуществляет директор и его заместители. Основной функцией директора является координация усилий в</w:t>
      </w:r>
      <w:r>
        <w:rPr>
          <w:rFonts w:eastAsia="SimSun" w:cs="Tahoma"/>
          <w:kern w:val="3"/>
          <w:lang w:eastAsia="zh-CN" w:bidi="hi-IN"/>
        </w:rPr>
        <w:t xml:space="preserve">сех участников образовательных отношений </w:t>
      </w:r>
      <w:r w:rsidRPr="00C0222C">
        <w:rPr>
          <w:rFonts w:eastAsia="SimSun" w:cs="Tahoma"/>
          <w:kern w:val="3"/>
          <w:lang w:eastAsia="zh-CN" w:bidi="hi-IN"/>
        </w:rPr>
        <w:t>через общешкольную конфере</w:t>
      </w:r>
      <w:r>
        <w:rPr>
          <w:rFonts w:eastAsia="SimSun" w:cs="Tahoma"/>
          <w:kern w:val="3"/>
          <w:lang w:eastAsia="zh-CN" w:bidi="hi-IN"/>
        </w:rPr>
        <w:t xml:space="preserve">нцию, Управляющий совет школы, </w:t>
      </w:r>
      <w:r w:rsidRPr="00C0222C">
        <w:rPr>
          <w:rFonts w:eastAsia="SimSun" w:cs="Tahoma"/>
          <w:kern w:val="3"/>
          <w:lang w:eastAsia="zh-CN" w:bidi="hi-IN"/>
        </w:rPr>
        <w:t xml:space="preserve">  педаг</w:t>
      </w:r>
      <w:r>
        <w:rPr>
          <w:rFonts w:eastAsia="SimSun" w:cs="Tahoma"/>
          <w:kern w:val="3"/>
          <w:lang w:eastAsia="zh-CN" w:bidi="hi-IN"/>
        </w:rPr>
        <w:t>огический и методический советы</w:t>
      </w:r>
      <w:r w:rsidRPr="00C0222C">
        <w:rPr>
          <w:rFonts w:eastAsia="SimSun" w:cs="Tahoma"/>
          <w:kern w:val="3"/>
          <w:lang w:eastAsia="zh-CN" w:bidi="hi-IN"/>
        </w:rPr>
        <w:t>. Заместители директора реализуют оперативное управление  процессом реализации Программы и осуществляют мотивационно - целевую, информационно-аналитическую, планово-прогностическую, регулирующую  и оценочно-результативную функции.</w:t>
      </w:r>
    </w:p>
    <w:p w:rsidR="00475D62" w:rsidRPr="00C0222C" w:rsidRDefault="00475D62" w:rsidP="00BD48BA">
      <w:pPr>
        <w:widowControl w:val="0"/>
        <w:suppressAutoHyphens/>
        <w:autoSpaceDN w:val="0"/>
        <w:textAlignment w:val="baseline"/>
        <w:rPr>
          <w:rFonts w:eastAsia="SimSun" w:cs="Tahoma"/>
          <w:kern w:val="3"/>
          <w:lang w:eastAsia="zh-CN" w:bidi="hi-IN"/>
        </w:rPr>
      </w:pPr>
      <w:r w:rsidRPr="00C0222C">
        <w:rPr>
          <w:rFonts w:eastAsia="SimSun" w:cs="Tahoma"/>
          <w:kern w:val="3"/>
          <w:lang w:eastAsia="zh-CN" w:bidi="hi-IN"/>
        </w:rPr>
        <w:t>Управляющий совет  контролирует комфортность школьной среды, безопасность детей, организацию школьного питания, разумное сочетание учения и отдыха, защиту прав (детей и членов педагогического коллектива)</w:t>
      </w:r>
      <w:proofErr w:type="gramStart"/>
      <w:r w:rsidRPr="00C0222C">
        <w:rPr>
          <w:rFonts w:eastAsia="SimSun" w:cs="Tahoma"/>
          <w:kern w:val="3"/>
          <w:lang w:eastAsia="zh-CN" w:bidi="hi-IN"/>
        </w:rPr>
        <w:t>;с</w:t>
      </w:r>
      <w:proofErr w:type="gramEnd"/>
      <w:r w:rsidRPr="00C0222C">
        <w:rPr>
          <w:rFonts w:eastAsia="SimSun" w:cs="Tahoma"/>
          <w:kern w:val="3"/>
          <w:lang w:eastAsia="zh-CN" w:bidi="hi-IN"/>
        </w:rPr>
        <w:t>пособствует  привлечению внебюджетных средств, участвует в распределении стимулирующего фонда оплаты труда педагогов.</w:t>
      </w:r>
    </w:p>
    <w:p w:rsidR="00475D62" w:rsidRDefault="00475D62" w:rsidP="00BD48BA">
      <w:r w:rsidRPr="00C0222C">
        <w:rPr>
          <w:rFonts w:eastAsia="SimSun" w:cs="Tahoma"/>
          <w:kern w:val="3"/>
          <w:lang w:eastAsia="zh-CN" w:bidi="hi-IN"/>
        </w:rPr>
        <w:t>Родительская общественность участвует в публикации материалов о школе в СМИ, на школьном сайте,  контролирует соответствие объема домашнего задания существующим нормам.</w:t>
      </w:r>
    </w:p>
    <w:p w:rsidR="00475D62" w:rsidRDefault="00475D62" w:rsidP="00BD48BA"/>
    <w:p w:rsidR="00475D62" w:rsidRPr="00475D62" w:rsidRDefault="00CB15FB" w:rsidP="00BD48BA">
      <w:pPr>
        <w:jc w:val="center"/>
        <w:rPr>
          <w:b/>
        </w:rPr>
      </w:pPr>
      <w:r>
        <w:rPr>
          <w:b/>
          <w:lang w:val="en-US"/>
        </w:rPr>
        <w:t>X</w:t>
      </w:r>
      <w:r>
        <w:rPr>
          <w:b/>
        </w:rPr>
        <w:t>.</w:t>
      </w:r>
      <w:r w:rsidR="00475D62" w:rsidRPr="00475D62">
        <w:rPr>
          <w:b/>
        </w:rPr>
        <w:t>Критерии оценки эффективности реализации Программы развития</w:t>
      </w:r>
    </w:p>
    <w:p w:rsidR="000658A2" w:rsidRDefault="000658A2" w:rsidP="00BD48BA">
      <w:pPr>
        <w:jc w:val="both"/>
        <w:rPr>
          <w:color w:val="000000"/>
          <w:lang w:eastAsia="en-US"/>
        </w:rPr>
      </w:pPr>
    </w:p>
    <w:p w:rsidR="000658A2" w:rsidRDefault="000658A2" w:rsidP="00BD48BA">
      <w:pPr>
        <w:jc w:val="both"/>
        <w:rPr>
          <w:color w:val="000000"/>
          <w:lang w:eastAsia="en-US"/>
        </w:rPr>
      </w:pPr>
      <w:r w:rsidRPr="00AB7F8C">
        <w:rPr>
          <w:color w:val="000000"/>
          <w:lang w:eastAsia="en-US"/>
        </w:rPr>
        <w:t xml:space="preserve">Основные критерии: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 создание учебно-педагогического комплекса;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сохранение учебной мотивации (психологическое тестирование); — переход к </w:t>
      </w:r>
      <w:proofErr w:type="spellStart"/>
      <w:r w:rsidRPr="00AB7F8C">
        <w:rPr>
          <w:color w:val="000000"/>
          <w:lang w:eastAsia="en-US"/>
        </w:rPr>
        <w:t>системно-деятельностному</w:t>
      </w:r>
      <w:proofErr w:type="spellEnd"/>
      <w:r w:rsidRPr="00AB7F8C">
        <w:rPr>
          <w:color w:val="000000"/>
          <w:lang w:eastAsia="en-US"/>
        </w:rPr>
        <w:t xml:space="preserve"> и </w:t>
      </w:r>
      <w:proofErr w:type="spellStart"/>
      <w:r w:rsidRPr="00AB7F8C">
        <w:rPr>
          <w:color w:val="000000"/>
          <w:lang w:eastAsia="en-US"/>
        </w:rPr>
        <w:t>компетентностному</w:t>
      </w:r>
      <w:proofErr w:type="spellEnd"/>
      <w:r w:rsidRPr="00AB7F8C">
        <w:rPr>
          <w:color w:val="000000"/>
          <w:lang w:eastAsia="en-US"/>
        </w:rPr>
        <w:t xml:space="preserve"> подходу в учебной практике (мониторинг индивидуальных достижений);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 развитие творческих способностей школьников (мониторинг индивидуальных достижений); </w:t>
      </w:r>
    </w:p>
    <w:p w:rsidR="000658A2" w:rsidRDefault="000658A2" w:rsidP="00BD48BA">
      <w:pPr>
        <w:jc w:val="both"/>
        <w:rPr>
          <w:color w:val="000000"/>
          <w:lang w:eastAsia="en-US"/>
        </w:rPr>
      </w:pPr>
      <w:r>
        <w:rPr>
          <w:color w:val="000000"/>
          <w:lang w:eastAsia="en-US"/>
        </w:rPr>
        <w:t>-</w:t>
      </w:r>
      <w:r w:rsidRPr="00AB7F8C">
        <w:rPr>
          <w:color w:val="000000"/>
          <w:lang w:eastAsia="en-US"/>
        </w:rPr>
        <w:t>учёт индивидуальных достижений учащихся и учителей (</w:t>
      </w:r>
      <w:proofErr w:type="spellStart"/>
      <w:r w:rsidRPr="00AB7F8C">
        <w:rPr>
          <w:color w:val="000000"/>
          <w:lang w:eastAsia="en-US"/>
        </w:rPr>
        <w:t>портфолио</w:t>
      </w:r>
      <w:proofErr w:type="spellEnd"/>
      <w:r w:rsidRPr="00AB7F8C">
        <w:rPr>
          <w:color w:val="000000"/>
          <w:lang w:eastAsia="en-US"/>
        </w:rPr>
        <w:t xml:space="preserve"> достижений);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осознанный выбор жизненной карьеры (психологическое тестирование);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уровень воспитанности (методика Капустина); </w:t>
      </w:r>
    </w:p>
    <w:p w:rsidR="000658A2" w:rsidRDefault="000658A2" w:rsidP="00BD48BA">
      <w:pPr>
        <w:jc w:val="both"/>
        <w:rPr>
          <w:color w:val="000000"/>
          <w:lang w:eastAsia="en-US"/>
        </w:rPr>
      </w:pPr>
      <w:r>
        <w:rPr>
          <w:color w:val="000000"/>
          <w:lang w:eastAsia="en-US"/>
        </w:rPr>
        <w:t>-</w:t>
      </w:r>
      <w:r w:rsidRPr="00AB7F8C">
        <w:rPr>
          <w:color w:val="000000"/>
          <w:lang w:eastAsia="en-US"/>
        </w:rPr>
        <w:t xml:space="preserve">ценностные ориентиры и ценностные отношения (методика </w:t>
      </w:r>
      <w:proofErr w:type="spellStart"/>
      <w:r w:rsidRPr="00AB7F8C">
        <w:rPr>
          <w:color w:val="000000"/>
          <w:lang w:eastAsia="en-US"/>
        </w:rPr>
        <w:t>Щурковой</w:t>
      </w:r>
      <w:proofErr w:type="spellEnd"/>
      <w:r w:rsidRPr="00AB7F8C">
        <w:rPr>
          <w:color w:val="000000"/>
          <w:lang w:eastAsia="en-US"/>
        </w:rPr>
        <w:t xml:space="preserve">); </w:t>
      </w:r>
    </w:p>
    <w:p w:rsidR="000658A2" w:rsidRDefault="000658A2" w:rsidP="00BD48BA">
      <w:pPr>
        <w:jc w:val="both"/>
        <w:rPr>
          <w:color w:val="000000"/>
          <w:lang w:eastAsia="en-US"/>
        </w:rPr>
      </w:pPr>
      <w:r w:rsidRPr="00AB7F8C">
        <w:rPr>
          <w:color w:val="000000"/>
          <w:lang w:eastAsia="en-US"/>
        </w:rPr>
        <w:t xml:space="preserve">- здоровье школьников (мониторинг физической подготовленности и физического развития обучающихся); </w:t>
      </w:r>
    </w:p>
    <w:p w:rsidR="000658A2" w:rsidRDefault="000658A2" w:rsidP="00BD48BA">
      <w:pPr>
        <w:jc w:val="both"/>
        <w:rPr>
          <w:color w:val="000000"/>
          <w:lang w:eastAsia="en-US"/>
        </w:rPr>
      </w:pPr>
      <w:r>
        <w:rPr>
          <w:color w:val="000000"/>
          <w:lang w:eastAsia="en-US"/>
        </w:rPr>
        <w:t>-</w:t>
      </w:r>
      <w:r w:rsidRPr="00AB7F8C">
        <w:rPr>
          <w:color w:val="000000"/>
          <w:lang w:eastAsia="en-US"/>
        </w:rPr>
        <w:t>благоприятный психологический климат в ученических коллективах (психологическое тестирование);</w:t>
      </w:r>
    </w:p>
    <w:p w:rsidR="000658A2" w:rsidRDefault="000658A2" w:rsidP="00BD48BA">
      <w:pPr>
        <w:jc w:val="both"/>
        <w:rPr>
          <w:color w:val="000000"/>
          <w:lang w:eastAsia="en-US"/>
        </w:rPr>
      </w:pPr>
      <w:r>
        <w:rPr>
          <w:color w:val="000000"/>
          <w:lang w:eastAsia="en-US"/>
        </w:rPr>
        <w:t xml:space="preserve"> -</w:t>
      </w:r>
      <w:r w:rsidRPr="00AB7F8C">
        <w:rPr>
          <w:color w:val="000000"/>
          <w:lang w:eastAsia="en-US"/>
        </w:rPr>
        <w:t>создание единого информационного пространства школы (</w:t>
      </w:r>
      <w:proofErr w:type="spellStart"/>
      <w:r w:rsidRPr="00AB7F8C">
        <w:rPr>
          <w:color w:val="000000"/>
          <w:lang w:eastAsia="en-US"/>
        </w:rPr>
        <w:t>медиатека</w:t>
      </w:r>
      <w:proofErr w:type="spellEnd"/>
      <w:r w:rsidRPr="00AB7F8C">
        <w:rPr>
          <w:color w:val="000000"/>
          <w:lang w:eastAsia="en-US"/>
        </w:rPr>
        <w:t xml:space="preserve">, школьный сайт, сайты учителей, классных руководителей, учащихся, мониторинг использования программных продуктов). </w:t>
      </w:r>
    </w:p>
    <w:p w:rsidR="000658A2" w:rsidRDefault="000658A2" w:rsidP="00BD48BA">
      <w:pPr>
        <w:jc w:val="both"/>
        <w:rPr>
          <w:color w:val="000000"/>
          <w:lang w:eastAsia="en-US"/>
        </w:rPr>
      </w:pPr>
      <w:r w:rsidRPr="00AB7F8C">
        <w:rPr>
          <w:color w:val="000000"/>
          <w:lang w:eastAsia="en-US"/>
        </w:rPr>
        <w:t xml:space="preserve">Дополнительные критерии: </w:t>
      </w:r>
    </w:p>
    <w:p w:rsidR="000658A2" w:rsidRDefault="000658A2" w:rsidP="00BD48BA">
      <w:pPr>
        <w:jc w:val="both"/>
        <w:rPr>
          <w:color w:val="000000"/>
          <w:lang w:eastAsia="en-US"/>
        </w:rPr>
      </w:pPr>
      <w:r>
        <w:rPr>
          <w:color w:val="000000"/>
          <w:lang w:eastAsia="en-US"/>
        </w:rPr>
        <w:t>-</w:t>
      </w:r>
      <w:r w:rsidRPr="00AB7F8C">
        <w:rPr>
          <w:color w:val="000000"/>
          <w:lang w:eastAsia="en-US"/>
        </w:rPr>
        <w:t>повышение качества знаний;</w:t>
      </w:r>
    </w:p>
    <w:p w:rsidR="000658A2" w:rsidRDefault="000658A2" w:rsidP="00BD48BA">
      <w:pPr>
        <w:jc w:val="both"/>
        <w:rPr>
          <w:color w:val="000000"/>
          <w:lang w:eastAsia="en-US"/>
        </w:rPr>
      </w:pPr>
      <w:r>
        <w:rPr>
          <w:color w:val="000000"/>
          <w:lang w:eastAsia="en-US"/>
        </w:rPr>
        <w:t xml:space="preserve"> -</w:t>
      </w:r>
      <w:r w:rsidRPr="00AB7F8C">
        <w:rPr>
          <w:color w:val="000000"/>
          <w:lang w:eastAsia="en-US"/>
        </w:rPr>
        <w:t>положительная динамика побед школьников в различных интеллектуальных и творческих конкурсах (анализ результатов предметных олимпиад, интеллектуальных марафонов, участия в конференциях, творческих конкурсах, спортивных соревнованиях);</w:t>
      </w:r>
    </w:p>
    <w:p w:rsidR="000658A2" w:rsidRDefault="000658A2" w:rsidP="00BD48BA">
      <w:pPr>
        <w:jc w:val="both"/>
        <w:rPr>
          <w:color w:val="000000"/>
          <w:lang w:eastAsia="en-US"/>
        </w:rPr>
      </w:pPr>
      <w:r>
        <w:rPr>
          <w:color w:val="000000"/>
          <w:lang w:eastAsia="en-US"/>
        </w:rPr>
        <w:t xml:space="preserve"> -</w:t>
      </w:r>
      <w:r w:rsidRPr="00AB7F8C">
        <w:rPr>
          <w:color w:val="000000"/>
          <w:lang w:eastAsia="en-US"/>
        </w:rPr>
        <w:t xml:space="preserve">повышение интереса к инновационной деятельности школы в профессиональном сообществе (проведение семинаров, круглых столов, публикации по проблемам инновационной деятельности); </w:t>
      </w:r>
    </w:p>
    <w:p w:rsidR="000658A2" w:rsidRPr="00AB7F8C" w:rsidRDefault="000658A2" w:rsidP="00BD48BA">
      <w:pPr>
        <w:jc w:val="both"/>
      </w:pPr>
      <w:r>
        <w:rPr>
          <w:color w:val="000000"/>
          <w:lang w:eastAsia="en-US"/>
        </w:rPr>
        <w:lastRenderedPageBreak/>
        <w:t>-</w:t>
      </w:r>
      <w:r w:rsidRPr="00AB7F8C">
        <w:rPr>
          <w:color w:val="000000"/>
          <w:lang w:eastAsia="en-US"/>
        </w:rPr>
        <w:t>реализация инновационных программ и проектов</w:t>
      </w:r>
    </w:p>
    <w:p w:rsidR="000658A2" w:rsidRDefault="000658A2" w:rsidP="00BD48BA">
      <w:pPr>
        <w:widowControl w:val="0"/>
        <w:suppressAutoHyphens/>
        <w:autoSpaceDN w:val="0"/>
        <w:textAlignment w:val="baseline"/>
        <w:rPr>
          <w:rFonts w:eastAsia="SimSun" w:cs="Tahoma"/>
          <w:kern w:val="3"/>
          <w:lang w:eastAsia="zh-CN" w:bidi="hi-IN"/>
        </w:rPr>
      </w:pPr>
      <w:r>
        <w:rPr>
          <w:rFonts w:eastAsia="SimSun" w:cs="Tahoma"/>
          <w:kern w:val="3"/>
          <w:lang w:eastAsia="zh-CN" w:bidi="hi-IN"/>
        </w:rPr>
        <w:t xml:space="preserve">   </w:t>
      </w:r>
    </w:p>
    <w:p w:rsidR="000658A2" w:rsidRPr="000658A2" w:rsidRDefault="00CB15FB" w:rsidP="00BD48BA">
      <w:pPr>
        <w:widowControl w:val="0"/>
        <w:suppressAutoHyphens/>
        <w:autoSpaceDN w:val="0"/>
        <w:jc w:val="center"/>
        <w:textAlignment w:val="baseline"/>
        <w:rPr>
          <w:rFonts w:eastAsia="SimSun" w:cs="Tahoma"/>
          <w:b/>
          <w:kern w:val="3"/>
          <w:lang w:eastAsia="zh-CN" w:bidi="hi-IN"/>
        </w:rPr>
      </w:pPr>
      <w:r>
        <w:rPr>
          <w:rFonts w:eastAsia="SimSun" w:cs="Tahoma"/>
          <w:b/>
          <w:bCs/>
          <w:kern w:val="3"/>
          <w:lang w:val="en-US" w:eastAsia="zh-CN" w:bidi="hi-IN"/>
        </w:rPr>
        <w:t>XI</w:t>
      </w:r>
      <w:r>
        <w:rPr>
          <w:rFonts w:eastAsia="SimSun" w:cs="Tahoma"/>
          <w:b/>
          <w:bCs/>
          <w:kern w:val="3"/>
          <w:lang w:eastAsia="zh-CN" w:bidi="hi-IN"/>
        </w:rPr>
        <w:t>.</w:t>
      </w:r>
      <w:r w:rsidR="000658A2" w:rsidRPr="000658A2">
        <w:rPr>
          <w:rFonts w:eastAsia="SimSun" w:cs="Tahoma"/>
          <w:b/>
          <w:bCs/>
          <w:kern w:val="3"/>
          <w:lang w:eastAsia="zh-CN" w:bidi="hi-IN"/>
        </w:rPr>
        <w:t>Порядок мониторинга хода и результатов Программы</w:t>
      </w:r>
    </w:p>
    <w:p w:rsidR="000658A2" w:rsidRPr="00C0222C" w:rsidRDefault="000658A2" w:rsidP="00BD48BA">
      <w:pPr>
        <w:widowControl w:val="0"/>
        <w:suppressAutoHyphens/>
        <w:autoSpaceDN w:val="0"/>
        <w:textAlignment w:val="baseline"/>
        <w:rPr>
          <w:rFonts w:eastAsia="SimSun" w:cs="Tahoma"/>
          <w:kern w:val="3"/>
          <w:lang w:eastAsia="zh-CN" w:bidi="hi-IN"/>
        </w:rPr>
      </w:pPr>
      <w:r w:rsidRPr="00C0222C">
        <w:rPr>
          <w:rFonts w:eastAsia="SimSun" w:cs="Tahoma"/>
          <w:kern w:val="3"/>
          <w:lang w:eastAsia="zh-CN" w:bidi="hi-IN"/>
        </w:rPr>
        <w:t xml:space="preserve">Мониторинг изучения эффективности хода и результатов Программы осуществляется в ходе контроля результатов учебной деятельности, контроля состояния процессов, изучения документации, социологических исследований. Мониторингу подвергаются основные аспекты школьной жизни: учебный процесс, воспитательный процесс, методическая работа, научная и экспериментальная деятельность, физическое и психологическое состояние участников образовательного процесса, условия учебно-воспитательного процесса, состояние управления школой. В ходе мониторинга используются различные формы и методы контроля. Анализ результатов мониторинга проводится по четвертям, за год, в конце каждого этапа реализации Программы.   Мониторинг отвечает требованиям полноты, всесторонности, системности, </w:t>
      </w:r>
      <w:proofErr w:type="spellStart"/>
      <w:r w:rsidRPr="00C0222C">
        <w:rPr>
          <w:rFonts w:eastAsia="SimSun" w:cs="Tahoma"/>
          <w:kern w:val="3"/>
          <w:lang w:eastAsia="zh-CN" w:bidi="hi-IN"/>
        </w:rPr>
        <w:t>взаимодополняемости</w:t>
      </w:r>
      <w:proofErr w:type="spellEnd"/>
      <w:r w:rsidRPr="00C0222C">
        <w:rPr>
          <w:rFonts w:eastAsia="SimSun" w:cs="Tahoma"/>
          <w:kern w:val="3"/>
          <w:lang w:eastAsia="zh-CN" w:bidi="hi-IN"/>
        </w:rPr>
        <w:t>, объективности оценки.</w:t>
      </w:r>
    </w:p>
    <w:p w:rsidR="000658A2" w:rsidRPr="00C0222C" w:rsidRDefault="000658A2" w:rsidP="00BD48BA">
      <w:pPr>
        <w:widowControl w:val="0"/>
        <w:suppressAutoHyphens/>
        <w:autoSpaceDN w:val="0"/>
        <w:textAlignment w:val="baseline"/>
        <w:rPr>
          <w:rFonts w:eastAsia="SimSun" w:cs="Tahoma"/>
          <w:kern w:val="3"/>
          <w:lang w:eastAsia="zh-CN" w:bidi="hi-IN"/>
        </w:rPr>
      </w:pPr>
      <w:r w:rsidRPr="00C0222C">
        <w:rPr>
          <w:rFonts w:eastAsia="SimSun" w:cs="Tahoma"/>
          <w:b/>
          <w:bCs/>
          <w:kern w:val="3"/>
          <w:lang w:eastAsia="zh-CN" w:bidi="hi-IN"/>
        </w:rPr>
        <w:t>Внутренний мониторинг</w:t>
      </w:r>
      <w:r w:rsidRPr="00C0222C">
        <w:rPr>
          <w:rFonts w:eastAsia="SimSun" w:cs="Tahoma"/>
          <w:kern w:val="3"/>
          <w:lang w:eastAsia="zh-CN" w:bidi="hi-IN"/>
        </w:rPr>
        <w:t xml:space="preserve"> осуществляется  администрацией школы:</w:t>
      </w:r>
    </w:p>
    <w:p w:rsidR="000658A2" w:rsidRPr="00C0222C" w:rsidRDefault="000658A2" w:rsidP="00BD48BA">
      <w:pPr>
        <w:widowControl w:val="0"/>
        <w:suppressAutoHyphens/>
        <w:autoSpaceDN w:val="0"/>
        <w:textAlignment w:val="baseline"/>
        <w:rPr>
          <w:rFonts w:eastAsia="SimSun" w:cs="Tahoma"/>
          <w:kern w:val="3"/>
          <w:lang w:eastAsia="zh-CN" w:bidi="hi-IN"/>
        </w:rPr>
      </w:pPr>
      <w:proofErr w:type="gramStart"/>
      <w:r w:rsidRPr="00C0222C">
        <w:rPr>
          <w:rFonts w:eastAsia="SimSun" w:cs="Tahoma"/>
          <w:kern w:val="3"/>
          <w:lang w:eastAsia="zh-CN" w:bidi="hi-IN"/>
        </w:rPr>
        <w:t xml:space="preserve">Состояние преподавания учебных предметов, качество </w:t>
      </w:r>
      <w:r>
        <w:rPr>
          <w:rFonts w:eastAsia="SimSun" w:cs="Tahoma"/>
          <w:kern w:val="3"/>
          <w:lang w:eastAsia="zh-CN" w:bidi="hi-IN"/>
        </w:rPr>
        <w:t>знаний,</w:t>
      </w:r>
      <w:r w:rsidRPr="00C0222C">
        <w:rPr>
          <w:rFonts w:eastAsia="SimSun" w:cs="Tahoma"/>
          <w:kern w:val="3"/>
          <w:lang w:eastAsia="zh-CN" w:bidi="hi-IN"/>
        </w:rPr>
        <w:t xml:space="preserve"> </w:t>
      </w:r>
      <w:r>
        <w:rPr>
          <w:rFonts w:eastAsia="SimSun" w:cs="Tahoma"/>
          <w:kern w:val="3"/>
          <w:lang w:eastAsia="zh-CN" w:bidi="hi-IN"/>
        </w:rPr>
        <w:t xml:space="preserve">уровень развития УУД учащихся, </w:t>
      </w:r>
      <w:r w:rsidRPr="00C0222C">
        <w:rPr>
          <w:rFonts w:eastAsia="SimSun" w:cs="Tahoma"/>
          <w:kern w:val="3"/>
          <w:lang w:eastAsia="zh-CN" w:bidi="hi-IN"/>
        </w:rPr>
        <w:t>выполнение образовательной программы, подготовка и проведение итоговой аттестации учащихся, работа Ш</w:t>
      </w:r>
      <w:r>
        <w:rPr>
          <w:rFonts w:eastAsia="SimSun" w:cs="Tahoma"/>
          <w:kern w:val="3"/>
          <w:lang w:eastAsia="zh-CN" w:bidi="hi-IN"/>
        </w:rPr>
        <w:t xml:space="preserve">МО учителей-предметников, </w:t>
      </w:r>
      <w:r w:rsidRPr="00C0222C">
        <w:rPr>
          <w:rFonts w:eastAsia="SimSun" w:cs="Tahoma"/>
          <w:kern w:val="3"/>
          <w:lang w:eastAsia="zh-CN" w:bidi="hi-IN"/>
        </w:rPr>
        <w:t>проведение экспериментальной работы, посещаемость обучающимися занятий  контролируется заместителями  дире</w:t>
      </w:r>
      <w:r>
        <w:rPr>
          <w:rFonts w:eastAsia="SimSun" w:cs="Tahoma"/>
          <w:kern w:val="3"/>
          <w:lang w:eastAsia="zh-CN" w:bidi="hi-IN"/>
        </w:rPr>
        <w:t xml:space="preserve">ктора по УВР,  </w:t>
      </w:r>
      <w:r w:rsidRPr="00C0222C">
        <w:rPr>
          <w:rFonts w:eastAsia="SimSun" w:cs="Tahoma"/>
          <w:kern w:val="3"/>
          <w:lang w:eastAsia="zh-CN" w:bidi="hi-IN"/>
        </w:rPr>
        <w:t xml:space="preserve"> внеурочная деятельн</w:t>
      </w:r>
      <w:r>
        <w:rPr>
          <w:rFonts w:eastAsia="SimSun" w:cs="Tahoma"/>
          <w:kern w:val="3"/>
          <w:lang w:eastAsia="zh-CN" w:bidi="hi-IN"/>
        </w:rPr>
        <w:t>ость, спортивно-массовая работа</w:t>
      </w:r>
      <w:r w:rsidRPr="00C0222C">
        <w:rPr>
          <w:rFonts w:eastAsia="SimSun" w:cs="Tahoma"/>
          <w:kern w:val="3"/>
          <w:lang w:eastAsia="zh-CN" w:bidi="hi-IN"/>
        </w:rPr>
        <w:t xml:space="preserve">, </w:t>
      </w:r>
      <w:r>
        <w:rPr>
          <w:rFonts w:eastAsia="SimSun" w:cs="Tahoma"/>
          <w:kern w:val="3"/>
          <w:lang w:eastAsia="zh-CN" w:bidi="hi-IN"/>
        </w:rPr>
        <w:t xml:space="preserve"> </w:t>
      </w:r>
      <w:r w:rsidRPr="00C0222C">
        <w:rPr>
          <w:rFonts w:eastAsia="SimSun" w:cs="Tahoma"/>
          <w:kern w:val="3"/>
          <w:lang w:eastAsia="zh-CN" w:bidi="hi-IN"/>
        </w:rPr>
        <w:t>контроль за социологическими исследованиями, деятельностью педагогов дополнительного образования, социального педагога, педагога-организатора, пси</w:t>
      </w:r>
      <w:r>
        <w:rPr>
          <w:rFonts w:eastAsia="SimSun" w:cs="Tahoma"/>
          <w:kern w:val="3"/>
          <w:lang w:eastAsia="zh-CN" w:bidi="hi-IN"/>
        </w:rPr>
        <w:t>хологов, классных руководителей</w:t>
      </w:r>
      <w:r w:rsidRPr="00C0222C">
        <w:rPr>
          <w:rFonts w:eastAsia="SimSun" w:cs="Tahoma"/>
          <w:kern w:val="3"/>
          <w:lang w:eastAsia="zh-CN" w:bidi="hi-IN"/>
        </w:rPr>
        <w:t>, работа органов ученического самоуправления  осуществляется заместителем директора по ВР</w:t>
      </w:r>
      <w:proofErr w:type="gramEnd"/>
      <w:r w:rsidRPr="00C0222C">
        <w:rPr>
          <w:rFonts w:eastAsia="SimSun" w:cs="Tahoma"/>
          <w:kern w:val="3"/>
          <w:lang w:eastAsia="zh-CN" w:bidi="hi-IN"/>
        </w:rPr>
        <w:t xml:space="preserve">, обеспечение </w:t>
      </w:r>
      <w:proofErr w:type="gramStart"/>
      <w:r w:rsidRPr="00C0222C">
        <w:rPr>
          <w:rFonts w:eastAsia="SimSun" w:cs="Tahoma"/>
          <w:kern w:val="3"/>
          <w:lang w:eastAsia="zh-CN" w:bidi="hi-IN"/>
        </w:rPr>
        <w:t>обучающихся</w:t>
      </w:r>
      <w:proofErr w:type="gramEnd"/>
      <w:r w:rsidRPr="00C0222C">
        <w:rPr>
          <w:rFonts w:eastAsia="SimSun" w:cs="Tahoma"/>
          <w:kern w:val="3"/>
          <w:lang w:eastAsia="zh-CN" w:bidi="hi-IN"/>
        </w:rPr>
        <w:t xml:space="preserve"> питанием, обеспечение безопасности учреждения контролируется </w:t>
      </w:r>
      <w:r>
        <w:rPr>
          <w:rFonts w:eastAsia="SimSun" w:cs="Tahoma"/>
          <w:kern w:val="3"/>
          <w:lang w:eastAsia="zh-CN" w:bidi="hi-IN"/>
        </w:rPr>
        <w:t xml:space="preserve">директором школы.  </w:t>
      </w:r>
    </w:p>
    <w:p w:rsidR="00475D62" w:rsidRPr="00475D62" w:rsidRDefault="000658A2" w:rsidP="00BD48BA">
      <w:pPr>
        <w:rPr>
          <w:b/>
        </w:rPr>
      </w:pPr>
      <w:r w:rsidRPr="00C0222C">
        <w:rPr>
          <w:rFonts w:eastAsia="SimSun" w:cs="Tahoma"/>
          <w:b/>
          <w:bCs/>
          <w:kern w:val="3"/>
          <w:lang w:eastAsia="zh-CN" w:bidi="hi-IN"/>
        </w:rPr>
        <w:t xml:space="preserve">Внешний мониторинг  </w:t>
      </w:r>
      <w:r w:rsidRPr="00C0222C">
        <w:rPr>
          <w:rFonts w:eastAsia="SimSun" w:cs="Tahoma"/>
          <w:kern w:val="3"/>
          <w:lang w:eastAsia="zh-CN" w:bidi="hi-IN"/>
        </w:rPr>
        <w:t xml:space="preserve">осуществляется </w:t>
      </w:r>
      <w:r>
        <w:rPr>
          <w:rFonts w:eastAsia="SimSun" w:cs="Tahoma"/>
          <w:kern w:val="3"/>
          <w:lang w:eastAsia="zh-CN" w:bidi="hi-IN"/>
        </w:rPr>
        <w:t xml:space="preserve">независимым улусным экспертным советом, родителями, общественностью, МКУ «УО» </w:t>
      </w:r>
      <w:r w:rsidRPr="00C0222C">
        <w:rPr>
          <w:rFonts w:eastAsia="SimSun" w:cs="Tahoma"/>
          <w:kern w:val="3"/>
          <w:lang w:eastAsia="zh-CN" w:bidi="hi-IN"/>
        </w:rPr>
        <w:t>в ходе сбора первич</w:t>
      </w:r>
      <w:r>
        <w:rPr>
          <w:rFonts w:eastAsia="SimSun" w:cs="Tahoma"/>
          <w:kern w:val="3"/>
          <w:lang w:eastAsia="zh-CN" w:bidi="hi-IN"/>
        </w:rPr>
        <w:t>ных данных,  отчетов</w:t>
      </w:r>
      <w:r w:rsidRPr="00C0222C">
        <w:rPr>
          <w:rFonts w:eastAsia="SimSun" w:cs="Tahoma"/>
          <w:kern w:val="3"/>
          <w:lang w:eastAsia="zh-CN" w:bidi="hi-IN"/>
        </w:rPr>
        <w:t xml:space="preserve">, в ходе итоговой аттестации в форме ЕГЭ, </w:t>
      </w:r>
      <w:r>
        <w:rPr>
          <w:rFonts w:eastAsia="SimSun" w:cs="Tahoma"/>
          <w:kern w:val="3"/>
          <w:lang w:eastAsia="zh-CN" w:bidi="hi-IN"/>
        </w:rPr>
        <w:t>ОГЭ</w:t>
      </w:r>
      <w:r w:rsidRPr="00C0222C">
        <w:rPr>
          <w:rFonts w:eastAsia="SimSun" w:cs="Tahoma"/>
          <w:kern w:val="3"/>
          <w:lang w:eastAsia="zh-CN" w:bidi="hi-IN"/>
        </w:rPr>
        <w:t>, в ходе аккредитации, лицензирования учреждения, плановой комплексной проверки.</w:t>
      </w:r>
    </w:p>
    <w:p w:rsidR="005F6902" w:rsidRDefault="005F6902" w:rsidP="00BD48BA">
      <w:pPr>
        <w:jc w:val="center"/>
        <w:rPr>
          <w:b/>
        </w:rPr>
      </w:pPr>
    </w:p>
    <w:p w:rsidR="001F3F2F" w:rsidRDefault="001F3F2F" w:rsidP="00BD48BA"/>
    <w:p w:rsidR="000B263D" w:rsidRDefault="000B263D" w:rsidP="00BD48BA"/>
    <w:p w:rsidR="000B263D" w:rsidRDefault="000B263D" w:rsidP="00BD48BA"/>
    <w:p w:rsidR="000B263D" w:rsidRDefault="000B263D" w:rsidP="00BD48BA"/>
    <w:p w:rsidR="000B263D" w:rsidRDefault="000B263D" w:rsidP="00BD48BA"/>
    <w:p w:rsidR="000B263D" w:rsidRDefault="000B263D" w:rsidP="00BD48BA"/>
    <w:p w:rsidR="00617155" w:rsidRDefault="00617155" w:rsidP="00BD48BA"/>
    <w:p w:rsidR="00617155" w:rsidRDefault="00617155" w:rsidP="00BD48BA"/>
    <w:p w:rsidR="00617155" w:rsidRDefault="0061715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070D25" w:rsidRDefault="00070D25" w:rsidP="00BD48BA"/>
    <w:p w:rsidR="008C7FC2" w:rsidRDefault="008C7FC2" w:rsidP="00BD48BA"/>
    <w:p w:rsidR="008C7FC2" w:rsidRDefault="008C7FC2" w:rsidP="00BD48BA"/>
    <w:p w:rsidR="008C7FC2" w:rsidRDefault="008C7FC2" w:rsidP="00BD48BA"/>
    <w:p w:rsidR="008C7FC2" w:rsidRDefault="008C7FC2" w:rsidP="00BD48BA"/>
    <w:p w:rsidR="008C7FC2" w:rsidRDefault="008C7FC2" w:rsidP="00BD48BA"/>
    <w:p w:rsidR="00070D25" w:rsidRDefault="00070D25" w:rsidP="00BD48BA"/>
    <w:p w:rsidR="00070D25" w:rsidRDefault="00070D25" w:rsidP="00BD48BA"/>
    <w:p w:rsidR="00617155" w:rsidRDefault="00617155" w:rsidP="00BD48BA"/>
    <w:p w:rsidR="00617155" w:rsidRDefault="00C85AB7" w:rsidP="00BD48BA">
      <w:r>
        <w:t>Ресурсная обеспеченность….</w:t>
      </w:r>
    </w:p>
    <w:p w:rsidR="00617155" w:rsidRDefault="00C85AB7" w:rsidP="00BD48BA">
      <w:r>
        <w:t>Устойчивость инновационной деятельности и дальнейшее развитие….</w:t>
      </w:r>
    </w:p>
    <w:p w:rsidR="00617155" w:rsidRDefault="00617155" w:rsidP="00BD48BA"/>
    <w:p w:rsidR="00617155" w:rsidRDefault="00617155" w:rsidP="00BD48BA"/>
    <w:p w:rsidR="00617155" w:rsidRDefault="00617155" w:rsidP="00BD48BA"/>
    <w:p w:rsidR="00617155" w:rsidRDefault="00617155" w:rsidP="00BD48BA"/>
    <w:p w:rsidR="00617155" w:rsidRDefault="00617155" w:rsidP="00BD48BA"/>
    <w:p w:rsidR="00617155" w:rsidRDefault="00617155" w:rsidP="00BD48BA"/>
    <w:p w:rsidR="00617155" w:rsidRDefault="00617155" w:rsidP="00BD48BA"/>
    <w:p w:rsidR="00617155" w:rsidRDefault="00617155" w:rsidP="00BD48BA"/>
    <w:p w:rsidR="00617155" w:rsidRDefault="00617155"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0C3583" w:rsidRDefault="000C3583" w:rsidP="00BD48BA"/>
    <w:p w:rsidR="00617155" w:rsidRDefault="00617155" w:rsidP="00BD48BA"/>
    <w:p w:rsidR="00617155" w:rsidRDefault="00617155" w:rsidP="00BD48BA"/>
    <w:p w:rsidR="00617155" w:rsidRDefault="00617155" w:rsidP="00BD48BA"/>
    <w:p w:rsidR="00617155" w:rsidRPr="00617155" w:rsidRDefault="00617155" w:rsidP="00BD48BA">
      <w:pPr>
        <w:rPr>
          <w:i/>
        </w:rPr>
      </w:pPr>
    </w:p>
    <w:p w:rsidR="00617155" w:rsidRDefault="00617155" w:rsidP="00BD48BA"/>
    <w:p w:rsidR="00610A27" w:rsidRPr="00610A27" w:rsidRDefault="00610A27" w:rsidP="00BD48BA">
      <w:r w:rsidRPr="00610A27">
        <w:rPr>
          <w:b/>
          <w:bCs/>
          <w:color w:val="000000"/>
          <w:sz w:val="27"/>
          <w:szCs w:val="27"/>
        </w:rPr>
        <w:br w:type="textWrapping" w:clear="all"/>
      </w:r>
    </w:p>
    <w:p w:rsidR="002A7411" w:rsidRDefault="002A7411" w:rsidP="002A7411">
      <w:pPr>
        <w:jc w:val="center"/>
      </w:pPr>
    </w:p>
    <w:sectPr w:rsidR="002A7411" w:rsidSect="00B617CD">
      <w:pgSz w:w="11906" w:h="16838"/>
      <w:pgMar w:top="567" w:right="566"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A"/>
    <w:multiLevelType w:val="multilevel"/>
    <w:tmpl w:val="0000000A"/>
    <w:name w:val="WWNum10"/>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8D545C"/>
    <w:multiLevelType w:val="hybridMultilevel"/>
    <w:tmpl w:val="2772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F72F7E"/>
    <w:multiLevelType w:val="multilevel"/>
    <w:tmpl w:val="85F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62A8E"/>
    <w:multiLevelType w:val="hybridMultilevel"/>
    <w:tmpl w:val="2CF885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141ED0"/>
    <w:multiLevelType w:val="multilevel"/>
    <w:tmpl w:val="9E4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00E9A"/>
    <w:multiLevelType w:val="hybridMultilevel"/>
    <w:tmpl w:val="7CF403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885F35"/>
    <w:multiLevelType w:val="multilevel"/>
    <w:tmpl w:val="79E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E71DE"/>
    <w:multiLevelType w:val="hybridMultilevel"/>
    <w:tmpl w:val="44E219FE"/>
    <w:lvl w:ilvl="0" w:tplc="6742F084">
      <w:start w:val="1"/>
      <w:numFmt w:val="bullet"/>
      <w:lvlText w:val="•"/>
      <w:lvlJc w:val="left"/>
      <w:pPr>
        <w:tabs>
          <w:tab w:val="num" w:pos="720"/>
        </w:tabs>
        <w:ind w:left="720" w:hanging="360"/>
      </w:pPr>
      <w:rPr>
        <w:rFonts w:ascii="Times New Roman" w:hAnsi="Times New Roman" w:hint="default"/>
      </w:rPr>
    </w:lvl>
    <w:lvl w:ilvl="1" w:tplc="8110CDE8" w:tentative="1">
      <w:start w:val="1"/>
      <w:numFmt w:val="bullet"/>
      <w:lvlText w:val="•"/>
      <w:lvlJc w:val="left"/>
      <w:pPr>
        <w:tabs>
          <w:tab w:val="num" w:pos="1440"/>
        </w:tabs>
        <w:ind w:left="1440" w:hanging="360"/>
      </w:pPr>
      <w:rPr>
        <w:rFonts w:ascii="Times New Roman" w:hAnsi="Times New Roman" w:hint="default"/>
      </w:rPr>
    </w:lvl>
    <w:lvl w:ilvl="2" w:tplc="B68EE84C" w:tentative="1">
      <w:start w:val="1"/>
      <w:numFmt w:val="bullet"/>
      <w:lvlText w:val="•"/>
      <w:lvlJc w:val="left"/>
      <w:pPr>
        <w:tabs>
          <w:tab w:val="num" w:pos="2160"/>
        </w:tabs>
        <w:ind w:left="2160" w:hanging="360"/>
      </w:pPr>
      <w:rPr>
        <w:rFonts w:ascii="Times New Roman" w:hAnsi="Times New Roman" w:hint="default"/>
      </w:rPr>
    </w:lvl>
    <w:lvl w:ilvl="3" w:tplc="4DA06886" w:tentative="1">
      <w:start w:val="1"/>
      <w:numFmt w:val="bullet"/>
      <w:lvlText w:val="•"/>
      <w:lvlJc w:val="left"/>
      <w:pPr>
        <w:tabs>
          <w:tab w:val="num" w:pos="2880"/>
        </w:tabs>
        <w:ind w:left="2880" w:hanging="360"/>
      </w:pPr>
      <w:rPr>
        <w:rFonts w:ascii="Times New Roman" w:hAnsi="Times New Roman" w:hint="default"/>
      </w:rPr>
    </w:lvl>
    <w:lvl w:ilvl="4" w:tplc="7D768396" w:tentative="1">
      <w:start w:val="1"/>
      <w:numFmt w:val="bullet"/>
      <w:lvlText w:val="•"/>
      <w:lvlJc w:val="left"/>
      <w:pPr>
        <w:tabs>
          <w:tab w:val="num" w:pos="3600"/>
        </w:tabs>
        <w:ind w:left="3600" w:hanging="360"/>
      </w:pPr>
      <w:rPr>
        <w:rFonts w:ascii="Times New Roman" w:hAnsi="Times New Roman" w:hint="default"/>
      </w:rPr>
    </w:lvl>
    <w:lvl w:ilvl="5" w:tplc="995622CE" w:tentative="1">
      <w:start w:val="1"/>
      <w:numFmt w:val="bullet"/>
      <w:lvlText w:val="•"/>
      <w:lvlJc w:val="left"/>
      <w:pPr>
        <w:tabs>
          <w:tab w:val="num" w:pos="4320"/>
        </w:tabs>
        <w:ind w:left="4320" w:hanging="360"/>
      </w:pPr>
      <w:rPr>
        <w:rFonts w:ascii="Times New Roman" w:hAnsi="Times New Roman" w:hint="default"/>
      </w:rPr>
    </w:lvl>
    <w:lvl w:ilvl="6" w:tplc="AAB2E674" w:tentative="1">
      <w:start w:val="1"/>
      <w:numFmt w:val="bullet"/>
      <w:lvlText w:val="•"/>
      <w:lvlJc w:val="left"/>
      <w:pPr>
        <w:tabs>
          <w:tab w:val="num" w:pos="5040"/>
        </w:tabs>
        <w:ind w:left="5040" w:hanging="360"/>
      </w:pPr>
      <w:rPr>
        <w:rFonts w:ascii="Times New Roman" w:hAnsi="Times New Roman" w:hint="default"/>
      </w:rPr>
    </w:lvl>
    <w:lvl w:ilvl="7" w:tplc="A2AAF4E4" w:tentative="1">
      <w:start w:val="1"/>
      <w:numFmt w:val="bullet"/>
      <w:lvlText w:val="•"/>
      <w:lvlJc w:val="left"/>
      <w:pPr>
        <w:tabs>
          <w:tab w:val="num" w:pos="5760"/>
        </w:tabs>
        <w:ind w:left="5760" w:hanging="360"/>
      </w:pPr>
      <w:rPr>
        <w:rFonts w:ascii="Times New Roman" w:hAnsi="Times New Roman" w:hint="default"/>
      </w:rPr>
    </w:lvl>
    <w:lvl w:ilvl="8" w:tplc="6EB206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CF0919"/>
    <w:multiLevelType w:val="multilevel"/>
    <w:tmpl w:val="E744A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DF2DB0"/>
    <w:multiLevelType w:val="multilevel"/>
    <w:tmpl w:val="FD7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121915"/>
    <w:multiLevelType w:val="multilevel"/>
    <w:tmpl w:val="EA2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976E5C"/>
    <w:multiLevelType w:val="multilevel"/>
    <w:tmpl w:val="17A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C2A69"/>
    <w:multiLevelType w:val="hybridMultilevel"/>
    <w:tmpl w:val="7A56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100BD3"/>
    <w:multiLevelType w:val="multilevel"/>
    <w:tmpl w:val="935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AC18FE"/>
    <w:multiLevelType w:val="hybridMultilevel"/>
    <w:tmpl w:val="E054B976"/>
    <w:lvl w:ilvl="0" w:tplc="0419000D">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6">
    <w:nsid w:val="2D4907BB"/>
    <w:multiLevelType w:val="hybridMultilevel"/>
    <w:tmpl w:val="6B68008E"/>
    <w:lvl w:ilvl="0" w:tplc="89E6E1C6">
      <w:start w:val="1"/>
      <w:numFmt w:val="decimal"/>
      <w:lvlText w:val="%1."/>
      <w:lvlJc w:val="left"/>
      <w:pPr>
        <w:tabs>
          <w:tab w:val="num" w:pos="720"/>
        </w:tabs>
        <w:ind w:left="720" w:hanging="360"/>
      </w:pPr>
    </w:lvl>
    <w:lvl w:ilvl="1" w:tplc="E2BA9E20" w:tentative="1">
      <w:start w:val="1"/>
      <w:numFmt w:val="decimal"/>
      <w:lvlText w:val="%2."/>
      <w:lvlJc w:val="left"/>
      <w:pPr>
        <w:tabs>
          <w:tab w:val="num" w:pos="1440"/>
        </w:tabs>
        <w:ind w:left="1440" w:hanging="360"/>
      </w:pPr>
    </w:lvl>
    <w:lvl w:ilvl="2" w:tplc="97FAE098" w:tentative="1">
      <w:start w:val="1"/>
      <w:numFmt w:val="decimal"/>
      <w:lvlText w:val="%3."/>
      <w:lvlJc w:val="left"/>
      <w:pPr>
        <w:tabs>
          <w:tab w:val="num" w:pos="2160"/>
        </w:tabs>
        <w:ind w:left="2160" w:hanging="360"/>
      </w:pPr>
    </w:lvl>
    <w:lvl w:ilvl="3" w:tplc="B350ADBC" w:tentative="1">
      <w:start w:val="1"/>
      <w:numFmt w:val="decimal"/>
      <w:lvlText w:val="%4."/>
      <w:lvlJc w:val="left"/>
      <w:pPr>
        <w:tabs>
          <w:tab w:val="num" w:pos="2880"/>
        </w:tabs>
        <w:ind w:left="2880" w:hanging="360"/>
      </w:pPr>
    </w:lvl>
    <w:lvl w:ilvl="4" w:tplc="86CCB120" w:tentative="1">
      <w:start w:val="1"/>
      <w:numFmt w:val="decimal"/>
      <w:lvlText w:val="%5."/>
      <w:lvlJc w:val="left"/>
      <w:pPr>
        <w:tabs>
          <w:tab w:val="num" w:pos="3600"/>
        </w:tabs>
        <w:ind w:left="3600" w:hanging="360"/>
      </w:pPr>
    </w:lvl>
    <w:lvl w:ilvl="5" w:tplc="8E8862F6" w:tentative="1">
      <w:start w:val="1"/>
      <w:numFmt w:val="decimal"/>
      <w:lvlText w:val="%6."/>
      <w:lvlJc w:val="left"/>
      <w:pPr>
        <w:tabs>
          <w:tab w:val="num" w:pos="4320"/>
        </w:tabs>
        <w:ind w:left="4320" w:hanging="360"/>
      </w:pPr>
    </w:lvl>
    <w:lvl w:ilvl="6" w:tplc="007270D2" w:tentative="1">
      <w:start w:val="1"/>
      <w:numFmt w:val="decimal"/>
      <w:lvlText w:val="%7."/>
      <w:lvlJc w:val="left"/>
      <w:pPr>
        <w:tabs>
          <w:tab w:val="num" w:pos="5040"/>
        </w:tabs>
        <w:ind w:left="5040" w:hanging="360"/>
      </w:pPr>
    </w:lvl>
    <w:lvl w:ilvl="7" w:tplc="8C9A5B6A" w:tentative="1">
      <w:start w:val="1"/>
      <w:numFmt w:val="decimal"/>
      <w:lvlText w:val="%8."/>
      <w:lvlJc w:val="left"/>
      <w:pPr>
        <w:tabs>
          <w:tab w:val="num" w:pos="5760"/>
        </w:tabs>
        <w:ind w:left="5760" w:hanging="360"/>
      </w:pPr>
    </w:lvl>
    <w:lvl w:ilvl="8" w:tplc="54327862" w:tentative="1">
      <w:start w:val="1"/>
      <w:numFmt w:val="decimal"/>
      <w:lvlText w:val="%9."/>
      <w:lvlJc w:val="left"/>
      <w:pPr>
        <w:tabs>
          <w:tab w:val="num" w:pos="6480"/>
        </w:tabs>
        <w:ind w:left="6480" w:hanging="360"/>
      </w:pPr>
    </w:lvl>
  </w:abstractNum>
  <w:abstractNum w:abstractNumId="17">
    <w:nsid w:val="2DF144B0"/>
    <w:multiLevelType w:val="hybridMultilevel"/>
    <w:tmpl w:val="1342304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80FA1"/>
    <w:multiLevelType w:val="hybridMultilevel"/>
    <w:tmpl w:val="71E6E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F7091A"/>
    <w:multiLevelType w:val="hybridMultilevel"/>
    <w:tmpl w:val="C562C1C2"/>
    <w:lvl w:ilvl="0" w:tplc="FFFFFFFF">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9341A3"/>
    <w:multiLevelType w:val="multilevel"/>
    <w:tmpl w:val="BF362B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631442"/>
    <w:multiLevelType w:val="multilevel"/>
    <w:tmpl w:val="BE9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F1170"/>
    <w:multiLevelType w:val="hybridMultilevel"/>
    <w:tmpl w:val="3BF6C832"/>
    <w:lvl w:ilvl="0" w:tplc="DC624C42">
      <w:start w:val="1"/>
      <w:numFmt w:val="bullet"/>
      <w:lvlText w:val="•"/>
      <w:lvlJc w:val="left"/>
      <w:pPr>
        <w:tabs>
          <w:tab w:val="num" w:pos="720"/>
        </w:tabs>
        <w:ind w:left="720" w:hanging="360"/>
      </w:pPr>
      <w:rPr>
        <w:rFonts w:ascii="Times New Roman" w:hAnsi="Times New Roman" w:hint="default"/>
      </w:rPr>
    </w:lvl>
    <w:lvl w:ilvl="1" w:tplc="F0466912" w:tentative="1">
      <w:start w:val="1"/>
      <w:numFmt w:val="bullet"/>
      <w:lvlText w:val="•"/>
      <w:lvlJc w:val="left"/>
      <w:pPr>
        <w:tabs>
          <w:tab w:val="num" w:pos="1440"/>
        </w:tabs>
        <w:ind w:left="1440" w:hanging="360"/>
      </w:pPr>
      <w:rPr>
        <w:rFonts w:ascii="Times New Roman" w:hAnsi="Times New Roman" w:hint="default"/>
      </w:rPr>
    </w:lvl>
    <w:lvl w:ilvl="2" w:tplc="41049E04" w:tentative="1">
      <w:start w:val="1"/>
      <w:numFmt w:val="bullet"/>
      <w:lvlText w:val="•"/>
      <w:lvlJc w:val="left"/>
      <w:pPr>
        <w:tabs>
          <w:tab w:val="num" w:pos="2160"/>
        </w:tabs>
        <w:ind w:left="2160" w:hanging="360"/>
      </w:pPr>
      <w:rPr>
        <w:rFonts w:ascii="Times New Roman" w:hAnsi="Times New Roman" w:hint="default"/>
      </w:rPr>
    </w:lvl>
    <w:lvl w:ilvl="3" w:tplc="772421D4" w:tentative="1">
      <w:start w:val="1"/>
      <w:numFmt w:val="bullet"/>
      <w:lvlText w:val="•"/>
      <w:lvlJc w:val="left"/>
      <w:pPr>
        <w:tabs>
          <w:tab w:val="num" w:pos="2880"/>
        </w:tabs>
        <w:ind w:left="2880" w:hanging="360"/>
      </w:pPr>
      <w:rPr>
        <w:rFonts w:ascii="Times New Roman" w:hAnsi="Times New Roman" w:hint="default"/>
      </w:rPr>
    </w:lvl>
    <w:lvl w:ilvl="4" w:tplc="1922AAFC" w:tentative="1">
      <w:start w:val="1"/>
      <w:numFmt w:val="bullet"/>
      <w:lvlText w:val="•"/>
      <w:lvlJc w:val="left"/>
      <w:pPr>
        <w:tabs>
          <w:tab w:val="num" w:pos="3600"/>
        </w:tabs>
        <w:ind w:left="3600" w:hanging="360"/>
      </w:pPr>
      <w:rPr>
        <w:rFonts w:ascii="Times New Roman" w:hAnsi="Times New Roman" w:hint="default"/>
      </w:rPr>
    </w:lvl>
    <w:lvl w:ilvl="5" w:tplc="0456AB3A" w:tentative="1">
      <w:start w:val="1"/>
      <w:numFmt w:val="bullet"/>
      <w:lvlText w:val="•"/>
      <w:lvlJc w:val="left"/>
      <w:pPr>
        <w:tabs>
          <w:tab w:val="num" w:pos="4320"/>
        </w:tabs>
        <w:ind w:left="4320" w:hanging="360"/>
      </w:pPr>
      <w:rPr>
        <w:rFonts w:ascii="Times New Roman" w:hAnsi="Times New Roman" w:hint="default"/>
      </w:rPr>
    </w:lvl>
    <w:lvl w:ilvl="6" w:tplc="5532F74E" w:tentative="1">
      <w:start w:val="1"/>
      <w:numFmt w:val="bullet"/>
      <w:lvlText w:val="•"/>
      <w:lvlJc w:val="left"/>
      <w:pPr>
        <w:tabs>
          <w:tab w:val="num" w:pos="5040"/>
        </w:tabs>
        <w:ind w:left="5040" w:hanging="360"/>
      </w:pPr>
      <w:rPr>
        <w:rFonts w:ascii="Times New Roman" w:hAnsi="Times New Roman" w:hint="default"/>
      </w:rPr>
    </w:lvl>
    <w:lvl w:ilvl="7" w:tplc="18B4F41E" w:tentative="1">
      <w:start w:val="1"/>
      <w:numFmt w:val="bullet"/>
      <w:lvlText w:val="•"/>
      <w:lvlJc w:val="left"/>
      <w:pPr>
        <w:tabs>
          <w:tab w:val="num" w:pos="5760"/>
        </w:tabs>
        <w:ind w:left="5760" w:hanging="360"/>
      </w:pPr>
      <w:rPr>
        <w:rFonts w:ascii="Times New Roman" w:hAnsi="Times New Roman" w:hint="default"/>
      </w:rPr>
    </w:lvl>
    <w:lvl w:ilvl="8" w:tplc="D84A14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9D40E8"/>
    <w:multiLevelType w:val="hybridMultilevel"/>
    <w:tmpl w:val="B0680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DF1594"/>
    <w:multiLevelType w:val="multilevel"/>
    <w:tmpl w:val="F2F0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230F76"/>
    <w:multiLevelType w:val="hybridMultilevel"/>
    <w:tmpl w:val="B6A69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2E3AEB"/>
    <w:multiLevelType w:val="multilevel"/>
    <w:tmpl w:val="37D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360B14"/>
    <w:multiLevelType w:val="hybridMultilevel"/>
    <w:tmpl w:val="537E8AB8"/>
    <w:lvl w:ilvl="0" w:tplc="2DB836E8">
      <w:start w:val="1"/>
      <w:numFmt w:val="bullet"/>
      <w:lvlText w:val="•"/>
      <w:lvlJc w:val="left"/>
      <w:pPr>
        <w:tabs>
          <w:tab w:val="num" w:pos="720"/>
        </w:tabs>
        <w:ind w:left="720" w:hanging="360"/>
      </w:pPr>
      <w:rPr>
        <w:rFonts w:ascii="Times New Roman" w:hAnsi="Times New Roman" w:hint="default"/>
      </w:rPr>
    </w:lvl>
    <w:lvl w:ilvl="1" w:tplc="B01CAD52" w:tentative="1">
      <w:start w:val="1"/>
      <w:numFmt w:val="bullet"/>
      <w:lvlText w:val="•"/>
      <w:lvlJc w:val="left"/>
      <w:pPr>
        <w:tabs>
          <w:tab w:val="num" w:pos="1440"/>
        </w:tabs>
        <w:ind w:left="1440" w:hanging="360"/>
      </w:pPr>
      <w:rPr>
        <w:rFonts w:ascii="Times New Roman" w:hAnsi="Times New Roman" w:hint="default"/>
      </w:rPr>
    </w:lvl>
    <w:lvl w:ilvl="2" w:tplc="9A3C9F52" w:tentative="1">
      <w:start w:val="1"/>
      <w:numFmt w:val="bullet"/>
      <w:lvlText w:val="•"/>
      <w:lvlJc w:val="left"/>
      <w:pPr>
        <w:tabs>
          <w:tab w:val="num" w:pos="2160"/>
        </w:tabs>
        <w:ind w:left="2160" w:hanging="360"/>
      </w:pPr>
      <w:rPr>
        <w:rFonts w:ascii="Times New Roman" w:hAnsi="Times New Roman" w:hint="default"/>
      </w:rPr>
    </w:lvl>
    <w:lvl w:ilvl="3" w:tplc="AECA090C" w:tentative="1">
      <w:start w:val="1"/>
      <w:numFmt w:val="bullet"/>
      <w:lvlText w:val="•"/>
      <w:lvlJc w:val="left"/>
      <w:pPr>
        <w:tabs>
          <w:tab w:val="num" w:pos="2880"/>
        </w:tabs>
        <w:ind w:left="2880" w:hanging="360"/>
      </w:pPr>
      <w:rPr>
        <w:rFonts w:ascii="Times New Roman" w:hAnsi="Times New Roman" w:hint="default"/>
      </w:rPr>
    </w:lvl>
    <w:lvl w:ilvl="4" w:tplc="67D01D90" w:tentative="1">
      <w:start w:val="1"/>
      <w:numFmt w:val="bullet"/>
      <w:lvlText w:val="•"/>
      <w:lvlJc w:val="left"/>
      <w:pPr>
        <w:tabs>
          <w:tab w:val="num" w:pos="3600"/>
        </w:tabs>
        <w:ind w:left="3600" w:hanging="360"/>
      </w:pPr>
      <w:rPr>
        <w:rFonts w:ascii="Times New Roman" w:hAnsi="Times New Roman" w:hint="default"/>
      </w:rPr>
    </w:lvl>
    <w:lvl w:ilvl="5" w:tplc="88D6DE38" w:tentative="1">
      <w:start w:val="1"/>
      <w:numFmt w:val="bullet"/>
      <w:lvlText w:val="•"/>
      <w:lvlJc w:val="left"/>
      <w:pPr>
        <w:tabs>
          <w:tab w:val="num" w:pos="4320"/>
        </w:tabs>
        <w:ind w:left="4320" w:hanging="360"/>
      </w:pPr>
      <w:rPr>
        <w:rFonts w:ascii="Times New Roman" w:hAnsi="Times New Roman" w:hint="default"/>
      </w:rPr>
    </w:lvl>
    <w:lvl w:ilvl="6" w:tplc="9D8C6AB2" w:tentative="1">
      <w:start w:val="1"/>
      <w:numFmt w:val="bullet"/>
      <w:lvlText w:val="•"/>
      <w:lvlJc w:val="left"/>
      <w:pPr>
        <w:tabs>
          <w:tab w:val="num" w:pos="5040"/>
        </w:tabs>
        <w:ind w:left="5040" w:hanging="360"/>
      </w:pPr>
      <w:rPr>
        <w:rFonts w:ascii="Times New Roman" w:hAnsi="Times New Roman" w:hint="default"/>
      </w:rPr>
    </w:lvl>
    <w:lvl w:ilvl="7" w:tplc="914EE7FA" w:tentative="1">
      <w:start w:val="1"/>
      <w:numFmt w:val="bullet"/>
      <w:lvlText w:val="•"/>
      <w:lvlJc w:val="left"/>
      <w:pPr>
        <w:tabs>
          <w:tab w:val="num" w:pos="5760"/>
        </w:tabs>
        <w:ind w:left="5760" w:hanging="360"/>
      </w:pPr>
      <w:rPr>
        <w:rFonts w:ascii="Times New Roman" w:hAnsi="Times New Roman" w:hint="default"/>
      </w:rPr>
    </w:lvl>
    <w:lvl w:ilvl="8" w:tplc="1952CB1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C0810FA"/>
    <w:multiLevelType w:val="multilevel"/>
    <w:tmpl w:val="E94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66BDC"/>
    <w:multiLevelType w:val="multilevel"/>
    <w:tmpl w:val="409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E166B"/>
    <w:multiLevelType w:val="multilevel"/>
    <w:tmpl w:val="5BB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49533E"/>
    <w:multiLevelType w:val="multilevel"/>
    <w:tmpl w:val="BBC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B4E2D"/>
    <w:multiLevelType w:val="hybridMultilevel"/>
    <w:tmpl w:val="705263FA"/>
    <w:lvl w:ilvl="0" w:tplc="225CB0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50BB677C"/>
    <w:multiLevelType w:val="hybridMultilevel"/>
    <w:tmpl w:val="83921BD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751EA4"/>
    <w:multiLevelType w:val="hybridMultilevel"/>
    <w:tmpl w:val="4FD4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435B0A"/>
    <w:multiLevelType w:val="hybridMultilevel"/>
    <w:tmpl w:val="BA6A0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A56A51"/>
    <w:multiLevelType w:val="hybridMultilevel"/>
    <w:tmpl w:val="795AD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147D5C"/>
    <w:multiLevelType w:val="hybridMultilevel"/>
    <w:tmpl w:val="EA820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A87ECC"/>
    <w:multiLevelType w:val="hybridMultilevel"/>
    <w:tmpl w:val="4BA43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8528E5"/>
    <w:multiLevelType w:val="hybridMultilevel"/>
    <w:tmpl w:val="917238A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8C2081"/>
    <w:multiLevelType w:val="multilevel"/>
    <w:tmpl w:val="3F5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B0569F"/>
    <w:multiLevelType w:val="multilevel"/>
    <w:tmpl w:val="447A831A"/>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EE374B2"/>
    <w:multiLevelType w:val="hybridMultilevel"/>
    <w:tmpl w:val="56464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37672D0"/>
    <w:multiLevelType w:val="hybridMultilevel"/>
    <w:tmpl w:val="CE8C6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2F4919"/>
    <w:multiLevelType w:val="hybridMultilevel"/>
    <w:tmpl w:val="C366AAB4"/>
    <w:lvl w:ilvl="0" w:tplc="B67412E8">
      <w:start w:val="3"/>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5">
    <w:nsid w:val="67AA3955"/>
    <w:multiLevelType w:val="multilevel"/>
    <w:tmpl w:val="797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12245B"/>
    <w:multiLevelType w:val="hybridMultilevel"/>
    <w:tmpl w:val="05AA89B6"/>
    <w:lvl w:ilvl="0" w:tplc="939E8A4A">
      <w:start w:val="1"/>
      <w:numFmt w:val="bullet"/>
      <w:lvlText w:val="•"/>
      <w:lvlJc w:val="left"/>
      <w:pPr>
        <w:tabs>
          <w:tab w:val="num" w:pos="720"/>
        </w:tabs>
        <w:ind w:left="720" w:hanging="360"/>
      </w:pPr>
      <w:rPr>
        <w:rFonts w:ascii="Times New Roman" w:hAnsi="Times New Roman" w:hint="default"/>
      </w:rPr>
    </w:lvl>
    <w:lvl w:ilvl="1" w:tplc="B77CA484" w:tentative="1">
      <w:start w:val="1"/>
      <w:numFmt w:val="bullet"/>
      <w:lvlText w:val="•"/>
      <w:lvlJc w:val="left"/>
      <w:pPr>
        <w:tabs>
          <w:tab w:val="num" w:pos="1440"/>
        </w:tabs>
        <w:ind w:left="1440" w:hanging="360"/>
      </w:pPr>
      <w:rPr>
        <w:rFonts w:ascii="Times New Roman" w:hAnsi="Times New Roman" w:hint="default"/>
      </w:rPr>
    </w:lvl>
    <w:lvl w:ilvl="2" w:tplc="D570D6A8" w:tentative="1">
      <w:start w:val="1"/>
      <w:numFmt w:val="bullet"/>
      <w:lvlText w:val="•"/>
      <w:lvlJc w:val="left"/>
      <w:pPr>
        <w:tabs>
          <w:tab w:val="num" w:pos="2160"/>
        </w:tabs>
        <w:ind w:left="2160" w:hanging="360"/>
      </w:pPr>
      <w:rPr>
        <w:rFonts w:ascii="Times New Roman" w:hAnsi="Times New Roman" w:hint="default"/>
      </w:rPr>
    </w:lvl>
    <w:lvl w:ilvl="3" w:tplc="9C32C5F6" w:tentative="1">
      <w:start w:val="1"/>
      <w:numFmt w:val="bullet"/>
      <w:lvlText w:val="•"/>
      <w:lvlJc w:val="left"/>
      <w:pPr>
        <w:tabs>
          <w:tab w:val="num" w:pos="2880"/>
        </w:tabs>
        <w:ind w:left="2880" w:hanging="360"/>
      </w:pPr>
      <w:rPr>
        <w:rFonts w:ascii="Times New Roman" w:hAnsi="Times New Roman" w:hint="default"/>
      </w:rPr>
    </w:lvl>
    <w:lvl w:ilvl="4" w:tplc="1D1AD3F6" w:tentative="1">
      <w:start w:val="1"/>
      <w:numFmt w:val="bullet"/>
      <w:lvlText w:val="•"/>
      <w:lvlJc w:val="left"/>
      <w:pPr>
        <w:tabs>
          <w:tab w:val="num" w:pos="3600"/>
        </w:tabs>
        <w:ind w:left="3600" w:hanging="360"/>
      </w:pPr>
      <w:rPr>
        <w:rFonts w:ascii="Times New Roman" w:hAnsi="Times New Roman" w:hint="default"/>
      </w:rPr>
    </w:lvl>
    <w:lvl w:ilvl="5" w:tplc="0D222908" w:tentative="1">
      <w:start w:val="1"/>
      <w:numFmt w:val="bullet"/>
      <w:lvlText w:val="•"/>
      <w:lvlJc w:val="left"/>
      <w:pPr>
        <w:tabs>
          <w:tab w:val="num" w:pos="4320"/>
        </w:tabs>
        <w:ind w:left="4320" w:hanging="360"/>
      </w:pPr>
      <w:rPr>
        <w:rFonts w:ascii="Times New Roman" w:hAnsi="Times New Roman" w:hint="default"/>
      </w:rPr>
    </w:lvl>
    <w:lvl w:ilvl="6" w:tplc="7286FEB0" w:tentative="1">
      <w:start w:val="1"/>
      <w:numFmt w:val="bullet"/>
      <w:lvlText w:val="•"/>
      <w:lvlJc w:val="left"/>
      <w:pPr>
        <w:tabs>
          <w:tab w:val="num" w:pos="5040"/>
        </w:tabs>
        <w:ind w:left="5040" w:hanging="360"/>
      </w:pPr>
      <w:rPr>
        <w:rFonts w:ascii="Times New Roman" w:hAnsi="Times New Roman" w:hint="default"/>
      </w:rPr>
    </w:lvl>
    <w:lvl w:ilvl="7" w:tplc="641033FA" w:tentative="1">
      <w:start w:val="1"/>
      <w:numFmt w:val="bullet"/>
      <w:lvlText w:val="•"/>
      <w:lvlJc w:val="left"/>
      <w:pPr>
        <w:tabs>
          <w:tab w:val="num" w:pos="5760"/>
        </w:tabs>
        <w:ind w:left="5760" w:hanging="360"/>
      </w:pPr>
      <w:rPr>
        <w:rFonts w:ascii="Times New Roman" w:hAnsi="Times New Roman" w:hint="default"/>
      </w:rPr>
    </w:lvl>
    <w:lvl w:ilvl="8" w:tplc="65F6F3B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A6A3F11"/>
    <w:multiLevelType w:val="hybridMultilevel"/>
    <w:tmpl w:val="607E2B4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6F51358D"/>
    <w:multiLevelType w:val="multilevel"/>
    <w:tmpl w:val="3ED84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1220CB"/>
    <w:multiLevelType w:val="hybridMultilevel"/>
    <w:tmpl w:val="6B9E03B4"/>
    <w:lvl w:ilvl="0" w:tplc="51B28F5A">
      <w:start w:val="1"/>
      <w:numFmt w:val="bullet"/>
      <w:lvlText w:val="•"/>
      <w:lvlJc w:val="left"/>
      <w:pPr>
        <w:tabs>
          <w:tab w:val="num" w:pos="720"/>
        </w:tabs>
        <w:ind w:left="720" w:hanging="360"/>
      </w:pPr>
      <w:rPr>
        <w:rFonts w:ascii="Times New Roman" w:hAnsi="Times New Roman" w:hint="default"/>
      </w:rPr>
    </w:lvl>
    <w:lvl w:ilvl="1" w:tplc="E764A1DA" w:tentative="1">
      <w:start w:val="1"/>
      <w:numFmt w:val="bullet"/>
      <w:lvlText w:val="•"/>
      <w:lvlJc w:val="left"/>
      <w:pPr>
        <w:tabs>
          <w:tab w:val="num" w:pos="1440"/>
        </w:tabs>
        <w:ind w:left="1440" w:hanging="360"/>
      </w:pPr>
      <w:rPr>
        <w:rFonts w:ascii="Times New Roman" w:hAnsi="Times New Roman" w:hint="default"/>
      </w:rPr>
    </w:lvl>
    <w:lvl w:ilvl="2" w:tplc="C2327A9C" w:tentative="1">
      <w:start w:val="1"/>
      <w:numFmt w:val="bullet"/>
      <w:lvlText w:val="•"/>
      <w:lvlJc w:val="left"/>
      <w:pPr>
        <w:tabs>
          <w:tab w:val="num" w:pos="2160"/>
        </w:tabs>
        <w:ind w:left="2160" w:hanging="360"/>
      </w:pPr>
      <w:rPr>
        <w:rFonts w:ascii="Times New Roman" w:hAnsi="Times New Roman" w:hint="default"/>
      </w:rPr>
    </w:lvl>
    <w:lvl w:ilvl="3" w:tplc="4FD2C0C8" w:tentative="1">
      <w:start w:val="1"/>
      <w:numFmt w:val="bullet"/>
      <w:lvlText w:val="•"/>
      <w:lvlJc w:val="left"/>
      <w:pPr>
        <w:tabs>
          <w:tab w:val="num" w:pos="2880"/>
        </w:tabs>
        <w:ind w:left="2880" w:hanging="360"/>
      </w:pPr>
      <w:rPr>
        <w:rFonts w:ascii="Times New Roman" w:hAnsi="Times New Roman" w:hint="default"/>
      </w:rPr>
    </w:lvl>
    <w:lvl w:ilvl="4" w:tplc="42481D40" w:tentative="1">
      <w:start w:val="1"/>
      <w:numFmt w:val="bullet"/>
      <w:lvlText w:val="•"/>
      <w:lvlJc w:val="left"/>
      <w:pPr>
        <w:tabs>
          <w:tab w:val="num" w:pos="3600"/>
        </w:tabs>
        <w:ind w:left="3600" w:hanging="360"/>
      </w:pPr>
      <w:rPr>
        <w:rFonts w:ascii="Times New Roman" w:hAnsi="Times New Roman" w:hint="default"/>
      </w:rPr>
    </w:lvl>
    <w:lvl w:ilvl="5" w:tplc="799E2242" w:tentative="1">
      <w:start w:val="1"/>
      <w:numFmt w:val="bullet"/>
      <w:lvlText w:val="•"/>
      <w:lvlJc w:val="left"/>
      <w:pPr>
        <w:tabs>
          <w:tab w:val="num" w:pos="4320"/>
        </w:tabs>
        <w:ind w:left="4320" w:hanging="360"/>
      </w:pPr>
      <w:rPr>
        <w:rFonts w:ascii="Times New Roman" w:hAnsi="Times New Roman" w:hint="default"/>
      </w:rPr>
    </w:lvl>
    <w:lvl w:ilvl="6" w:tplc="B2469486" w:tentative="1">
      <w:start w:val="1"/>
      <w:numFmt w:val="bullet"/>
      <w:lvlText w:val="•"/>
      <w:lvlJc w:val="left"/>
      <w:pPr>
        <w:tabs>
          <w:tab w:val="num" w:pos="5040"/>
        </w:tabs>
        <w:ind w:left="5040" w:hanging="360"/>
      </w:pPr>
      <w:rPr>
        <w:rFonts w:ascii="Times New Roman" w:hAnsi="Times New Roman" w:hint="default"/>
      </w:rPr>
    </w:lvl>
    <w:lvl w:ilvl="7" w:tplc="80165AEC" w:tentative="1">
      <w:start w:val="1"/>
      <w:numFmt w:val="bullet"/>
      <w:lvlText w:val="•"/>
      <w:lvlJc w:val="left"/>
      <w:pPr>
        <w:tabs>
          <w:tab w:val="num" w:pos="5760"/>
        </w:tabs>
        <w:ind w:left="5760" w:hanging="360"/>
      </w:pPr>
      <w:rPr>
        <w:rFonts w:ascii="Times New Roman" w:hAnsi="Times New Roman" w:hint="default"/>
      </w:rPr>
    </w:lvl>
    <w:lvl w:ilvl="8" w:tplc="92E4D93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2CD718F"/>
    <w:multiLevelType w:val="multilevel"/>
    <w:tmpl w:val="949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80531F"/>
    <w:multiLevelType w:val="hybridMultilevel"/>
    <w:tmpl w:val="ACF01672"/>
    <w:lvl w:ilvl="0" w:tplc="73BC4D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nsid w:val="76A43DE7"/>
    <w:multiLevelType w:val="multilevel"/>
    <w:tmpl w:val="0A8A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29"/>
  </w:num>
  <w:num w:numId="4">
    <w:abstractNumId w:val="30"/>
  </w:num>
  <w:num w:numId="5">
    <w:abstractNumId w:val="45"/>
  </w:num>
  <w:num w:numId="6">
    <w:abstractNumId w:val="24"/>
  </w:num>
  <w:num w:numId="7">
    <w:abstractNumId w:val="3"/>
  </w:num>
  <w:num w:numId="8">
    <w:abstractNumId w:val="11"/>
  </w:num>
  <w:num w:numId="9">
    <w:abstractNumId w:val="7"/>
  </w:num>
  <w:num w:numId="10">
    <w:abstractNumId w:val="5"/>
  </w:num>
  <w:num w:numId="11">
    <w:abstractNumId w:val="40"/>
  </w:num>
  <w:num w:numId="12">
    <w:abstractNumId w:val="52"/>
  </w:num>
  <w:num w:numId="13">
    <w:abstractNumId w:val="26"/>
  </w:num>
  <w:num w:numId="14">
    <w:abstractNumId w:val="21"/>
  </w:num>
  <w:num w:numId="15">
    <w:abstractNumId w:val="41"/>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43"/>
  </w:num>
  <w:num w:numId="21">
    <w:abstractNumId w:val="6"/>
  </w:num>
  <w:num w:numId="22">
    <w:abstractNumId w:val="15"/>
  </w:num>
  <w:num w:numId="23">
    <w:abstractNumId w:val="32"/>
  </w:num>
  <w:num w:numId="24">
    <w:abstractNumId w:val="20"/>
  </w:num>
  <w:num w:numId="25">
    <w:abstractNumId w:val="31"/>
  </w:num>
  <w:num w:numId="26">
    <w:abstractNumId w:val="50"/>
  </w:num>
  <w:num w:numId="27">
    <w:abstractNumId w:val="14"/>
  </w:num>
  <w:num w:numId="28">
    <w:abstractNumId w:val="36"/>
  </w:num>
  <w:num w:numId="29">
    <w:abstractNumId w:val="16"/>
  </w:num>
  <w:num w:numId="30">
    <w:abstractNumId w:val="22"/>
  </w:num>
  <w:num w:numId="31">
    <w:abstractNumId w:val="27"/>
  </w:num>
  <w:num w:numId="32">
    <w:abstractNumId w:val="8"/>
  </w:num>
  <w:num w:numId="33">
    <w:abstractNumId w:val="46"/>
  </w:num>
  <w:num w:numId="34">
    <w:abstractNumId w:val="49"/>
  </w:num>
  <w:num w:numId="35">
    <w:abstractNumId w:val="44"/>
  </w:num>
  <w:num w:numId="36">
    <w:abstractNumId w:val="33"/>
  </w:num>
  <w:num w:numId="37">
    <w:abstractNumId w:val="9"/>
  </w:num>
  <w:num w:numId="38">
    <w:abstractNumId w:val="10"/>
  </w:num>
  <w:num w:numId="39">
    <w:abstractNumId w:val="38"/>
  </w:num>
  <w:num w:numId="40">
    <w:abstractNumId w:val="35"/>
  </w:num>
  <w:num w:numId="41">
    <w:abstractNumId w:val="13"/>
  </w:num>
  <w:num w:numId="42">
    <w:abstractNumId w:val="48"/>
  </w:num>
  <w:num w:numId="43">
    <w:abstractNumId w:val="42"/>
  </w:num>
  <w:num w:numId="44">
    <w:abstractNumId w:val="37"/>
  </w:num>
  <w:num w:numId="45">
    <w:abstractNumId w:val="2"/>
  </w:num>
  <w:num w:numId="46">
    <w:abstractNumId w:val="25"/>
  </w:num>
  <w:num w:numId="47">
    <w:abstractNumId w:val="18"/>
  </w:num>
  <w:num w:numId="48">
    <w:abstractNumId w:val="23"/>
  </w:num>
  <w:num w:numId="49">
    <w:abstractNumId w:val="34"/>
  </w:num>
  <w:num w:numId="50">
    <w:abstractNumId w:val="17"/>
  </w:num>
  <w:num w:numId="51">
    <w:abstractNumId w:val="39"/>
  </w:num>
  <w:num w:numId="52">
    <w:abstractNumId w:val="51"/>
  </w:num>
  <w:num w:numId="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F91D74"/>
    <w:rsid w:val="0000322C"/>
    <w:rsid w:val="00003966"/>
    <w:rsid w:val="0000569F"/>
    <w:rsid w:val="0005260C"/>
    <w:rsid w:val="00057F1D"/>
    <w:rsid w:val="00062202"/>
    <w:rsid w:val="000658A2"/>
    <w:rsid w:val="00070D25"/>
    <w:rsid w:val="00071FAE"/>
    <w:rsid w:val="00072184"/>
    <w:rsid w:val="00085E8E"/>
    <w:rsid w:val="0009545A"/>
    <w:rsid w:val="000B263D"/>
    <w:rsid w:val="000B753F"/>
    <w:rsid w:val="000C3583"/>
    <w:rsid w:val="000D5562"/>
    <w:rsid w:val="000D5BA5"/>
    <w:rsid w:val="000D6C1D"/>
    <w:rsid w:val="000E302B"/>
    <w:rsid w:val="000E40D3"/>
    <w:rsid w:val="000F2D69"/>
    <w:rsid w:val="000F74CA"/>
    <w:rsid w:val="00101669"/>
    <w:rsid w:val="001203AD"/>
    <w:rsid w:val="001219CD"/>
    <w:rsid w:val="0012225D"/>
    <w:rsid w:val="001249CF"/>
    <w:rsid w:val="00124F5D"/>
    <w:rsid w:val="00126085"/>
    <w:rsid w:val="00136345"/>
    <w:rsid w:val="00137C5E"/>
    <w:rsid w:val="00143196"/>
    <w:rsid w:val="00164031"/>
    <w:rsid w:val="001808E6"/>
    <w:rsid w:val="00190993"/>
    <w:rsid w:val="001B0422"/>
    <w:rsid w:val="001B2F05"/>
    <w:rsid w:val="001B75AF"/>
    <w:rsid w:val="001C10D0"/>
    <w:rsid w:val="001D50F3"/>
    <w:rsid w:val="001D6164"/>
    <w:rsid w:val="001E793C"/>
    <w:rsid w:val="001F3F2F"/>
    <w:rsid w:val="001F7D55"/>
    <w:rsid w:val="00203500"/>
    <w:rsid w:val="00206F71"/>
    <w:rsid w:val="0021598C"/>
    <w:rsid w:val="00237D13"/>
    <w:rsid w:val="00245AB3"/>
    <w:rsid w:val="00247970"/>
    <w:rsid w:val="0025630A"/>
    <w:rsid w:val="00260BB7"/>
    <w:rsid w:val="00264978"/>
    <w:rsid w:val="00270692"/>
    <w:rsid w:val="002816D4"/>
    <w:rsid w:val="00287623"/>
    <w:rsid w:val="002905E8"/>
    <w:rsid w:val="0029412D"/>
    <w:rsid w:val="00296CC6"/>
    <w:rsid w:val="002A4FFD"/>
    <w:rsid w:val="002A7411"/>
    <w:rsid w:val="002A7AEE"/>
    <w:rsid w:val="002C67C3"/>
    <w:rsid w:val="002D45AC"/>
    <w:rsid w:val="002E1646"/>
    <w:rsid w:val="002E2882"/>
    <w:rsid w:val="002F3B4F"/>
    <w:rsid w:val="00300786"/>
    <w:rsid w:val="00305B25"/>
    <w:rsid w:val="003111B3"/>
    <w:rsid w:val="003134BF"/>
    <w:rsid w:val="00316546"/>
    <w:rsid w:val="00320332"/>
    <w:rsid w:val="003349DF"/>
    <w:rsid w:val="00336C74"/>
    <w:rsid w:val="00353E2A"/>
    <w:rsid w:val="0036187A"/>
    <w:rsid w:val="00365AAF"/>
    <w:rsid w:val="003768D0"/>
    <w:rsid w:val="0038768A"/>
    <w:rsid w:val="00387961"/>
    <w:rsid w:val="00393F99"/>
    <w:rsid w:val="003A25A3"/>
    <w:rsid w:val="003B1786"/>
    <w:rsid w:val="003B26D6"/>
    <w:rsid w:val="003D2130"/>
    <w:rsid w:val="003D2BE2"/>
    <w:rsid w:val="003D3F27"/>
    <w:rsid w:val="003D5E61"/>
    <w:rsid w:val="003E21D4"/>
    <w:rsid w:val="003E51BD"/>
    <w:rsid w:val="003F4ABC"/>
    <w:rsid w:val="004005A9"/>
    <w:rsid w:val="00401F30"/>
    <w:rsid w:val="00407029"/>
    <w:rsid w:val="00412868"/>
    <w:rsid w:val="00414EEE"/>
    <w:rsid w:val="00420CC0"/>
    <w:rsid w:val="004239FF"/>
    <w:rsid w:val="00423F73"/>
    <w:rsid w:val="00454CAD"/>
    <w:rsid w:val="00456FDA"/>
    <w:rsid w:val="004636C3"/>
    <w:rsid w:val="00475D62"/>
    <w:rsid w:val="004807BA"/>
    <w:rsid w:val="0048375A"/>
    <w:rsid w:val="004873B5"/>
    <w:rsid w:val="00496246"/>
    <w:rsid w:val="00496664"/>
    <w:rsid w:val="004B664A"/>
    <w:rsid w:val="004C0096"/>
    <w:rsid w:val="004C36E6"/>
    <w:rsid w:val="004C7C73"/>
    <w:rsid w:val="004D632D"/>
    <w:rsid w:val="004E154B"/>
    <w:rsid w:val="004E5E76"/>
    <w:rsid w:val="004F55F6"/>
    <w:rsid w:val="004F7056"/>
    <w:rsid w:val="00500FB9"/>
    <w:rsid w:val="00503FB6"/>
    <w:rsid w:val="0050472B"/>
    <w:rsid w:val="0050509C"/>
    <w:rsid w:val="0050695A"/>
    <w:rsid w:val="005232E6"/>
    <w:rsid w:val="005520D3"/>
    <w:rsid w:val="00552284"/>
    <w:rsid w:val="00560341"/>
    <w:rsid w:val="005660E7"/>
    <w:rsid w:val="00576489"/>
    <w:rsid w:val="00580B63"/>
    <w:rsid w:val="00591AC0"/>
    <w:rsid w:val="005A5FA7"/>
    <w:rsid w:val="005A7582"/>
    <w:rsid w:val="005A7D93"/>
    <w:rsid w:val="005B5AEE"/>
    <w:rsid w:val="005B70DB"/>
    <w:rsid w:val="005D61F9"/>
    <w:rsid w:val="005E3E95"/>
    <w:rsid w:val="005E3EF3"/>
    <w:rsid w:val="005E5A21"/>
    <w:rsid w:val="005F6902"/>
    <w:rsid w:val="00607B94"/>
    <w:rsid w:val="006108C4"/>
    <w:rsid w:val="00610A27"/>
    <w:rsid w:val="00611EB6"/>
    <w:rsid w:val="00617155"/>
    <w:rsid w:val="00617253"/>
    <w:rsid w:val="00624725"/>
    <w:rsid w:val="00625CF7"/>
    <w:rsid w:val="00631DD0"/>
    <w:rsid w:val="00633A41"/>
    <w:rsid w:val="00666CC3"/>
    <w:rsid w:val="0067531E"/>
    <w:rsid w:val="00676B96"/>
    <w:rsid w:val="006907E2"/>
    <w:rsid w:val="006A085A"/>
    <w:rsid w:val="006A2FA6"/>
    <w:rsid w:val="006B1B7A"/>
    <w:rsid w:val="006B7822"/>
    <w:rsid w:val="006C2A96"/>
    <w:rsid w:val="006C6440"/>
    <w:rsid w:val="006C71C5"/>
    <w:rsid w:val="006E36FB"/>
    <w:rsid w:val="006E4505"/>
    <w:rsid w:val="006E4B71"/>
    <w:rsid w:val="006E62B2"/>
    <w:rsid w:val="00702ADA"/>
    <w:rsid w:val="00704B7B"/>
    <w:rsid w:val="00710EDE"/>
    <w:rsid w:val="00727020"/>
    <w:rsid w:val="007306B2"/>
    <w:rsid w:val="0073173B"/>
    <w:rsid w:val="007372EC"/>
    <w:rsid w:val="007411BF"/>
    <w:rsid w:val="00741EFB"/>
    <w:rsid w:val="00750CA7"/>
    <w:rsid w:val="007539F6"/>
    <w:rsid w:val="00755231"/>
    <w:rsid w:val="00757094"/>
    <w:rsid w:val="007631C1"/>
    <w:rsid w:val="00772892"/>
    <w:rsid w:val="007813EF"/>
    <w:rsid w:val="0078360E"/>
    <w:rsid w:val="007842D8"/>
    <w:rsid w:val="007948EB"/>
    <w:rsid w:val="00796AEF"/>
    <w:rsid w:val="007B07DD"/>
    <w:rsid w:val="007D0B05"/>
    <w:rsid w:val="007D40D5"/>
    <w:rsid w:val="007D4F18"/>
    <w:rsid w:val="007D58E1"/>
    <w:rsid w:val="007E485B"/>
    <w:rsid w:val="007F784C"/>
    <w:rsid w:val="00803F31"/>
    <w:rsid w:val="008160CE"/>
    <w:rsid w:val="00823999"/>
    <w:rsid w:val="00827830"/>
    <w:rsid w:val="00832326"/>
    <w:rsid w:val="008349C4"/>
    <w:rsid w:val="00835AC0"/>
    <w:rsid w:val="0084650E"/>
    <w:rsid w:val="00853248"/>
    <w:rsid w:val="008564E8"/>
    <w:rsid w:val="00860197"/>
    <w:rsid w:val="008628B8"/>
    <w:rsid w:val="00862992"/>
    <w:rsid w:val="00877003"/>
    <w:rsid w:val="00882EF3"/>
    <w:rsid w:val="0089680E"/>
    <w:rsid w:val="008A2F6B"/>
    <w:rsid w:val="008A4743"/>
    <w:rsid w:val="008C7FC2"/>
    <w:rsid w:val="008E4CEF"/>
    <w:rsid w:val="008F0926"/>
    <w:rsid w:val="00904D3B"/>
    <w:rsid w:val="009122CF"/>
    <w:rsid w:val="00916661"/>
    <w:rsid w:val="00940C9F"/>
    <w:rsid w:val="009448AC"/>
    <w:rsid w:val="00945128"/>
    <w:rsid w:val="00945B2F"/>
    <w:rsid w:val="00946954"/>
    <w:rsid w:val="00961429"/>
    <w:rsid w:val="009759F9"/>
    <w:rsid w:val="0099496B"/>
    <w:rsid w:val="009C1153"/>
    <w:rsid w:val="009D373A"/>
    <w:rsid w:val="009E7B72"/>
    <w:rsid w:val="00A022DA"/>
    <w:rsid w:val="00A0475C"/>
    <w:rsid w:val="00A22C05"/>
    <w:rsid w:val="00A22F4A"/>
    <w:rsid w:val="00A3344C"/>
    <w:rsid w:val="00A50626"/>
    <w:rsid w:val="00A621F4"/>
    <w:rsid w:val="00A664E7"/>
    <w:rsid w:val="00A702B4"/>
    <w:rsid w:val="00A86C23"/>
    <w:rsid w:val="00A92F5C"/>
    <w:rsid w:val="00A97AFE"/>
    <w:rsid w:val="00AA66CD"/>
    <w:rsid w:val="00AB0169"/>
    <w:rsid w:val="00AB647D"/>
    <w:rsid w:val="00AD0CAB"/>
    <w:rsid w:val="00AD3556"/>
    <w:rsid w:val="00AD3A47"/>
    <w:rsid w:val="00AE3332"/>
    <w:rsid w:val="00AE5C53"/>
    <w:rsid w:val="00AF0D54"/>
    <w:rsid w:val="00AF27A3"/>
    <w:rsid w:val="00B02AE1"/>
    <w:rsid w:val="00B02DBC"/>
    <w:rsid w:val="00B11B19"/>
    <w:rsid w:val="00B17E6D"/>
    <w:rsid w:val="00B35A82"/>
    <w:rsid w:val="00B41AA7"/>
    <w:rsid w:val="00B45386"/>
    <w:rsid w:val="00B521F4"/>
    <w:rsid w:val="00B55D3F"/>
    <w:rsid w:val="00B570C1"/>
    <w:rsid w:val="00B617CD"/>
    <w:rsid w:val="00B618BF"/>
    <w:rsid w:val="00B6205B"/>
    <w:rsid w:val="00B7303F"/>
    <w:rsid w:val="00B731CA"/>
    <w:rsid w:val="00B94781"/>
    <w:rsid w:val="00BB658E"/>
    <w:rsid w:val="00BC0ECC"/>
    <w:rsid w:val="00BC141D"/>
    <w:rsid w:val="00BC2A83"/>
    <w:rsid w:val="00BC2FA5"/>
    <w:rsid w:val="00BD0472"/>
    <w:rsid w:val="00BD48BA"/>
    <w:rsid w:val="00BD73A9"/>
    <w:rsid w:val="00BD7A27"/>
    <w:rsid w:val="00BE0903"/>
    <w:rsid w:val="00BE3697"/>
    <w:rsid w:val="00BF1A48"/>
    <w:rsid w:val="00BF5A48"/>
    <w:rsid w:val="00BF6AE4"/>
    <w:rsid w:val="00C0747F"/>
    <w:rsid w:val="00C10F96"/>
    <w:rsid w:val="00C358B4"/>
    <w:rsid w:val="00C4584F"/>
    <w:rsid w:val="00C46E55"/>
    <w:rsid w:val="00C52D9C"/>
    <w:rsid w:val="00C65C9C"/>
    <w:rsid w:val="00C6682F"/>
    <w:rsid w:val="00C6781B"/>
    <w:rsid w:val="00C810B5"/>
    <w:rsid w:val="00C82FFF"/>
    <w:rsid w:val="00C85AB7"/>
    <w:rsid w:val="00C87419"/>
    <w:rsid w:val="00C964A9"/>
    <w:rsid w:val="00CA2BE9"/>
    <w:rsid w:val="00CA78AC"/>
    <w:rsid w:val="00CB15FB"/>
    <w:rsid w:val="00CC6345"/>
    <w:rsid w:val="00CC7F38"/>
    <w:rsid w:val="00CD4BF8"/>
    <w:rsid w:val="00CF7707"/>
    <w:rsid w:val="00D00BDD"/>
    <w:rsid w:val="00D00ED7"/>
    <w:rsid w:val="00D07B19"/>
    <w:rsid w:val="00D110D6"/>
    <w:rsid w:val="00D11B32"/>
    <w:rsid w:val="00D30E58"/>
    <w:rsid w:val="00D36246"/>
    <w:rsid w:val="00D41BEC"/>
    <w:rsid w:val="00D475EC"/>
    <w:rsid w:val="00D50F39"/>
    <w:rsid w:val="00D639CF"/>
    <w:rsid w:val="00D82483"/>
    <w:rsid w:val="00D92074"/>
    <w:rsid w:val="00D97893"/>
    <w:rsid w:val="00D97D3B"/>
    <w:rsid w:val="00D97EB9"/>
    <w:rsid w:val="00DA3AA5"/>
    <w:rsid w:val="00DA48CB"/>
    <w:rsid w:val="00DB198D"/>
    <w:rsid w:val="00DB3CC3"/>
    <w:rsid w:val="00DC64E3"/>
    <w:rsid w:val="00DD0E9E"/>
    <w:rsid w:val="00DD32E4"/>
    <w:rsid w:val="00DD39FA"/>
    <w:rsid w:val="00DD5717"/>
    <w:rsid w:val="00DD7945"/>
    <w:rsid w:val="00DF2A7C"/>
    <w:rsid w:val="00DF587C"/>
    <w:rsid w:val="00E12F1B"/>
    <w:rsid w:val="00E14CC8"/>
    <w:rsid w:val="00E15DD8"/>
    <w:rsid w:val="00E21124"/>
    <w:rsid w:val="00E3157F"/>
    <w:rsid w:val="00E33178"/>
    <w:rsid w:val="00E40793"/>
    <w:rsid w:val="00E43277"/>
    <w:rsid w:val="00E45E29"/>
    <w:rsid w:val="00E5020F"/>
    <w:rsid w:val="00E63A00"/>
    <w:rsid w:val="00E703B4"/>
    <w:rsid w:val="00E72D32"/>
    <w:rsid w:val="00E845C1"/>
    <w:rsid w:val="00E85ABF"/>
    <w:rsid w:val="00EA05F9"/>
    <w:rsid w:val="00EA08FC"/>
    <w:rsid w:val="00EA23A7"/>
    <w:rsid w:val="00EA7F87"/>
    <w:rsid w:val="00EB0527"/>
    <w:rsid w:val="00EB1473"/>
    <w:rsid w:val="00EB4260"/>
    <w:rsid w:val="00EB6197"/>
    <w:rsid w:val="00EB7DA0"/>
    <w:rsid w:val="00EC0FA5"/>
    <w:rsid w:val="00EF27B2"/>
    <w:rsid w:val="00EF6DE7"/>
    <w:rsid w:val="00F01709"/>
    <w:rsid w:val="00F102D8"/>
    <w:rsid w:val="00F11360"/>
    <w:rsid w:val="00F121E3"/>
    <w:rsid w:val="00F12315"/>
    <w:rsid w:val="00F15B72"/>
    <w:rsid w:val="00F32893"/>
    <w:rsid w:val="00F44D4A"/>
    <w:rsid w:val="00F526F6"/>
    <w:rsid w:val="00F60317"/>
    <w:rsid w:val="00F61DE1"/>
    <w:rsid w:val="00F659B0"/>
    <w:rsid w:val="00F66977"/>
    <w:rsid w:val="00F87C0C"/>
    <w:rsid w:val="00F91D74"/>
    <w:rsid w:val="00F94929"/>
    <w:rsid w:val="00FA176D"/>
    <w:rsid w:val="00FA4E0D"/>
    <w:rsid w:val="00FA55AA"/>
    <w:rsid w:val="00FA7F31"/>
    <w:rsid w:val="00FB0C7A"/>
    <w:rsid w:val="00FB3BC4"/>
    <w:rsid w:val="00FC0668"/>
    <w:rsid w:val="00FC6C9B"/>
    <w:rsid w:val="00FD1B0B"/>
    <w:rsid w:val="00FD2260"/>
    <w:rsid w:val="00FD2C10"/>
    <w:rsid w:val="00FF3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62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32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10A27"/>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8E4CEF"/>
    <w:pPr>
      <w:keepNext/>
      <w:keepLines/>
      <w:spacing w:before="200"/>
      <w:jc w:val="both"/>
      <w:outlineLvl w:val="3"/>
    </w:pPr>
    <w:rPr>
      <w:rFonts w:ascii="Cambria" w:hAnsi="Cambria"/>
      <w:b/>
      <w:bCs/>
      <w:i/>
      <w:iCs/>
      <w:color w:val="4F81BD"/>
      <w:lang w:eastAsia="ar-SA"/>
    </w:rPr>
  </w:style>
  <w:style w:type="paragraph" w:styleId="5">
    <w:name w:val="heading 5"/>
    <w:basedOn w:val="a"/>
    <w:link w:val="50"/>
    <w:uiPriority w:val="9"/>
    <w:qFormat/>
    <w:rsid w:val="00610A27"/>
    <w:pPr>
      <w:spacing w:before="100" w:beforeAutospacing="1" w:after="100" w:afterAutospacing="1"/>
      <w:outlineLvl w:val="4"/>
    </w:pPr>
    <w:rPr>
      <w:b/>
      <w:bCs/>
      <w:sz w:val="20"/>
      <w:szCs w:val="20"/>
    </w:rPr>
  </w:style>
  <w:style w:type="paragraph" w:styleId="6">
    <w:name w:val="heading 6"/>
    <w:basedOn w:val="a"/>
    <w:link w:val="60"/>
    <w:uiPriority w:val="9"/>
    <w:qFormat/>
    <w:rsid w:val="00610A27"/>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4CEF"/>
    <w:rPr>
      <w:rFonts w:ascii="Cambria" w:eastAsia="Times New Roman" w:hAnsi="Cambria" w:cs="Times New Roman"/>
      <w:b/>
      <w:bCs/>
      <w:i/>
      <w:iCs/>
      <w:color w:val="4F81BD"/>
      <w:sz w:val="24"/>
      <w:szCs w:val="24"/>
      <w:lang w:eastAsia="ar-SA"/>
    </w:rPr>
  </w:style>
  <w:style w:type="paragraph" w:styleId="a3">
    <w:name w:val="List Paragraph"/>
    <w:basedOn w:val="a"/>
    <w:uiPriority w:val="34"/>
    <w:qFormat/>
    <w:rsid w:val="008E4CEF"/>
    <w:pPr>
      <w:ind w:left="720"/>
      <w:contextualSpacing/>
    </w:pPr>
  </w:style>
  <w:style w:type="paragraph" w:styleId="a4">
    <w:name w:val="Body Text"/>
    <w:basedOn w:val="a"/>
    <w:link w:val="a5"/>
    <w:unhideWhenUsed/>
    <w:rsid w:val="00420CC0"/>
    <w:pPr>
      <w:spacing w:before="100" w:beforeAutospacing="1" w:after="100" w:afterAutospacing="1"/>
    </w:pPr>
  </w:style>
  <w:style w:type="character" w:customStyle="1" w:styleId="a5">
    <w:name w:val="Основной текст Знак"/>
    <w:basedOn w:val="a0"/>
    <w:link w:val="a4"/>
    <w:rsid w:val="00420CC0"/>
    <w:rPr>
      <w:rFonts w:ascii="Times New Roman" w:eastAsia="Times New Roman" w:hAnsi="Times New Roman" w:cs="Times New Roman"/>
      <w:sz w:val="24"/>
      <w:szCs w:val="24"/>
      <w:lang w:eastAsia="ru-RU"/>
    </w:rPr>
  </w:style>
  <w:style w:type="paragraph" w:customStyle="1" w:styleId="msonormalbullet3gif">
    <w:name w:val="msonormalbullet3.gif"/>
    <w:basedOn w:val="a"/>
    <w:rsid w:val="007813EF"/>
    <w:pPr>
      <w:spacing w:before="100" w:beforeAutospacing="1" w:after="100" w:afterAutospacing="1"/>
    </w:pPr>
  </w:style>
  <w:style w:type="table" w:styleId="a6">
    <w:name w:val="Table Grid"/>
    <w:basedOn w:val="a1"/>
    <w:uiPriority w:val="39"/>
    <w:rsid w:val="003111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nhideWhenUsed/>
    <w:rsid w:val="00617155"/>
    <w:pPr>
      <w:spacing w:before="100" w:beforeAutospacing="1" w:after="100" w:afterAutospacing="1"/>
    </w:pPr>
  </w:style>
  <w:style w:type="character" w:styleId="a8">
    <w:name w:val="Strong"/>
    <w:basedOn w:val="a0"/>
    <w:qFormat/>
    <w:rsid w:val="00617155"/>
    <w:rPr>
      <w:b/>
      <w:bCs/>
    </w:rPr>
  </w:style>
  <w:style w:type="character" w:customStyle="1" w:styleId="30">
    <w:name w:val="Заголовок 3 Знак"/>
    <w:basedOn w:val="a0"/>
    <w:link w:val="3"/>
    <w:rsid w:val="00610A2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10A2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10A27"/>
    <w:rPr>
      <w:rFonts w:ascii="Times New Roman" w:eastAsia="Times New Roman" w:hAnsi="Times New Roman" w:cs="Times New Roman"/>
      <w:b/>
      <w:bCs/>
      <w:sz w:val="15"/>
      <w:szCs w:val="15"/>
      <w:lang w:eastAsia="ru-RU"/>
    </w:rPr>
  </w:style>
  <w:style w:type="character" w:customStyle="1" w:styleId="apple-style-span">
    <w:name w:val="apple-style-span"/>
    <w:basedOn w:val="a0"/>
    <w:rsid w:val="00610A27"/>
  </w:style>
  <w:style w:type="character" w:customStyle="1" w:styleId="apple-converted-space">
    <w:name w:val="apple-converted-space"/>
    <w:basedOn w:val="a0"/>
    <w:rsid w:val="00610A27"/>
  </w:style>
  <w:style w:type="character" w:styleId="a9">
    <w:name w:val="Emphasis"/>
    <w:basedOn w:val="a0"/>
    <w:qFormat/>
    <w:rsid w:val="00610A27"/>
    <w:rPr>
      <w:i/>
      <w:iCs/>
    </w:rPr>
  </w:style>
  <w:style w:type="paragraph" w:customStyle="1" w:styleId="Text">
    <w:name w:val="Text"/>
    <w:basedOn w:val="a"/>
    <w:rsid w:val="00190993"/>
    <w:pPr>
      <w:suppressAutoHyphens/>
      <w:textAlignment w:val="baseline"/>
    </w:pPr>
    <w:rPr>
      <w:rFonts w:ascii="Courier New" w:hAnsi="Courier New"/>
      <w:kern w:val="1"/>
      <w:sz w:val="20"/>
      <w:szCs w:val="20"/>
      <w:lang w:eastAsia="ar-SA"/>
    </w:rPr>
  </w:style>
  <w:style w:type="character" w:customStyle="1" w:styleId="10">
    <w:name w:val="Заголовок 1 Знак"/>
    <w:basedOn w:val="a0"/>
    <w:link w:val="1"/>
    <w:uiPriority w:val="9"/>
    <w:rsid w:val="00D36246"/>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B17E6D"/>
    <w:rPr>
      <w:color w:val="0000FF"/>
      <w:u w:val="single"/>
    </w:rPr>
  </w:style>
  <w:style w:type="paragraph" w:styleId="ab">
    <w:name w:val="Balloon Text"/>
    <w:basedOn w:val="a"/>
    <w:link w:val="ac"/>
    <w:uiPriority w:val="99"/>
    <w:semiHidden/>
    <w:unhideWhenUsed/>
    <w:rsid w:val="00EB7DA0"/>
    <w:rPr>
      <w:rFonts w:ascii="Tahoma" w:hAnsi="Tahoma" w:cs="Tahoma"/>
      <w:sz w:val="16"/>
      <w:szCs w:val="16"/>
    </w:rPr>
  </w:style>
  <w:style w:type="character" w:customStyle="1" w:styleId="ac">
    <w:name w:val="Текст выноски Знак"/>
    <w:basedOn w:val="a0"/>
    <w:link w:val="ab"/>
    <w:uiPriority w:val="99"/>
    <w:semiHidden/>
    <w:rsid w:val="00EB7DA0"/>
    <w:rPr>
      <w:rFonts w:ascii="Tahoma" w:eastAsia="Times New Roman" w:hAnsi="Tahoma" w:cs="Tahoma"/>
      <w:sz w:val="16"/>
      <w:szCs w:val="16"/>
      <w:lang w:eastAsia="ru-RU"/>
    </w:rPr>
  </w:style>
  <w:style w:type="character" w:customStyle="1" w:styleId="FontStyle41">
    <w:name w:val="Font Style41"/>
    <w:rsid w:val="00296CC6"/>
    <w:rPr>
      <w:rFonts w:ascii="Times New Roman" w:hAnsi="Times New Roman" w:cs="Times New Roman"/>
      <w:sz w:val="20"/>
      <w:szCs w:val="20"/>
    </w:rPr>
  </w:style>
  <w:style w:type="paragraph" w:customStyle="1" w:styleId="Style15">
    <w:name w:val="Style15"/>
    <w:basedOn w:val="a"/>
    <w:rsid w:val="00296CC6"/>
    <w:pPr>
      <w:widowControl w:val="0"/>
      <w:autoSpaceDE w:val="0"/>
      <w:autoSpaceDN w:val="0"/>
      <w:adjustRightInd w:val="0"/>
      <w:spacing w:line="254" w:lineRule="exact"/>
    </w:pPr>
  </w:style>
  <w:style w:type="paragraph" w:customStyle="1" w:styleId="Style12">
    <w:name w:val="Style12"/>
    <w:basedOn w:val="a"/>
    <w:rsid w:val="00296CC6"/>
    <w:pPr>
      <w:widowControl w:val="0"/>
      <w:autoSpaceDE w:val="0"/>
      <w:autoSpaceDN w:val="0"/>
      <w:adjustRightInd w:val="0"/>
      <w:jc w:val="both"/>
    </w:pPr>
  </w:style>
  <w:style w:type="character" w:customStyle="1" w:styleId="FontStyle37">
    <w:name w:val="Font Style37"/>
    <w:rsid w:val="00296CC6"/>
    <w:rPr>
      <w:rFonts w:ascii="Times New Roman" w:hAnsi="Times New Roman" w:cs="Times New Roman"/>
      <w:b/>
      <w:bCs/>
      <w:i/>
      <w:iCs/>
      <w:sz w:val="20"/>
      <w:szCs w:val="20"/>
    </w:rPr>
  </w:style>
  <w:style w:type="paragraph" w:customStyle="1" w:styleId="Style13">
    <w:name w:val="Style13"/>
    <w:basedOn w:val="a"/>
    <w:rsid w:val="00296CC6"/>
    <w:pPr>
      <w:widowControl w:val="0"/>
      <w:autoSpaceDE w:val="0"/>
      <w:autoSpaceDN w:val="0"/>
      <w:adjustRightInd w:val="0"/>
    </w:pPr>
  </w:style>
  <w:style w:type="paragraph" w:customStyle="1" w:styleId="Style18">
    <w:name w:val="Style18"/>
    <w:basedOn w:val="a"/>
    <w:rsid w:val="00296CC6"/>
    <w:pPr>
      <w:widowControl w:val="0"/>
      <w:autoSpaceDE w:val="0"/>
      <w:autoSpaceDN w:val="0"/>
      <w:adjustRightInd w:val="0"/>
    </w:pPr>
  </w:style>
  <w:style w:type="character" w:customStyle="1" w:styleId="FontStyle39">
    <w:name w:val="Font Style39"/>
    <w:rsid w:val="00296CC6"/>
    <w:rPr>
      <w:rFonts w:ascii="Times New Roman" w:hAnsi="Times New Roman" w:cs="Times New Roman"/>
      <w:b/>
      <w:bCs/>
      <w:sz w:val="20"/>
      <w:szCs w:val="20"/>
    </w:rPr>
  </w:style>
  <w:style w:type="paragraph" w:styleId="ad">
    <w:name w:val="No Spacing"/>
    <w:uiPriority w:val="1"/>
    <w:qFormat/>
    <w:rsid w:val="00296CC6"/>
    <w:pPr>
      <w:spacing w:after="0" w:line="240" w:lineRule="auto"/>
    </w:pPr>
    <w:rPr>
      <w:rFonts w:ascii="Calibri" w:eastAsia="Times New Roman" w:hAnsi="Calibri" w:cs="Times New Roman"/>
      <w:lang w:eastAsia="ru-RU"/>
    </w:rPr>
  </w:style>
  <w:style w:type="paragraph" w:customStyle="1" w:styleId="11">
    <w:name w:val="Без интервала1"/>
    <w:uiPriority w:val="1"/>
    <w:qFormat/>
    <w:rsid w:val="00296CC6"/>
    <w:pPr>
      <w:spacing w:after="0" w:line="240" w:lineRule="auto"/>
    </w:pPr>
    <w:rPr>
      <w:rFonts w:ascii="Calibri" w:eastAsia="Times New Roman" w:hAnsi="Calibri" w:cs="Times New Roman"/>
    </w:rPr>
  </w:style>
  <w:style w:type="paragraph" w:customStyle="1" w:styleId="12">
    <w:name w:val="Абзац списка1"/>
    <w:basedOn w:val="a"/>
    <w:rsid w:val="00E21124"/>
    <w:pPr>
      <w:spacing w:after="200" w:line="276" w:lineRule="auto"/>
      <w:ind w:left="720"/>
      <w:contextualSpacing/>
    </w:pPr>
    <w:rPr>
      <w:rFonts w:ascii="Calibri" w:hAnsi="Calibri"/>
      <w:sz w:val="22"/>
      <w:szCs w:val="22"/>
      <w:lang w:eastAsia="en-US"/>
    </w:rPr>
  </w:style>
  <w:style w:type="paragraph" w:styleId="ae">
    <w:name w:val="caption"/>
    <w:basedOn w:val="a"/>
    <w:next w:val="a"/>
    <w:unhideWhenUsed/>
    <w:qFormat/>
    <w:rsid w:val="00E21124"/>
    <w:rPr>
      <w:rFonts w:eastAsia="Calibri"/>
      <w:b/>
      <w:bCs/>
      <w:sz w:val="20"/>
      <w:szCs w:val="20"/>
    </w:rPr>
  </w:style>
  <w:style w:type="character" w:customStyle="1" w:styleId="20">
    <w:name w:val="Заголовок 2 Знак"/>
    <w:basedOn w:val="a0"/>
    <w:link w:val="2"/>
    <w:uiPriority w:val="9"/>
    <w:semiHidden/>
    <w:rsid w:val="00832326"/>
    <w:rPr>
      <w:rFonts w:asciiTheme="majorHAnsi" w:eastAsiaTheme="majorEastAsia" w:hAnsiTheme="majorHAnsi" w:cstheme="majorBidi"/>
      <w:b/>
      <w:bCs/>
      <w:color w:val="4F81BD" w:themeColor="accent1"/>
      <w:sz w:val="26"/>
      <w:szCs w:val="26"/>
      <w:lang w:eastAsia="ru-RU"/>
    </w:rPr>
  </w:style>
  <w:style w:type="paragraph" w:customStyle="1" w:styleId="13">
    <w:name w:val="Обычный (веб)1"/>
    <w:basedOn w:val="a"/>
    <w:rsid w:val="006907E2"/>
    <w:pPr>
      <w:suppressAutoHyphens/>
      <w:spacing w:before="28" w:after="119" w:line="100" w:lineRule="atLeast"/>
    </w:pPr>
    <w:rPr>
      <w:color w:val="000000"/>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8455">
      <w:bodyDiv w:val="1"/>
      <w:marLeft w:val="0"/>
      <w:marRight w:val="0"/>
      <w:marTop w:val="0"/>
      <w:marBottom w:val="0"/>
      <w:divBdr>
        <w:top w:val="none" w:sz="0" w:space="0" w:color="auto"/>
        <w:left w:val="none" w:sz="0" w:space="0" w:color="auto"/>
        <w:bottom w:val="none" w:sz="0" w:space="0" w:color="auto"/>
        <w:right w:val="none" w:sz="0" w:space="0" w:color="auto"/>
      </w:divBdr>
    </w:div>
    <w:div w:id="1393238459">
      <w:bodyDiv w:val="1"/>
      <w:marLeft w:val="0"/>
      <w:marRight w:val="0"/>
      <w:marTop w:val="0"/>
      <w:marBottom w:val="0"/>
      <w:divBdr>
        <w:top w:val="none" w:sz="0" w:space="0" w:color="auto"/>
        <w:left w:val="none" w:sz="0" w:space="0" w:color="auto"/>
        <w:bottom w:val="none" w:sz="0" w:space="0" w:color="auto"/>
        <w:right w:val="none" w:sz="0" w:space="0" w:color="auto"/>
      </w:divBdr>
    </w:div>
    <w:div w:id="15384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hyperlink" Target="http://pedsovet.su/publ/120-1-0-5779"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Лист1!$A$2:$A$5</c:f>
              <c:strCache>
                <c:ptCount val="2"/>
                <c:pt idx="0">
                  <c:v>русский</c:v>
                </c:pt>
                <c:pt idx="1">
                  <c:v>матем</c:v>
                </c:pt>
              </c:strCache>
            </c:strRef>
          </c:cat>
          <c:val>
            <c:numRef>
              <c:f>Лист1!$B$2:$B$5</c:f>
              <c:numCache>
                <c:formatCode>General</c:formatCode>
                <c:ptCount val="4"/>
                <c:pt idx="0">
                  <c:v>60</c:v>
                </c:pt>
                <c:pt idx="1">
                  <c:v>40.4</c:v>
                </c:pt>
              </c:numCache>
            </c:numRef>
          </c:val>
        </c:ser>
        <c:ser>
          <c:idx val="1"/>
          <c:order val="1"/>
          <c:tx>
            <c:strRef>
              <c:f>Лист1!$C$1</c:f>
              <c:strCache>
                <c:ptCount val="1"/>
                <c:pt idx="0">
                  <c:v>улус</c:v>
                </c:pt>
              </c:strCache>
            </c:strRef>
          </c:tx>
          <c:cat>
            <c:strRef>
              <c:f>Лист1!$A$2:$A$5</c:f>
              <c:strCache>
                <c:ptCount val="2"/>
                <c:pt idx="0">
                  <c:v>русский</c:v>
                </c:pt>
                <c:pt idx="1">
                  <c:v>матем</c:v>
                </c:pt>
              </c:strCache>
            </c:strRef>
          </c:cat>
          <c:val>
            <c:numRef>
              <c:f>Лист1!$C$2:$C$5</c:f>
              <c:numCache>
                <c:formatCode>General</c:formatCode>
                <c:ptCount val="4"/>
                <c:pt idx="0">
                  <c:v>57.5</c:v>
                </c:pt>
                <c:pt idx="1">
                  <c:v>41</c:v>
                </c:pt>
              </c:numCache>
            </c:numRef>
          </c:val>
        </c:ser>
        <c:ser>
          <c:idx val="2"/>
          <c:order val="2"/>
          <c:tx>
            <c:strRef>
              <c:f>Лист1!$D$1</c:f>
              <c:strCache>
                <c:ptCount val="1"/>
                <c:pt idx="0">
                  <c:v>респ</c:v>
                </c:pt>
              </c:strCache>
            </c:strRef>
          </c:tx>
          <c:cat>
            <c:strRef>
              <c:f>Лист1!$A$2:$A$5</c:f>
              <c:strCache>
                <c:ptCount val="2"/>
                <c:pt idx="0">
                  <c:v>русский</c:v>
                </c:pt>
                <c:pt idx="1">
                  <c:v>матем</c:v>
                </c:pt>
              </c:strCache>
            </c:strRef>
          </c:cat>
          <c:val>
            <c:numRef>
              <c:f>Лист1!$D$2:$D$5</c:f>
              <c:numCache>
                <c:formatCode>General</c:formatCode>
                <c:ptCount val="4"/>
                <c:pt idx="0">
                  <c:v>57.6</c:v>
                </c:pt>
                <c:pt idx="1">
                  <c:v>43</c:v>
                </c:pt>
              </c:numCache>
            </c:numRef>
          </c:val>
        </c:ser>
        <c:ser>
          <c:idx val="3"/>
          <c:order val="3"/>
          <c:tx>
            <c:strRef>
              <c:f>Лист1!$E$1</c:f>
              <c:strCache>
                <c:ptCount val="1"/>
                <c:pt idx="0">
                  <c:v>россия</c:v>
                </c:pt>
              </c:strCache>
            </c:strRef>
          </c:tx>
          <c:cat>
            <c:strRef>
              <c:f>Лист1!$A$2:$A$5</c:f>
              <c:strCache>
                <c:ptCount val="2"/>
                <c:pt idx="0">
                  <c:v>русский</c:v>
                </c:pt>
                <c:pt idx="1">
                  <c:v>матем</c:v>
                </c:pt>
              </c:strCache>
            </c:strRef>
          </c:cat>
          <c:val>
            <c:numRef>
              <c:f>Лист1!$E$2:$E$5</c:f>
              <c:numCache>
                <c:formatCode>General</c:formatCode>
                <c:ptCount val="4"/>
                <c:pt idx="0">
                  <c:v>63.4</c:v>
                </c:pt>
                <c:pt idx="1">
                  <c:v>48</c:v>
                </c:pt>
              </c:numCache>
            </c:numRef>
          </c:val>
        </c:ser>
        <c:axId val="115944064"/>
        <c:axId val="130529152"/>
      </c:barChart>
      <c:catAx>
        <c:axId val="115944064"/>
        <c:scaling>
          <c:orientation val="minMax"/>
        </c:scaling>
        <c:axPos val="b"/>
        <c:numFmt formatCode="General" sourceLinked="0"/>
        <c:tickLblPos val="nextTo"/>
        <c:crossAx val="130529152"/>
        <c:crosses val="autoZero"/>
        <c:auto val="1"/>
        <c:lblAlgn val="ctr"/>
        <c:lblOffset val="100"/>
      </c:catAx>
      <c:valAx>
        <c:axId val="130529152"/>
        <c:scaling>
          <c:orientation val="minMax"/>
        </c:scaling>
        <c:axPos val="l"/>
        <c:majorGridlines/>
        <c:numFmt formatCode="General" sourceLinked="1"/>
        <c:tickLblPos val="nextTo"/>
        <c:crossAx val="115944064"/>
        <c:crosses val="autoZero"/>
        <c:crossBetween val="between"/>
      </c:valAx>
    </c:plotArea>
    <c:legend>
      <c:legendPos val="r"/>
      <c:legendEntry>
        <c:idx val="2"/>
        <c:delete val="1"/>
      </c:legendEntry>
      <c:layout>
        <c:manualLayout>
          <c:xMode val="edge"/>
          <c:yMode val="edge"/>
          <c:x val="0.86761613523227044"/>
          <c:y val="0.2949455458039078"/>
          <c:w val="0.11714383428766866"/>
          <c:h val="0.5386245017691067"/>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2010-2011</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Лист1!$B$2:$B$7</c:f>
              <c:numCache>
                <c:formatCode>0%</c:formatCode>
                <c:ptCount val="6"/>
                <c:pt idx="0">
                  <c:v>0.81</c:v>
                </c:pt>
                <c:pt idx="1">
                  <c:v>0.61000000000000065</c:v>
                </c:pt>
                <c:pt idx="2">
                  <c:v>0.99</c:v>
                </c:pt>
                <c:pt idx="3" formatCode="0.00%">
                  <c:v>9.3000000000000208E-2</c:v>
                </c:pt>
                <c:pt idx="4" formatCode="0.00%">
                  <c:v>0.58299999999999996</c:v>
                </c:pt>
                <c:pt idx="5" formatCode="0.00%">
                  <c:v>0.18000000000000024</c:v>
                </c:pt>
              </c:numCache>
            </c:numRef>
          </c:val>
        </c:ser>
        <c:ser>
          <c:idx val="1"/>
          <c:order val="1"/>
          <c:tx>
            <c:strRef>
              <c:f>Лист1!$C$1</c:f>
              <c:strCache>
                <c:ptCount val="1"/>
                <c:pt idx="0">
                  <c:v>2011-2012</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Лист1!$C$2:$C$7</c:f>
              <c:numCache>
                <c:formatCode>0.00%</c:formatCode>
                <c:ptCount val="6"/>
                <c:pt idx="0">
                  <c:v>0.47900000000000031</c:v>
                </c:pt>
                <c:pt idx="1">
                  <c:v>0.3300000000000019</c:v>
                </c:pt>
                <c:pt idx="2">
                  <c:v>0.75500000000000322</c:v>
                </c:pt>
                <c:pt idx="3">
                  <c:v>0.18000000000000024</c:v>
                </c:pt>
                <c:pt idx="4">
                  <c:v>0.66700000000000381</c:v>
                </c:pt>
                <c:pt idx="5">
                  <c:v>0.12100000000000002</c:v>
                </c:pt>
              </c:numCache>
            </c:numRef>
          </c:val>
        </c:ser>
        <c:ser>
          <c:idx val="2"/>
          <c:order val="2"/>
          <c:tx>
            <c:strRef>
              <c:f>Лист1!$D$1</c:f>
              <c:strCache>
                <c:ptCount val="1"/>
                <c:pt idx="0">
                  <c:v>2012-2013</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Лист1!$D$2:$D$7</c:f>
              <c:numCache>
                <c:formatCode>0.00%</c:formatCode>
                <c:ptCount val="6"/>
                <c:pt idx="0">
                  <c:v>0</c:v>
                </c:pt>
                <c:pt idx="1">
                  <c:v>0.54</c:v>
                </c:pt>
                <c:pt idx="2">
                  <c:v>0.98899999999999999</c:v>
                </c:pt>
                <c:pt idx="3">
                  <c:v>0.13500000000000001</c:v>
                </c:pt>
                <c:pt idx="4">
                  <c:v>0.63500000000000323</c:v>
                </c:pt>
                <c:pt idx="5">
                  <c:v>7.6999999999999999E-2</c:v>
                </c:pt>
              </c:numCache>
            </c:numRef>
          </c:val>
        </c:ser>
        <c:ser>
          <c:idx val="3"/>
          <c:order val="3"/>
          <c:tx>
            <c:strRef>
              <c:f>Лист1!$E$1</c:f>
              <c:strCache>
                <c:ptCount val="1"/>
                <c:pt idx="0">
                  <c:v>2013-2014</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Лист1!$E$2:$E$7</c:f>
              <c:numCache>
                <c:formatCode>0.00%</c:formatCode>
                <c:ptCount val="6"/>
                <c:pt idx="0">
                  <c:v>0.66000000000000381</c:v>
                </c:pt>
                <c:pt idx="1">
                  <c:v>0.59</c:v>
                </c:pt>
                <c:pt idx="2">
                  <c:v>0.94000000000000061</c:v>
                </c:pt>
                <c:pt idx="3">
                  <c:v>0.11600000000000002</c:v>
                </c:pt>
                <c:pt idx="4">
                  <c:v>0.61000000000000065</c:v>
                </c:pt>
                <c:pt idx="5">
                  <c:v>0.12000000000000002</c:v>
                </c:pt>
              </c:numCache>
            </c:numRef>
          </c:val>
        </c:ser>
        <c:ser>
          <c:idx val="4"/>
          <c:order val="4"/>
          <c:tx>
            <c:strRef>
              <c:f>Лист1!$F$1</c:f>
              <c:strCache>
                <c:ptCount val="1"/>
                <c:pt idx="0">
                  <c:v>2014-2015</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Лист1!$F$2:$F$7</c:f>
              <c:numCache>
                <c:formatCode>0.00%</c:formatCode>
                <c:ptCount val="6"/>
                <c:pt idx="0">
                  <c:v>0.89</c:v>
                </c:pt>
                <c:pt idx="1">
                  <c:v>0.64000000000000323</c:v>
                </c:pt>
                <c:pt idx="2">
                  <c:v>0.95000000000000062</c:v>
                </c:pt>
                <c:pt idx="3">
                  <c:v>0.14500000000000021</c:v>
                </c:pt>
                <c:pt idx="4">
                  <c:v>0.62000000000000288</c:v>
                </c:pt>
                <c:pt idx="5">
                  <c:v>0.13</c:v>
                </c:pt>
              </c:numCache>
            </c:numRef>
          </c:val>
        </c:ser>
        <c:ser>
          <c:idx val="5"/>
          <c:order val="5"/>
          <c:tx>
            <c:strRef>
              <c:f>Лист1!$G$1</c:f>
              <c:strCache>
                <c:ptCount val="1"/>
                <c:pt idx="0">
                  <c:v>2015-2016</c:v>
                </c:pt>
              </c:strCache>
            </c:strRef>
          </c:tx>
          <c:cat>
            <c:strRef>
              <c:f>Лист1!$A$2:$A$7</c:f>
              <c:strCache>
                <c:ptCount val="6"/>
                <c:pt idx="0">
                  <c:v>Предметные ("Ыллык")</c:v>
                </c:pt>
                <c:pt idx="1">
                  <c:v>Эстетические</c:v>
                </c:pt>
                <c:pt idx="2">
                  <c:v>Спортивные</c:v>
                </c:pt>
                <c:pt idx="3">
                  <c:v>Бокс</c:v>
                </c:pt>
                <c:pt idx="4">
                  <c:v>"Сокол"</c:v>
                </c:pt>
                <c:pt idx="5">
                  <c:v>"Ыллык"</c:v>
                </c:pt>
              </c:strCache>
            </c:strRef>
          </c:cat>
          <c:val>
            <c:numRef>
              <c:f>Лист1!$G$2:$G$7</c:f>
              <c:numCache>
                <c:formatCode>0.00%</c:formatCode>
                <c:ptCount val="6"/>
                <c:pt idx="1">
                  <c:v>0.78</c:v>
                </c:pt>
                <c:pt idx="2">
                  <c:v>0.93</c:v>
                </c:pt>
                <c:pt idx="3">
                  <c:v>0.31000000000000144</c:v>
                </c:pt>
                <c:pt idx="4">
                  <c:v>0.93</c:v>
                </c:pt>
                <c:pt idx="5">
                  <c:v>0.32000000000000162</c:v>
                </c:pt>
              </c:numCache>
            </c:numRef>
          </c:val>
        </c:ser>
        <c:shape val="box"/>
        <c:axId val="95396608"/>
        <c:axId val="95398144"/>
        <c:axId val="0"/>
      </c:bar3DChart>
      <c:catAx>
        <c:axId val="95396608"/>
        <c:scaling>
          <c:orientation val="minMax"/>
        </c:scaling>
        <c:axPos val="b"/>
        <c:numFmt formatCode="General" sourceLinked="1"/>
        <c:tickLblPos val="nextTo"/>
        <c:crossAx val="95398144"/>
        <c:crosses val="autoZero"/>
        <c:auto val="1"/>
        <c:lblAlgn val="ctr"/>
        <c:lblOffset val="100"/>
      </c:catAx>
      <c:valAx>
        <c:axId val="95398144"/>
        <c:scaling>
          <c:orientation val="minMax"/>
        </c:scaling>
        <c:axPos val="l"/>
        <c:majorGridlines/>
        <c:numFmt formatCode="0%" sourceLinked="1"/>
        <c:tickLblPos val="nextTo"/>
        <c:crossAx val="95396608"/>
        <c:crosses val="autoZero"/>
        <c:crossBetween val="between"/>
      </c:valAx>
      <c:spPr>
        <a:noFill/>
        <a:ln w="25340">
          <a:noFill/>
        </a:ln>
      </c:spPr>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819960252864304E-2"/>
          <c:y val="3.4890797021413379E-2"/>
          <c:w val="0.95275196316534283"/>
          <c:h val="0.62430021940864511"/>
        </c:manualLayout>
      </c:layout>
      <c:bar3DChart>
        <c:barDir val="col"/>
        <c:grouping val="clustered"/>
        <c:ser>
          <c:idx val="0"/>
          <c:order val="0"/>
          <c:tx>
            <c:strRef>
              <c:f>Sheet1!$A$2</c:f>
              <c:strCache>
                <c:ptCount val="1"/>
                <c:pt idx="0">
                  <c:v>С диагнозом</c:v>
                </c:pt>
              </c:strCache>
            </c:strRef>
          </c:tx>
          <c:spPr>
            <a:solidFill>
              <a:srgbClr val="9999FF"/>
            </a:solidFill>
            <a:ln w="12703">
              <a:solidFill>
                <a:srgbClr val="000000"/>
              </a:solidFill>
              <a:prstDash val="solid"/>
            </a:ln>
          </c:spPr>
          <c:cat>
            <c:strRef>
              <c:f>Sheet1!$B$1:$E$1</c:f>
              <c:strCache>
                <c:ptCount val="4"/>
                <c:pt idx="0">
                  <c:v>2012-13</c:v>
                </c:pt>
                <c:pt idx="1">
                  <c:v>2013-2014</c:v>
                </c:pt>
                <c:pt idx="2">
                  <c:v>2014-2015</c:v>
                </c:pt>
                <c:pt idx="3">
                  <c:v>2015-2016</c:v>
                </c:pt>
              </c:strCache>
            </c:strRef>
          </c:cat>
          <c:val>
            <c:numRef>
              <c:f>Sheet1!$B$2:$E$2</c:f>
              <c:numCache>
                <c:formatCode>General</c:formatCode>
                <c:ptCount val="4"/>
                <c:pt idx="0">
                  <c:v>23</c:v>
                </c:pt>
                <c:pt idx="1">
                  <c:v>29</c:v>
                </c:pt>
                <c:pt idx="2">
                  <c:v>13</c:v>
                </c:pt>
                <c:pt idx="3">
                  <c:v>27</c:v>
                </c:pt>
              </c:numCache>
            </c:numRef>
          </c:val>
        </c:ser>
        <c:ser>
          <c:idx val="1"/>
          <c:order val="1"/>
          <c:tx>
            <c:strRef>
              <c:f>Sheet1!$A$3</c:f>
              <c:strCache>
                <c:ptCount val="1"/>
                <c:pt idx="0">
                  <c:v>Хр.болезни</c:v>
                </c:pt>
              </c:strCache>
            </c:strRef>
          </c:tx>
          <c:spPr>
            <a:solidFill>
              <a:srgbClr val="993366"/>
            </a:solidFill>
            <a:ln w="12703">
              <a:solidFill>
                <a:srgbClr val="000000"/>
              </a:solidFill>
              <a:prstDash val="solid"/>
            </a:ln>
          </c:spPr>
          <c:cat>
            <c:strRef>
              <c:f>Sheet1!$B$1:$E$1</c:f>
              <c:strCache>
                <c:ptCount val="4"/>
                <c:pt idx="0">
                  <c:v>2012-13</c:v>
                </c:pt>
                <c:pt idx="1">
                  <c:v>2013-2014</c:v>
                </c:pt>
                <c:pt idx="2">
                  <c:v>2014-2015</c:v>
                </c:pt>
                <c:pt idx="3">
                  <c:v>2015-2016</c:v>
                </c:pt>
              </c:strCache>
            </c:strRef>
          </c:cat>
          <c:val>
            <c:numRef>
              <c:f>Sheet1!$B$3:$E$3</c:f>
              <c:numCache>
                <c:formatCode>General</c:formatCode>
                <c:ptCount val="4"/>
                <c:pt idx="0">
                  <c:v>9.3000000000000007</c:v>
                </c:pt>
                <c:pt idx="1">
                  <c:v>14</c:v>
                </c:pt>
                <c:pt idx="2">
                  <c:v>18</c:v>
                </c:pt>
                <c:pt idx="3">
                  <c:v>7</c:v>
                </c:pt>
              </c:numCache>
            </c:numRef>
          </c:val>
        </c:ser>
        <c:ser>
          <c:idx val="2"/>
          <c:order val="2"/>
          <c:tx>
            <c:strRef>
              <c:f>Sheet1!$A$4</c:f>
              <c:strCache>
                <c:ptCount val="1"/>
                <c:pt idx="0">
                  <c:v>Практически здоровые</c:v>
                </c:pt>
              </c:strCache>
            </c:strRef>
          </c:tx>
          <c:spPr>
            <a:solidFill>
              <a:srgbClr val="FFFFCC"/>
            </a:solidFill>
            <a:ln w="12703">
              <a:solidFill>
                <a:srgbClr val="000000"/>
              </a:solidFill>
              <a:prstDash val="solid"/>
            </a:ln>
          </c:spPr>
          <c:cat>
            <c:strRef>
              <c:f>Sheet1!$B$1:$E$1</c:f>
              <c:strCache>
                <c:ptCount val="4"/>
                <c:pt idx="0">
                  <c:v>2012-13</c:v>
                </c:pt>
                <c:pt idx="1">
                  <c:v>2013-2014</c:v>
                </c:pt>
                <c:pt idx="2">
                  <c:v>2014-2015</c:v>
                </c:pt>
                <c:pt idx="3">
                  <c:v>2015-2016</c:v>
                </c:pt>
              </c:strCache>
            </c:strRef>
          </c:cat>
          <c:val>
            <c:numRef>
              <c:f>Sheet1!$B$4:$E$4</c:f>
              <c:numCache>
                <c:formatCode>General</c:formatCode>
                <c:ptCount val="4"/>
                <c:pt idx="0">
                  <c:v>63</c:v>
                </c:pt>
                <c:pt idx="1">
                  <c:v>86</c:v>
                </c:pt>
                <c:pt idx="2">
                  <c:v>69</c:v>
                </c:pt>
                <c:pt idx="3">
                  <c:v>63</c:v>
                </c:pt>
              </c:numCache>
            </c:numRef>
          </c:val>
        </c:ser>
        <c:ser>
          <c:idx val="3"/>
          <c:order val="3"/>
          <c:tx>
            <c:strRef>
              <c:f>Sheet1!$A$5</c:f>
              <c:strCache>
                <c:ptCount val="1"/>
              </c:strCache>
            </c:strRef>
          </c:tx>
          <c:spPr>
            <a:solidFill>
              <a:srgbClr val="CCFFFF"/>
            </a:solidFill>
            <a:ln w="12703">
              <a:solidFill>
                <a:srgbClr val="000000"/>
              </a:solidFill>
              <a:prstDash val="solid"/>
            </a:ln>
          </c:spPr>
          <c:cat>
            <c:strRef>
              <c:f>Sheet1!$B$1:$E$1</c:f>
              <c:strCache>
                <c:ptCount val="4"/>
                <c:pt idx="0">
                  <c:v>2012-13</c:v>
                </c:pt>
                <c:pt idx="1">
                  <c:v>2013-2014</c:v>
                </c:pt>
                <c:pt idx="2">
                  <c:v>2014-2015</c:v>
                </c:pt>
                <c:pt idx="3">
                  <c:v>2015-2016</c:v>
                </c:pt>
              </c:strCache>
            </c:strRef>
          </c:cat>
          <c:val>
            <c:numRef>
              <c:f>Sheet1!$B$5:$E$5</c:f>
              <c:numCache>
                <c:formatCode>General</c:formatCode>
                <c:ptCount val="4"/>
              </c:numCache>
            </c:numRef>
          </c:val>
        </c:ser>
        <c:gapDepth val="0"/>
        <c:shape val="cone"/>
        <c:axId val="131024384"/>
        <c:axId val="131025920"/>
        <c:axId val="0"/>
      </c:bar3DChart>
      <c:catAx>
        <c:axId val="131024384"/>
        <c:scaling>
          <c:orientation val="minMax"/>
        </c:scaling>
        <c:axPos val="b"/>
        <c:numFmt formatCode="General" sourceLinked="1"/>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1025920"/>
        <c:crosses val="autoZero"/>
        <c:auto val="1"/>
        <c:lblAlgn val="ctr"/>
        <c:lblOffset val="100"/>
        <c:tickLblSkip val="1"/>
        <c:tickMarkSkip val="1"/>
      </c:catAx>
      <c:valAx>
        <c:axId val="13102592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1024384"/>
        <c:crosses val="autoZero"/>
        <c:crossBetween val="between"/>
      </c:valAx>
      <c:spPr>
        <a:noFill/>
        <a:ln w="25406">
          <a:noFill/>
        </a:ln>
      </c:spPr>
    </c:plotArea>
    <c:legend>
      <c:legendPos val="b"/>
      <c:legendEntry>
        <c:idx val="3"/>
        <c:delete val="1"/>
      </c:legendEntry>
      <c:layout>
        <c:manualLayout>
          <c:xMode val="edge"/>
          <c:yMode val="edge"/>
          <c:x val="6.3593004769475483E-3"/>
          <c:y val="0.84360189573460065"/>
          <c:w val="0.9841017488076218"/>
          <c:h val="0.11374407582938399"/>
        </c:manualLayout>
      </c:layout>
      <c:spPr>
        <a:noFill/>
        <a:ln w="3176">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003565062388588"/>
          <c:y val="0.12080536912751665"/>
          <c:w val="0.50802139037433169"/>
          <c:h val="0.75838926174496646"/>
        </c:manualLayout>
      </c:layout>
      <c:pie3DChart>
        <c:varyColors val="1"/>
        <c:ser>
          <c:idx val="1"/>
          <c:order val="0"/>
          <c:tx>
            <c:strRef>
              <c:f>Sheet1!$A$3</c:f>
              <c:strCache>
                <c:ptCount val="1"/>
                <c:pt idx="0">
                  <c:v>Практически здоровые</c:v>
                </c:pt>
              </c:strCache>
            </c:strRef>
          </c:tx>
          <c:spPr>
            <a:solidFill>
              <a:srgbClr val="993366"/>
            </a:solidFill>
            <a:ln w="12698">
              <a:solidFill>
                <a:srgbClr val="000000"/>
              </a:solidFill>
              <a:prstDash val="solid"/>
            </a:ln>
          </c:spPr>
          <c:dPt>
            <c:idx val="0"/>
            <c:spPr>
              <a:solidFill>
                <a:srgbClr val="9999FF"/>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2012-13</c:v>
                </c:pt>
                <c:pt idx="1">
                  <c:v>2013-2014</c:v>
                </c:pt>
                <c:pt idx="2">
                  <c:v>2014-2015</c:v>
                </c:pt>
                <c:pt idx="3">
                  <c:v>2015-2016</c:v>
                </c:pt>
              </c:strCache>
            </c:strRef>
          </c:cat>
          <c:val>
            <c:numRef>
              <c:f>Sheet1!$B$3:$E$3</c:f>
              <c:numCache>
                <c:formatCode>General</c:formatCode>
                <c:ptCount val="4"/>
                <c:pt idx="0">
                  <c:v>63</c:v>
                </c:pt>
                <c:pt idx="1">
                  <c:v>86</c:v>
                </c:pt>
                <c:pt idx="2">
                  <c:v>69</c:v>
                </c:pt>
                <c:pt idx="3">
                  <c:v>53</c:v>
                </c:pt>
              </c:numCache>
            </c:numRef>
          </c:val>
        </c:ser>
        <c:ser>
          <c:idx val="2"/>
          <c:order val="1"/>
          <c:tx>
            <c:strRef>
              <c:f>Sheet1!$A$4</c:f>
              <c:strCache>
                <c:ptCount val="1"/>
                <c:pt idx="0">
                  <c:v>I группа</c:v>
                </c:pt>
              </c:strCache>
            </c:strRef>
          </c:tx>
          <c:spPr>
            <a:solidFill>
              <a:srgbClr val="FFFFCC"/>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2012-13</c:v>
                </c:pt>
                <c:pt idx="1">
                  <c:v>2013-2014</c:v>
                </c:pt>
                <c:pt idx="2">
                  <c:v>2014-2015</c:v>
                </c:pt>
                <c:pt idx="3">
                  <c:v>2015-2016</c:v>
                </c:pt>
              </c:strCache>
            </c:strRef>
          </c:cat>
          <c:val>
            <c:numRef>
              <c:f>Sheet1!$B$4:$E$4</c:f>
              <c:numCache>
                <c:formatCode>General</c:formatCode>
                <c:ptCount val="4"/>
                <c:pt idx="0">
                  <c:v>63</c:v>
                </c:pt>
                <c:pt idx="1">
                  <c:v>4.3</c:v>
                </c:pt>
                <c:pt idx="2">
                  <c:v>14</c:v>
                </c:pt>
                <c:pt idx="3">
                  <c:v>24</c:v>
                </c:pt>
              </c:numCache>
            </c:numRef>
          </c:val>
        </c:ser>
        <c:ser>
          <c:idx val="3"/>
          <c:order val="2"/>
          <c:tx>
            <c:strRef>
              <c:f>Sheet1!$A$5</c:f>
              <c:strCache>
                <c:ptCount val="1"/>
                <c:pt idx="0">
                  <c:v>II группа</c:v>
                </c:pt>
              </c:strCache>
            </c:strRef>
          </c:tx>
          <c:spPr>
            <a:solidFill>
              <a:srgbClr val="CCFFFF"/>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cat>
            <c:strRef>
              <c:f>Sheet1!$B$1:$E$1</c:f>
              <c:strCache>
                <c:ptCount val="4"/>
                <c:pt idx="0">
                  <c:v>2012-13</c:v>
                </c:pt>
                <c:pt idx="1">
                  <c:v>2013-2014</c:v>
                </c:pt>
                <c:pt idx="2">
                  <c:v>2014-2015</c:v>
                </c:pt>
                <c:pt idx="3">
                  <c:v>2015-2016</c:v>
                </c:pt>
              </c:strCache>
            </c:strRef>
          </c:cat>
          <c:val>
            <c:numRef>
              <c:f>Sheet1!$B$5:$E$5</c:f>
              <c:numCache>
                <c:formatCode>General</c:formatCode>
                <c:ptCount val="4"/>
                <c:pt idx="0">
                  <c:v>27</c:v>
                </c:pt>
                <c:pt idx="1">
                  <c:v>70.900000000000006</c:v>
                </c:pt>
                <c:pt idx="2">
                  <c:v>75</c:v>
                </c:pt>
                <c:pt idx="3">
                  <c:v>68</c:v>
                </c:pt>
              </c:numCache>
            </c:numRef>
          </c:val>
        </c:ser>
        <c:ser>
          <c:idx val="4"/>
          <c:order val="3"/>
          <c:tx>
            <c:strRef>
              <c:f>Sheet1!$A$6</c:f>
              <c:strCache>
                <c:ptCount val="1"/>
                <c:pt idx="0">
                  <c:v>II Iгруппа</c:v>
                </c:pt>
              </c:strCache>
            </c:strRef>
          </c:tx>
          <c:spPr>
            <a:solidFill>
              <a:srgbClr val="660066"/>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2012-13</c:v>
                </c:pt>
                <c:pt idx="1">
                  <c:v>2013-2014</c:v>
                </c:pt>
                <c:pt idx="2">
                  <c:v>2014-2015</c:v>
                </c:pt>
                <c:pt idx="3">
                  <c:v>2015-2016</c:v>
                </c:pt>
              </c:strCache>
            </c:strRef>
          </c:cat>
          <c:val>
            <c:numRef>
              <c:f>Sheet1!$B$6:$E$6</c:f>
              <c:numCache>
                <c:formatCode>General</c:formatCode>
                <c:ptCount val="4"/>
                <c:pt idx="0">
                  <c:v>6</c:v>
                </c:pt>
                <c:pt idx="1">
                  <c:v>23.6</c:v>
                </c:pt>
                <c:pt idx="2">
                  <c:v>3</c:v>
                </c:pt>
                <c:pt idx="3">
                  <c:v>10</c:v>
                </c:pt>
              </c:numCache>
            </c:numRef>
          </c:val>
        </c:ser>
      </c:pie3DChart>
      <c:spPr>
        <a:solidFill>
          <a:srgbClr val="C0C0C0"/>
        </a:solidFill>
        <a:ln w="12698">
          <a:solidFill>
            <a:srgbClr val="808080"/>
          </a:solidFill>
          <a:prstDash val="solid"/>
        </a:ln>
      </c:spPr>
    </c:plotArea>
    <c:legend>
      <c:legendPos val="r"/>
      <c:layout>
        <c:manualLayout>
          <c:xMode val="edge"/>
          <c:yMode val="edge"/>
          <c:x val="0.86987522281640728"/>
          <c:y val="0.30872483221476987"/>
          <c:w val="0.1229946524064187"/>
          <c:h val="0.51494281689862165"/>
        </c:manualLayout>
      </c:layout>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основная</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Лист1!$B$2:$B$7</c:f>
              <c:numCache>
                <c:formatCode>General</c:formatCode>
                <c:ptCount val="6"/>
                <c:pt idx="0">
                  <c:v>89.5</c:v>
                </c:pt>
                <c:pt idx="1">
                  <c:v>90</c:v>
                </c:pt>
                <c:pt idx="2">
                  <c:v>90.6</c:v>
                </c:pt>
                <c:pt idx="3">
                  <c:v>97.9</c:v>
                </c:pt>
                <c:pt idx="4">
                  <c:v>95</c:v>
                </c:pt>
                <c:pt idx="5">
                  <c:v>94</c:v>
                </c:pt>
              </c:numCache>
            </c:numRef>
          </c:val>
        </c:ser>
        <c:ser>
          <c:idx val="1"/>
          <c:order val="1"/>
          <c:tx>
            <c:strRef>
              <c:f>Лист1!$C$1</c:f>
              <c:strCache>
                <c:ptCount val="1"/>
                <c:pt idx="0">
                  <c:v>подготовительная</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Лист1!$C$2:$C$7</c:f>
              <c:numCache>
                <c:formatCode>General</c:formatCode>
                <c:ptCount val="6"/>
                <c:pt idx="0">
                  <c:v>0</c:v>
                </c:pt>
                <c:pt idx="3">
                  <c:v>0</c:v>
                </c:pt>
              </c:numCache>
            </c:numRef>
          </c:val>
        </c:ser>
        <c:ser>
          <c:idx val="2"/>
          <c:order val="2"/>
          <c:tx>
            <c:strRef>
              <c:f>Лист1!$D$1</c:f>
              <c:strCache>
                <c:ptCount val="1"/>
                <c:pt idx="0">
                  <c:v>специальная</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Лист1!$D$2:$D$7</c:f>
              <c:numCache>
                <c:formatCode>General</c:formatCode>
                <c:ptCount val="6"/>
                <c:pt idx="0">
                  <c:v>7.2</c:v>
                </c:pt>
                <c:pt idx="1">
                  <c:v>7.2</c:v>
                </c:pt>
                <c:pt idx="2">
                  <c:v>6</c:v>
                </c:pt>
                <c:pt idx="3">
                  <c:v>0</c:v>
                </c:pt>
                <c:pt idx="4" formatCode="dd/mmm">
                  <c:v>3</c:v>
                </c:pt>
                <c:pt idx="5">
                  <c:v>2</c:v>
                </c:pt>
              </c:numCache>
            </c:numRef>
          </c:val>
        </c:ser>
        <c:ser>
          <c:idx val="3"/>
          <c:order val="3"/>
          <c:tx>
            <c:strRef>
              <c:f>Лист1!$E$1</c:f>
              <c:strCache>
                <c:ptCount val="1"/>
                <c:pt idx="0">
                  <c:v>освобождена</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Лист1!$E$2:$E$7</c:f>
              <c:numCache>
                <c:formatCode>General</c:formatCode>
                <c:ptCount val="6"/>
                <c:pt idx="0">
                  <c:v>3</c:v>
                </c:pt>
                <c:pt idx="1">
                  <c:v>3</c:v>
                </c:pt>
                <c:pt idx="2">
                  <c:v>3.2</c:v>
                </c:pt>
                <c:pt idx="3">
                  <c:v>1.1000000000000001</c:v>
                </c:pt>
                <c:pt idx="4">
                  <c:v>2</c:v>
                </c:pt>
                <c:pt idx="5">
                  <c:v>3</c:v>
                </c:pt>
              </c:numCache>
            </c:numRef>
          </c:val>
        </c:ser>
        <c:axId val="87450752"/>
        <c:axId val="87452288"/>
      </c:barChart>
      <c:catAx>
        <c:axId val="87450752"/>
        <c:scaling>
          <c:orientation val="minMax"/>
        </c:scaling>
        <c:axPos val="l"/>
        <c:tickLblPos val="nextTo"/>
        <c:crossAx val="87452288"/>
        <c:crosses val="autoZero"/>
        <c:auto val="1"/>
        <c:lblAlgn val="ctr"/>
        <c:lblOffset val="100"/>
      </c:catAx>
      <c:valAx>
        <c:axId val="87452288"/>
        <c:scaling>
          <c:orientation val="minMax"/>
        </c:scaling>
        <c:axPos val="b"/>
        <c:majorGridlines/>
        <c:numFmt formatCode="General" sourceLinked="1"/>
        <c:tickLblPos val="nextTo"/>
        <c:crossAx val="874507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Лист1!$A$2:$A$5</c:f>
              <c:strCache>
                <c:ptCount val="2"/>
                <c:pt idx="0">
                  <c:v>русский</c:v>
                </c:pt>
                <c:pt idx="1">
                  <c:v>матем</c:v>
                </c:pt>
              </c:strCache>
            </c:strRef>
          </c:cat>
          <c:val>
            <c:numRef>
              <c:f>Лист1!$B$2:$B$5</c:f>
              <c:numCache>
                <c:formatCode>General</c:formatCode>
                <c:ptCount val="4"/>
                <c:pt idx="0">
                  <c:v>56.5</c:v>
                </c:pt>
                <c:pt idx="1">
                  <c:v>33.300000000000004</c:v>
                </c:pt>
              </c:numCache>
            </c:numRef>
          </c:val>
        </c:ser>
        <c:ser>
          <c:idx val="1"/>
          <c:order val="1"/>
          <c:tx>
            <c:strRef>
              <c:f>Лист1!$C$1</c:f>
              <c:strCache>
                <c:ptCount val="1"/>
                <c:pt idx="0">
                  <c:v>улус</c:v>
                </c:pt>
              </c:strCache>
            </c:strRef>
          </c:tx>
          <c:cat>
            <c:strRef>
              <c:f>Лист1!$A$2:$A$5</c:f>
              <c:strCache>
                <c:ptCount val="2"/>
                <c:pt idx="0">
                  <c:v>русский</c:v>
                </c:pt>
                <c:pt idx="1">
                  <c:v>матем</c:v>
                </c:pt>
              </c:strCache>
            </c:strRef>
          </c:cat>
          <c:val>
            <c:numRef>
              <c:f>Лист1!$C$2:$C$5</c:f>
              <c:numCache>
                <c:formatCode>General</c:formatCode>
                <c:ptCount val="4"/>
                <c:pt idx="0">
                  <c:v>57</c:v>
                </c:pt>
                <c:pt idx="1">
                  <c:v>41.4</c:v>
                </c:pt>
              </c:numCache>
            </c:numRef>
          </c:val>
        </c:ser>
        <c:ser>
          <c:idx val="2"/>
          <c:order val="2"/>
          <c:tx>
            <c:strRef>
              <c:f>Лист1!$D$1</c:f>
              <c:strCache>
                <c:ptCount val="1"/>
                <c:pt idx="0">
                  <c:v>респ</c:v>
                </c:pt>
              </c:strCache>
            </c:strRef>
          </c:tx>
          <c:cat>
            <c:strRef>
              <c:f>Лист1!$A$2:$A$5</c:f>
              <c:strCache>
                <c:ptCount val="2"/>
                <c:pt idx="0">
                  <c:v>русский</c:v>
                </c:pt>
                <c:pt idx="1">
                  <c:v>матем</c:v>
                </c:pt>
              </c:strCache>
            </c:strRef>
          </c:cat>
          <c:val>
            <c:numRef>
              <c:f>Лист1!$D$2:$D$5</c:f>
              <c:numCache>
                <c:formatCode>General</c:formatCode>
                <c:ptCount val="4"/>
                <c:pt idx="0">
                  <c:v>56</c:v>
                </c:pt>
                <c:pt idx="1">
                  <c:v>39.9</c:v>
                </c:pt>
              </c:numCache>
            </c:numRef>
          </c:val>
        </c:ser>
        <c:ser>
          <c:idx val="3"/>
          <c:order val="3"/>
          <c:tx>
            <c:strRef>
              <c:f>Лист1!$E$1</c:f>
              <c:strCache>
                <c:ptCount val="1"/>
                <c:pt idx="0">
                  <c:v>россия</c:v>
                </c:pt>
              </c:strCache>
            </c:strRef>
          </c:tx>
          <c:cat>
            <c:strRef>
              <c:f>Лист1!$A$2:$A$5</c:f>
              <c:strCache>
                <c:ptCount val="2"/>
                <c:pt idx="0">
                  <c:v>русский</c:v>
                </c:pt>
                <c:pt idx="1">
                  <c:v>матем</c:v>
                </c:pt>
              </c:strCache>
            </c:strRef>
          </c:cat>
          <c:val>
            <c:numRef>
              <c:f>Лист1!$E$2:$E$5</c:f>
              <c:numCache>
                <c:formatCode>General</c:formatCode>
                <c:ptCount val="4"/>
                <c:pt idx="0">
                  <c:v>62</c:v>
                </c:pt>
                <c:pt idx="1">
                  <c:v>44</c:v>
                </c:pt>
              </c:numCache>
            </c:numRef>
          </c:val>
        </c:ser>
        <c:axId val="130987520"/>
        <c:axId val="130989440"/>
      </c:barChart>
      <c:catAx>
        <c:axId val="130987520"/>
        <c:scaling>
          <c:orientation val="minMax"/>
        </c:scaling>
        <c:axPos val="b"/>
        <c:numFmt formatCode="General" sourceLinked="0"/>
        <c:tickLblPos val="nextTo"/>
        <c:crossAx val="130989440"/>
        <c:crosses val="autoZero"/>
        <c:auto val="1"/>
        <c:lblAlgn val="ctr"/>
        <c:lblOffset val="100"/>
      </c:catAx>
      <c:valAx>
        <c:axId val="130989440"/>
        <c:scaling>
          <c:orientation val="minMax"/>
        </c:scaling>
        <c:axPos val="l"/>
        <c:majorGridlines/>
        <c:numFmt formatCode="General" sourceLinked="1"/>
        <c:tickLblPos val="nextTo"/>
        <c:crossAx val="1309875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школа</c:v>
                </c:pt>
              </c:strCache>
            </c:strRef>
          </c:tx>
          <c:cat>
            <c:strRef>
              <c:f>Лист1!$A$2:$A$5</c:f>
              <c:strCache>
                <c:ptCount val="2"/>
                <c:pt idx="0">
                  <c:v>русский</c:v>
                </c:pt>
                <c:pt idx="1">
                  <c:v>матем</c:v>
                </c:pt>
              </c:strCache>
            </c:strRef>
          </c:cat>
          <c:val>
            <c:numRef>
              <c:f>Лист1!$B$2:$B$5</c:f>
              <c:numCache>
                <c:formatCode>General</c:formatCode>
                <c:ptCount val="4"/>
                <c:pt idx="0">
                  <c:v>71</c:v>
                </c:pt>
                <c:pt idx="1">
                  <c:v>54.6</c:v>
                </c:pt>
              </c:numCache>
            </c:numRef>
          </c:val>
        </c:ser>
        <c:ser>
          <c:idx val="1"/>
          <c:order val="1"/>
          <c:tx>
            <c:strRef>
              <c:f>Лист1!$C$1</c:f>
              <c:strCache>
                <c:ptCount val="1"/>
                <c:pt idx="0">
                  <c:v>улус</c:v>
                </c:pt>
              </c:strCache>
            </c:strRef>
          </c:tx>
          <c:cat>
            <c:strRef>
              <c:f>Лист1!$A$2:$A$5</c:f>
              <c:strCache>
                <c:ptCount val="2"/>
                <c:pt idx="0">
                  <c:v>русский</c:v>
                </c:pt>
                <c:pt idx="1">
                  <c:v>матем</c:v>
                </c:pt>
              </c:strCache>
            </c:strRef>
          </c:cat>
          <c:val>
            <c:numRef>
              <c:f>Лист1!$C$2:$C$5</c:f>
              <c:numCache>
                <c:formatCode>General</c:formatCode>
                <c:ptCount val="4"/>
                <c:pt idx="0">
                  <c:v>62.8</c:v>
                </c:pt>
                <c:pt idx="1">
                  <c:v>40.4</c:v>
                </c:pt>
              </c:numCache>
            </c:numRef>
          </c:val>
        </c:ser>
        <c:ser>
          <c:idx val="2"/>
          <c:order val="2"/>
          <c:tx>
            <c:strRef>
              <c:f>Лист1!$D$1</c:f>
              <c:strCache>
                <c:ptCount val="1"/>
                <c:pt idx="0">
                  <c:v>респ</c:v>
                </c:pt>
              </c:strCache>
            </c:strRef>
          </c:tx>
          <c:cat>
            <c:strRef>
              <c:f>Лист1!$A$2:$A$5</c:f>
              <c:strCache>
                <c:ptCount val="2"/>
                <c:pt idx="0">
                  <c:v>русский</c:v>
                </c:pt>
                <c:pt idx="1">
                  <c:v>матем</c:v>
                </c:pt>
              </c:strCache>
            </c:strRef>
          </c:cat>
          <c:val>
            <c:numRef>
              <c:f>Лист1!$D$2:$D$5</c:f>
              <c:numCache>
                <c:formatCode>General</c:formatCode>
                <c:ptCount val="4"/>
              </c:numCache>
            </c:numRef>
          </c:val>
        </c:ser>
        <c:ser>
          <c:idx val="3"/>
          <c:order val="3"/>
          <c:tx>
            <c:strRef>
              <c:f>Лист1!$E$1</c:f>
              <c:strCache>
                <c:ptCount val="1"/>
                <c:pt idx="0">
                  <c:v>россия</c:v>
                </c:pt>
              </c:strCache>
            </c:strRef>
          </c:tx>
          <c:cat>
            <c:strRef>
              <c:f>Лист1!$A$2:$A$5</c:f>
              <c:strCache>
                <c:ptCount val="2"/>
                <c:pt idx="0">
                  <c:v>русский</c:v>
                </c:pt>
                <c:pt idx="1">
                  <c:v>матем</c:v>
                </c:pt>
              </c:strCache>
            </c:strRef>
          </c:cat>
          <c:val>
            <c:numRef>
              <c:f>Лист1!$E$2:$E$5</c:f>
              <c:numCache>
                <c:formatCode>General</c:formatCode>
                <c:ptCount val="4"/>
              </c:numCache>
            </c:numRef>
          </c:val>
        </c:ser>
        <c:axId val="94749824"/>
        <c:axId val="94751360"/>
      </c:barChart>
      <c:catAx>
        <c:axId val="94749824"/>
        <c:scaling>
          <c:orientation val="minMax"/>
        </c:scaling>
        <c:axPos val="b"/>
        <c:numFmt formatCode="General" sourceLinked="0"/>
        <c:tickLblPos val="nextTo"/>
        <c:crossAx val="94751360"/>
        <c:crosses val="autoZero"/>
        <c:auto val="1"/>
        <c:lblAlgn val="ctr"/>
        <c:lblOffset val="100"/>
      </c:catAx>
      <c:valAx>
        <c:axId val="94751360"/>
        <c:scaling>
          <c:orientation val="minMax"/>
        </c:scaling>
        <c:axPos val="l"/>
        <c:majorGridlines/>
        <c:numFmt formatCode="General" sourceLinked="1"/>
        <c:tickLblPos val="nextTo"/>
        <c:crossAx val="947498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нач</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Лист1!$B$2:$B$7</c:f>
              <c:numCache>
                <c:formatCode>General</c:formatCode>
                <c:ptCount val="6"/>
                <c:pt idx="0">
                  <c:v>56</c:v>
                </c:pt>
                <c:pt idx="1">
                  <c:v>70.400000000000006</c:v>
                </c:pt>
                <c:pt idx="2">
                  <c:v>88</c:v>
                </c:pt>
                <c:pt idx="3">
                  <c:v>64</c:v>
                </c:pt>
                <c:pt idx="4">
                  <c:v>65.400000000000006</c:v>
                </c:pt>
                <c:pt idx="5">
                  <c:v>46.9</c:v>
                </c:pt>
              </c:numCache>
            </c:numRef>
          </c:val>
        </c:ser>
        <c:ser>
          <c:idx val="1"/>
          <c:order val="1"/>
          <c:tx>
            <c:strRef>
              <c:f>Лист1!$C$1</c:f>
              <c:strCache>
                <c:ptCount val="1"/>
                <c:pt idx="0">
                  <c:v>сред</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Лист1!$C$2:$C$7</c:f>
              <c:numCache>
                <c:formatCode>General</c:formatCode>
                <c:ptCount val="6"/>
                <c:pt idx="0">
                  <c:v>44</c:v>
                </c:pt>
                <c:pt idx="1">
                  <c:v>40.800000000000004</c:v>
                </c:pt>
                <c:pt idx="2">
                  <c:v>37.5</c:v>
                </c:pt>
                <c:pt idx="3">
                  <c:v>50</c:v>
                </c:pt>
                <c:pt idx="4">
                  <c:v>48.9</c:v>
                </c:pt>
                <c:pt idx="5">
                  <c:v>51</c:v>
                </c:pt>
              </c:numCache>
            </c:numRef>
          </c:val>
        </c:ser>
        <c:ser>
          <c:idx val="2"/>
          <c:order val="2"/>
          <c:tx>
            <c:strRef>
              <c:f>Лист1!$D$1</c:f>
              <c:strCache>
                <c:ptCount val="1"/>
                <c:pt idx="0">
                  <c:v>стар</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Лист1!$D$2:$D$7</c:f>
              <c:numCache>
                <c:formatCode>General</c:formatCode>
                <c:ptCount val="6"/>
                <c:pt idx="0">
                  <c:v>40.9</c:v>
                </c:pt>
                <c:pt idx="1">
                  <c:v>36.4</c:v>
                </c:pt>
                <c:pt idx="2">
                  <c:v>50</c:v>
                </c:pt>
                <c:pt idx="3">
                  <c:v>58</c:v>
                </c:pt>
                <c:pt idx="4">
                  <c:v>46.7</c:v>
                </c:pt>
                <c:pt idx="5">
                  <c:v>57</c:v>
                </c:pt>
              </c:numCache>
            </c:numRef>
          </c:val>
        </c:ser>
        <c:ser>
          <c:idx val="3"/>
          <c:order val="3"/>
          <c:tx>
            <c:strRef>
              <c:f>Лист1!$E$1</c:f>
              <c:strCache>
                <c:ptCount val="1"/>
                <c:pt idx="0">
                  <c:v>по школе</c:v>
                </c:pt>
              </c:strCache>
            </c:strRef>
          </c:tx>
          <c:cat>
            <c:strRef>
              <c:f>Лист1!$A$2:$A$7</c:f>
              <c:strCache>
                <c:ptCount val="6"/>
                <c:pt idx="0">
                  <c:v>2010-2011</c:v>
                </c:pt>
                <c:pt idx="1">
                  <c:v>2011-2012</c:v>
                </c:pt>
                <c:pt idx="2">
                  <c:v>2012-2013</c:v>
                </c:pt>
                <c:pt idx="3">
                  <c:v>2013-2014</c:v>
                </c:pt>
                <c:pt idx="4">
                  <c:v>2014-2015</c:v>
                </c:pt>
                <c:pt idx="5">
                  <c:v>2015-2016</c:v>
                </c:pt>
              </c:strCache>
            </c:strRef>
          </c:cat>
          <c:val>
            <c:numRef>
              <c:f>Лист1!$E$2:$E$7</c:f>
              <c:numCache>
                <c:formatCode>General</c:formatCode>
                <c:ptCount val="6"/>
                <c:pt idx="0">
                  <c:v>43.8</c:v>
                </c:pt>
                <c:pt idx="1">
                  <c:v>48.4</c:v>
                </c:pt>
                <c:pt idx="2">
                  <c:v>54</c:v>
                </c:pt>
                <c:pt idx="3">
                  <c:v>55</c:v>
                </c:pt>
                <c:pt idx="4">
                  <c:v>53.5</c:v>
                </c:pt>
                <c:pt idx="5">
                  <c:v>51.6</c:v>
                </c:pt>
              </c:numCache>
            </c:numRef>
          </c:val>
        </c:ser>
        <c:overlap val="100"/>
        <c:axId val="94777728"/>
        <c:axId val="94779264"/>
      </c:barChart>
      <c:catAx>
        <c:axId val="94777728"/>
        <c:scaling>
          <c:orientation val="minMax"/>
        </c:scaling>
        <c:axPos val="b"/>
        <c:numFmt formatCode="General" sourceLinked="0"/>
        <c:tickLblPos val="nextTo"/>
        <c:crossAx val="94779264"/>
        <c:crosses val="autoZero"/>
        <c:auto val="1"/>
        <c:lblAlgn val="ctr"/>
        <c:lblOffset val="100"/>
      </c:catAx>
      <c:valAx>
        <c:axId val="94779264"/>
        <c:scaling>
          <c:orientation val="minMax"/>
        </c:scaling>
        <c:axPos val="l"/>
        <c:majorGridlines/>
        <c:numFmt formatCode="General" sourceLinked="1"/>
        <c:tickLblPos val="nextTo"/>
        <c:crossAx val="9477772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ссуз</c:v>
                </c:pt>
              </c:strCache>
            </c:strRef>
          </c:tx>
          <c:cat>
            <c:strRef>
              <c:f>Лист1!$A$2:$A$10</c:f>
              <c:strCache>
                <c:ptCount val="9"/>
                <c:pt idx="0">
                  <c:v>2010-2011</c:v>
                </c:pt>
                <c:pt idx="1">
                  <c:v>2009-2010</c:v>
                </c:pt>
                <c:pt idx="2">
                  <c:v>2008-2009</c:v>
                </c:pt>
                <c:pt idx="3">
                  <c:v>2007-2008</c:v>
                </c:pt>
                <c:pt idx="4">
                  <c:v>2011-2012</c:v>
                </c:pt>
                <c:pt idx="5">
                  <c:v>2012-2013</c:v>
                </c:pt>
                <c:pt idx="6">
                  <c:v>2013-2014</c:v>
                </c:pt>
                <c:pt idx="7">
                  <c:v>2014-2015</c:v>
                </c:pt>
                <c:pt idx="8">
                  <c:v>2015-2016</c:v>
                </c:pt>
              </c:strCache>
            </c:strRef>
          </c:cat>
          <c:val>
            <c:numRef>
              <c:f>Лист1!$B$2:$B$10</c:f>
              <c:numCache>
                <c:formatCode>General</c:formatCode>
                <c:ptCount val="9"/>
                <c:pt idx="0">
                  <c:v>22.2</c:v>
                </c:pt>
                <c:pt idx="1">
                  <c:v>26.7</c:v>
                </c:pt>
                <c:pt idx="2">
                  <c:v>46.7</c:v>
                </c:pt>
                <c:pt idx="3">
                  <c:v>46</c:v>
                </c:pt>
                <c:pt idx="4">
                  <c:v>61.5</c:v>
                </c:pt>
                <c:pt idx="5">
                  <c:v>44.4</c:v>
                </c:pt>
                <c:pt idx="6">
                  <c:v>50</c:v>
                </c:pt>
                <c:pt idx="7">
                  <c:v>50</c:v>
                </c:pt>
                <c:pt idx="8">
                  <c:v>50</c:v>
                </c:pt>
              </c:numCache>
            </c:numRef>
          </c:val>
        </c:ser>
        <c:ser>
          <c:idx val="1"/>
          <c:order val="1"/>
          <c:tx>
            <c:strRef>
              <c:f>Лист1!$C$1</c:f>
              <c:strCache>
                <c:ptCount val="1"/>
                <c:pt idx="0">
                  <c:v>вуз</c:v>
                </c:pt>
              </c:strCache>
            </c:strRef>
          </c:tx>
          <c:cat>
            <c:strRef>
              <c:f>Лист1!$A$2:$A$10</c:f>
              <c:strCache>
                <c:ptCount val="9"/>
                <c:pt idx="0">
                  <c:v>2010-2011</c:v>
                </c:pt>
                <c:pt idx="1">
                  <c:v>2009-2010</c:v>
                </c:pt>
                <c:pt idx="2">
                  <c:v>2008-2009</c:v>
                </c:pt>
                <c:pt idx="3">
                  <c:v>2007-2008</c:v>
                </c:pt>
                <c:pt idx="4">
                  <c:v>2011-2012</c:v>
                </c:pt>
                <c:pt idx="5">
                  <c:v>2012-2013</c:v>
                </c:pt>
                <c:pt idx="6">
                  <c:v>2013-2014</c:v>
                </c:pt>
                <c:pt idx="7">
                  <c:v>2014-2015</c:v>
                </c:pt>
                <c:pt idx="8">
                  <c:v>2015-2016</c:v>
                </c:pt>
              </c:strCache>
            </c:strRef>
          </c:cat>
          <c:val>
            <c:numRef>
              <c:f>Лист1!$C$2:$C$10</c:f>
              <c:numCache>
                <c:formatCode>General</c:formatCode>
                <c:ptCount val="9"/>
                <c:pt idx="0">
                  <c:v>66.8</c:v>
                </c:pt>
                <c:pt idx="1">
                  <c:v>66.7</c:v>
                </c:pt>
                <c:pt idx="2">
                  <c:v>53.3</c:v>
                </c:pt>
                <c:pt idx="3">
                  <c:v>46</c:v>
                </c:pt>
                <c:pt idx="4">
                  <c:v>30.8</c:v>
                </c:pt>
                <c:pt idx="5">
                  <c:v>44.4</c:v>
                </c:pt>
                <c:pt idx="6">
                  <c:v>33</c:v>
                </c:pt>
                <c:pt idx="7">
                  <c:v>50</c:v>
                </c:pt>
                <c:pt idx="8">
                  <c:v>37.5</c:v>
                </c:pt>
              </c:numCache>
            </c:numRef>
          </c:val>
        </c:ser>
        <c:ser>
          <c:idx val="2"/>
          <c:order val="2"/>
          <c:tx>
            <c:strRef>
              <c:f>Лист1!$D$1</c:f>
              <c:strCache>
                <c:ptCount val="1"/>
                <c:pt idx="0">
                  <c:v>всего</c:v>
                </c:pt>
              </c:strCache>
            </c:strRef>
          </c:tx>
          <c:cat>
            <c:strRef>
              <c:f>Лист1!$A$2:$A$10</c:f>
              <c:strCache>
                <c:ptCount val="9"/>
                <c:pt idx="0">
                  <c:v>2010-2011</c:v>
                </c:pt>
                <c:pt idx="1">
                  <c:v>2009-2010</c:v>
                </c:pt>
                <c:pt idx="2">
                  <c:v>2008-2009</c:v>
                </c:pt>
                <c:pt idx="3">
                  <c:v>2007-2008</c:v>
                </c:pt>
                <c:pt idx="4">
                  <c:v>2011-2012</c:v>
                </c:pt>
                <c:pt idx="5">
                  <c:v>2012-2013</c:v>
                </c:pt>
                <c:pt idx="6">
                  <c:v>2013-2014</c:v>
                </c:pt>
                <c:pt idx="7">
                  <c:v>2014-2015</c:v>
                </c:pt>
                <c:pt idx="8">
                  <c:v>2015-2016</c:v>
                </c:pt>
              </c:strCache>
            </c:strRef>
          </c:cat>
          <c:val>
            <c:numRef>
              <c:f>Лист1!$D$2:$D$10</c:f>
              <c:numCache>
                <c:formatCode>General</c:formatCode>
                <c:ptCount val="9"/>
                <c:pt idx="0">
                  <c:v>88.9</c:v>
                </c:pt>
                <c:pt idx="1">
                  <c:v>93.4</c:v>
                </c:pt>
                <c:pt idx="2">
                  <c:v>100</c:v>
                </c:pt>
                <c:pt idx="3">
                  <c:v>92</c:v>
                </c:pt>
                <c:pt idx="4">
                  <c:v>7</c:v>
                </c:pt>
                <c:pt idx="5">
                  <c:v>88.9</c:v>
                </c:pt>
                <c:pt idx="6">
                  <c:v>83</c:v>
                </c:pt>
                <c:pt idx="7">
                  <c:v>100</c:v>
                </c:pt>
                <c:pt idx="8">
                  <c:v>87.5</c:v>
                </c:pt>
              </c:numCache>
            </c:numRef>
          </c:val>
        </c:ser>
        <c:axId val="92932736"/>
        <c:axId val="94732672"/>
      </c:barChart>
      <c:catAx>
        <c:axId val="92932736"/>
        <c:scaling>
          <c:orientation val="minMax"/>
        </c:scaling>
        <c:axPos val="l"/>
        <c:numFmt formatCode="General" sourceLinked="1"/>
        <c:tickLblPos val="nextTo"/>
        <c:crossAx val="94732672"/>
        <c:crosses val="autoZero"/>
        <c:auto val="1"/>
        <c:lblAlgn val="ctr"/>
        <c:lblOffset val="100"/>
      </c:catAx>
      <c:valAx>
        <c:axId val="94732672"/>
        <c:scaling>
          <c:orientation val="minMax"/>
        </c:scaling>
        <c:axPos val="b"/>
        <c:majorGridlines/>
        <c:numFmt formatCode="General" sourceLinked="1"/>
        <c:tickLblPos val="nextTo"/>
        <c:crossAx val="92932736"/>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c:v>
                </c:pt>
              </c:strCache>
            </c:strRef>
          </c:tx>
          <c:cat>
            <c:strRef>
              <c:f>Лист1!$A$2:$A$5</c:f>
              <c:strCache>
                <c:ptCount val="4"/>
                <c:pt idx="0">
                  <c:v>недопустимый</c:v>
                </c:pt>
                <c:pt idx="1">
                  <c:v>критический</c:v>
                </c:pt>
                <c:pt idx="2">
                  <c:v>допустимый</c:v>
                </c:pt>
                <c:pt idx="3">
                  <c:v>оптимальный</c:v>
                </c:pt>
              </c:strCache>
            </c:strRef>
          </c:cat>
          <c:val>
            <c:numRef>
              <c:f>Лист1!$B$2:$B$5</c:f>
              <c:numCache>
                <c:formatCode>General</c:formatCode>
                <c:ptCount val="4"/>
                <c:pt idx="0">
                  <c:v>0</c:v>
                </c:pt>
                <c:pt idx="1">
                  <c:v>4</c:v>
                </c:pt>
                <c:pt idx="2">
                  <c:v>52.4</c:v>
                </c:pt>
                <c:pt idx="3">
                  <c:v>42.9</c:v>
                </c:pt>
              </c:numCache>
            </c:numRef>
          </c:val>
        </c:ser>
        <c:ser>
          <c:idx val="1"/>
          <c:order val="1"/>
          <c:tx>
            <c:strRef>
              <c:f>Лист1!$C$1</c:f>
              <c:strCache>
                <c:ptCount val="1"/>
                <c:pt idx="0">
                  <c:v>2015</c:v>
                </c:pt>
              </c:strCache>
            </c:strRef>
          </c:tx>
          <c:cat>
            <c:strRef>
              <c:f>Лист1!$A$2:$A$5</c:f>
              <c:strCache>
                <c:ptCount val="4"/>
                <c:pt idx="0">
                  <c:v>недопустимый</c:v>
                </c:pt>
                <c:pt idx="1">
                  <c:v>критический</c:v>
                </c:pt>
                <c:pt idx="2">
                  <c:v>допустимый</c:v>
                </c:pt>
                <c:pt idx="3">
                  <c:v>оптимальный</c:v>
                </c:pt>
              </c:strCache>
            </c:strRef>
          </c:cat>
          <c:val>
            <c:numRef>
              <c:f>Лист1!$C$2:$C$5</c:f>
              <c:numCache>
                <c:formatCode>General</c:formatCode>
                <c:ptCount val="4"/>
                <c:pt idx="0">
                  <c:v>0</c:v>
                </c:pt>
                <c:pt idx="1">
                  <c:v>4</c:v>
                </c:pt>
                <c:pt idx="2">
                  <c:v>39.4</c:v>
                </c:pt>
                <c:pt idx="3">
                  <c:v>56.6</c:v>
                </c:pt>
              </c:numCache>
            </c:numRef>
          </c:val>
        </c:ser>
        <c:ser>
          <c:idx val="2"/>
          <c:order val="2"/>
          <c:tx>
            <c:strRef>
              <c:f>Лист1!$D$1</c:f>
              <c:strCache>
                <c:ptCount val="1"/>
                <c:pt idx="0">
                  <c:v>2016</c:v>
                </c:pt>
              </c:strCache>
            </c:strRef>
          </c:tx>
          <c:cat>
            <c:strRef>
              <c:f>Лист1!$A$2:$A$5</c:f>
              <c:strCache>
                <c:ptCount val="4"/>
                <c:pt idx="0">
                  <c:v>недопустимый</c:v>
                </c:pt>
                <c:pt idx="1">
                  <c:v>критический</c:v>
                </c:pt>
                <c:pt idx="2">
                  <c:v>допустимый</c:v>
                </c:pt>
                <c:pt idx="3">
                  <c:v>оптимальный</c:v>
                </c:pt>
              </c:strCache>
            </c:strRef>
          </c:cat>
          <c:val>
            <c:numRef>
              <c:f>Лист1!$D$2:$D$5</c:f>
              <c:numCache>
                <c:formatCode>General</c:formatCode>
                <c:ptCount val="4"/>
                <c:pt idx="0">
                  <c:v>0</c:v>
                </c:pt>
                <c:pt idx="1">
                  <c:v>0</c:v>
                </c:pt>
                <c:pt idx="2">
                  <c:v>45</c:v>
                </c:pt>
                <c:pt idx="3">
                  <c:v>55</c:v>
                </c:pt>
              </c:numCache>
            </c:numRef>
          </c:val>
        </c:ser>
        <c:axId val="94807168"/>
        <c:axId val="94808704"/>
      </c:barChart>
      <c:catAx>
        <c:axId val="94807168"/>
        <c:scaling>
          <c:orientation val="minMax"/>
        </c:scaling>
        <c:axPos val="b"/>
        <c:tickLblPos val="nextTo"/>
        <c:crossAx val="94808704"/>
        <c:crosses val="autoZero"/>
        <c:auto val="1"/>
        <c:lblAlgn val="ctr"/>
        <c:lblOffset val="100"/>
      </c:catAx>
      <c:valAx>
        <c:axId val="94808704"/>
        <c:scaling>
          <c:orientation val="minMax"/>
        </c:scaling>
        <c:axPos val="l"/>
        <c:majorGridlines/>
        <c:numFmt formatCode="General" sourceLinked="1"/>
        <c:tickLblPos val="nextTo"/>
        <c:crossAx val="948071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критич.</c:v>
                </c:pt>
                <c:pt idx="1">
                  <c:v>удовлетв.</c:v>
                </c:pt>
                <c:pt idx="2">
                  <c:v>хороший</c:v>
                </c:pt>
                <c:pt idx="3">
                  <c:v>отличный</c:v>
                </c:pt>
              </c:strCache>
            </c:strRef>
          </c:cat>
          <c:val>
            <c:numRef>
              <c:f>Лист1!$B$2:$B$5</c:f>
              <c:numCache>
                <c:formatCode>General</c:formatCode>
                <c:ptCount val="4"/>
                <c:pt idx="0">
                  <c:v>4.8</c:v>
                </c:pt>
                <c:pt idx="1">
                  <c:v>14.2</c:v>
                </c:pt>
                <c:pt idx="2">
                  <c:v>47.6</c:v>
                </c:pt>
                <c:pt idx="3">
                  <c:v>33</c:v>
                </c:pt>
              </c:numCache>
            </c:numRef>
          </c:val>
        </c:ser>
        <c:ser>
          <c:idx val="1"/>
          <c:order val="1"/>
          <c:tx>
            <c:strRef>
              <c:f>Лист1!$C$1</c:f>
              <c:strCache>
                <c:ptCount val="1"/>
                <c:pt idx="0">
                  <c:v>Столбец1</c:v>
                </c:pt>
              </c:strCache>
            </c:strRef>
          </c:tx>
          <c:cat>
            <c:strRef>
              <c:f>Лист1!$A$2:$A$5</c:f>
              <c:strCache>
                <c:ptCount val="4"/>
                <c:pt idx="0">
                  <c:v>критич.</c:v>
                </c:pt>
                <c:pt idx="1">
                  <c:v>удовлетв.</c:v>
                </c:pt>
                <c:pt idx="2">
                  <c:v>хороший</c:v>
                </c:pt>
                <c:pt idx="3">
                  <c:v>отличный</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критич.</c:v>
                </c:pt>
                <c:pt idx="1">
                  <c:v>удовлетв.</c:v>
                </c:pt>
                <c:pt idx="2">
                  <c:v>хороший</c:v>
                </c:pt>
                <c:pt idx="3">
                  <c:v>отличный</c:v>
                </c:pt>
              </c:strCache>
            </c:strRef>
          </c:cat>
          <c:val>
            <c:numRef>
              <c:f>Лист1!$D$2:$D$5</c:f>
              <c:numCache>
                <c:formatCode>General</c:formatCode>
                <c:ptCount val="4"/>
              </c:numCache>
            </c:numRef>
          </c:val>
        </c:ser>
        <c:shape val="cylinder"/>
        <c:axId val="94801280"/>
        <c:axId val="95298688"/>
        <c:axId val="0"/>
      </c:bar3DChart>
      <c:catAx>
        <c:axId val="94801280"/>
        <c:scaling>
          <c:orientation val="minMax"/>
        </c:scaling>
        <c:axPos val="b"/>
        <c:numFmt formatCode="General" sourceLinked="0"/>
        <c:tickLblPos val="nextTo"/>
        <c:crossAx val="95298688"/>
        <c:crosses val="autoZero"/>
        <c:auto val="1"/>
        <c:lblAlgn val="ctr"/>
        <c:lblOffset val="100"/>
      </c:catAx>
      <c:valAx>
        <c:axId val="95298688"/>
        <c:scaling>
          <c:orientation val="minMax"/>
        </c:scaling>
        <c:axPos val="l"/>
        <c:majorGridlines/>
        <c:numFmt formatCode="General" sourceLinked="1"/>
        <c:tickLblPos val="nextTo"/>
        <c:crossAx val="94801280"/>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Ряд 1</c:v>
                </c:pt>
              </c:strCache>
            </c:strRef>
          </c:tx>
          <c:marker>
            <c:symbol val="none"/>
          </c:marker>
          <c:cat>
            <c:strRef>
              <c:f>Лист1!$A$2:$A$7</c:f>
              <c:strCache>
                <c:ptCount val="6"/>
                <c:pt idx="0">
                  <c:v>р/о</c:v>
                </c:pt>
                <c:pt idx="1">
                  <c:v>ИОСО</c:v>
                </c:pt>
                <c:pt idx="2">
                  <c:v>у/д</c:v>
                </c:pt>
                <c:pt idx="3">
                  <c:v>п/д</c:v>
                </c:pt>
                <c:pt idx="4">
                  <c:v>пробл обуч</c:v>
                </c:pt>
                <c:pt idx="5">
                  <c:v>ИКТ</c:v>
                </c:pt>
              </c:strCache>
            </c:strRef>
          </c:cat>
          <c:val>
            <c:numRef>
              <c:f>Лист1!$B$2:$B$7</c:f>
              <c:numCache>
                <c:formatCode>General</c:formatCode>
                <c:ptCount val="6"/>
                <c:pt idx="0">
                  <c:v>9.5</c:v>
                </c:pt>
                <c:pt idx="1">
                  <c:v>28.5</c:v>
                </c:pt>
                <c:pt idx="2">
                  <c:v>47.6</c:v>
                </c:pt>
                <c:pt idx="3">
                  <c:v>42.8</c:v>
                </c:pt>
                <c:pt idx="4">
                  <c:v>38</c:v>
                </c:pt>
                <c:pt idx="5">
                  <c:v>76</c:v>
                </c:pt>
              </c:numCache>
            </c:numRef>
          </c:val>
        </c:ser>
        <c:ser>
          <c:idx val="1"/>
          <c:order val="1"/>
          <c:tx>
            <c:strRef>
              <c:f>Лист1!$C$1</c:f>
              <c:strCache>
                <c:ptCount val="1"/>
                <c:pt idx="0">
                  <c:v>Столбец1</c:v>
                </c:pt>
              </c:strCache>
            </c:strRef>
          </c:tx>
          <c:marker>
            <c:symbol val="none"/>
          </c:marker>
          <c:cat>
            <c:strRef>
              <c:f>Лист1!$A$2:$A$7</c:f>
              <c:strCache>
                <c:ptCount val="6"/>
                <c:pt idx="0">
                  <c:v>р/о</c:v>
                </c:pt>
                <c:pt idx="1">
                  <c:v>ИОСО</c:v>
                </c:pt>
                <c:pt idx="2">
                  <c:v>у/д</c:v>
                </c:pt>
                <c:pt idx="3">
                  <c:v>п/д</c:v>
                </c:pt>
                <c:pt idx="4">
                  <c:v>пробл обуч</c:v>
                </c:pt>
                <c:pt idx="5">
                  <c:v>ИКТ</c:v>
                </c:pt>
              </c:strCache>
            </c:strRef>
          </c:cat>
          <c:val>
            <c:numRef>
              <c:f>Лист1!$C$2:$C$7</c:f>
              <c:numCache>
                <c:formatCode>General</c:formatCode>
                <c:ptCount val="6"/>
              </c:numCache>
            </c:numRef>
          </c:val>
        </c:ser>
        <c:ser>
          <c:idx val="2"/>
          <c:order val="2"/>
          <c:tx>
            <c:strRef>
              <c:f>Лист1!$D$1</c:f>
              <c:strCache>
                <c:ptCount val="1"/>
                <c:pt idx="0">
                  <c:v>Столбец2</c:v>
                </c:pt>
              </c:strCache>
            </c:strRef>
          </c:tx>
          <c:marker>
            <c:symbol val="none"/>
          </c:marker>
          <c:cat>
            <c:strRef>
              <c:f>Лист1!$A$2:$A$7</c:f>
              <c:strCache>
                <c:ptCount val="6"/>
                <c:pt idx="0">
                  <c:v>р/о</c:v>
                </c:pt>
                <c:pt idx="1">
                  <c:v>ИОСО</c:v>
                </c:pt>
                <c:pt idx="2">
                  <c:v>у/д</c:v>
                </c:pt>
                <c:pt idx="3">
                  <c:v>п/д</c:v>
                </c:pt>
                <c:pt idx="4">
                  <c:v>пробл обуч</c:v>
                </c:pt>
                <c:pt idx="5">
                  <c:v>ИКТ</c:v>
                </c:pt>
              </c:strCache>
            </c:strRef>
          </c:cat>
          <c:val>
            <c:numRef>
              <c:f>Лист1!$D$2:$D$7</c:f>
              <c:numCache>
                <c:formatCode>General</c:formatCode>
                <c:ptCount val="6"/>
              </c:numCache>
            </c:numRef>
          </c:val>
        </c:ser>
        <c:marker val="1"/>
        <c:axId val="94828032"/>
        <c:axId val="94829568"/>
      </c:lineChart>
      <c:catAx>
        <c:axId val="94828032"/>
        <c:scaling>
          <c:orientation val="minMax"/>
        </c:scaling>
        <c:axPos val="b"/>
        <c:numFmt formatCode="General" sourceLinked="0"/>
        <c:tickLblPos val="nextTo"/>
        <c:crossAx val="94829568"/>
        <c:crosses val="autoZero"/>
        <c:auto val="1"/>
        <c:lblAlgn val="ctr"/>
        <c:lblOffset val="100"/>
      </c:catAx>
      <c:valAx>
        <c:axId val="94829568"/>
        <c:scaling>
          <c:orientation val="minMax"/>
        </c:scaling>
        <c:axPos val="l"/>
        <c:majorGridlines/>
        <c:numFmt formatCode="General" sourceLinked="1"/>
        <c:tickLblPos val="nextTo"/>
        <c:crossAx val="9482803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c:v>
                </c:pt>
              </c:strCache>
            </c:strRef>
          </c:tx>
          <c:cat>
            <c:strRef>
              <c:f>Лист1!$A$2:$A$5</c:f>
              <c:strCache>
                <c:ptCount val="4"/>
                <c:pt idx="0">
                  <c:v>вопрос1</c:v>
                </c:pt>
                <c:pt idx="1">
                  <c:v>вопрос2</c:v>
                </c:pt>
                <c:pt idx="2">
                  <c:v>вопрос3</c:v>
                </c:pt>
                <c:pt idx="3">
                  <c:v>вопрос4</c:v>
                </c:pt>
              </c:strCache>
            </c:strRef>
          </c:cat>
          <c:val>
            <c:numRef>
              <c:f>Лист1!$B$2:$B$5</c:f>
              <c:numCache>
                <c:formatCode>General</c:formatCode>
                <c:ptCount val="4"/>
                <c:pt idx="0">
                  <c:v>91.7</c:v>
                </c:pt>
                <c:pt idx="1">
                  <c:v>97.8</c:v>
                </c:pt>
                <c:pt idx="2">
                  <c:v>87.5</c:v>
                </c:pt>
                <c:pt idx="3">
                  <c:v>89.7</c:v>
                </c:pt>
              </c:numCache>
            </c:numRef>
          </c:val>
        </c:ser>
        <c:ser>
          <c:idx val="1"/>
          <c:order val="1"/>
          <c:tx>
            <c:strRef>
              <c:f>Лист1!$C$1</c:f>
              <c:strCache>
                <c:ptCount val="1"/>
                <c:pt idx="0">
                  <c:v>2013</c:v>
                </c:pt>
              </c:strCache>
            </c:strRef>
          </c:tx>
          <c:cat>
            <c:strRef>
              <c:f>Лист1!$A$2:$A$5</c:f>
              <c:strCache>
                <c:ptCount val="4"/>
                <c:pt idx="0">
                  <c:v>вопрос1</c:v>
                </c:pt>
                <c:pt idx="1">
                  <c:v>вопрос2</c:v>
                </c:pt>
                <c:pt idx="2">
                  <c:v>вопрос3</c:v>
                </c:pt>
                <c:pt idx="3">
                  <c:v>вопрос4</c:v>
                </c:pt>
              </c:strCache>
            </c:strRef>
          </c:cat>
          <c:val>
            <c:numRef>
              <c:f>Лист1!$C$2:$C$5</c:f>
              <c:numCache>
                <c:formatCode>General</c:formatCode>
                <c:ptCount val="4"/>
                <c:pt idx="0">
                  <c:v>93.5</c:v>
                </c:pt>
                <c:pt idx="1">
                  <c:v>99.8</c:v>
                </c:pt>
                <c:pt idx="2">
                  <c:v>88.4</c:v>
                </c:pt>
                <c:pt idx="3">
                  <c:v>91.7</c:v>
                </c:pt>
              </c:numCache>
            </c:numRef>
          </c:val>
        </c:ser>
        <c:ser>
          <c:idx val="2"/>
          <c:order val="2"/>
          <c:tx>
            <c:strRef>
              <c:f>Лист1!$D$1</c:f>
              <c:strCache>
                <c:ptCount val="1"/>
                <c:pt idx="0">
                  <c:v>Столбец1</c:v>
                </c:pt>
              </c:strCache>
            </c:strRef>
          </c:tx>
          <c:cat>
            <c:strRef>
              <c:f>Лист1!$A$2:$A$5</c:f>
              <c:strCache>
                <c:ptCount val="4"/>
                <c:pt idx="0">
                  <c:v>вопрос1</c:v>
                </c:pt>
                <c:pt idx="1">
                  <c:v>вопрос2</c:v>
                </c:pt>
                <c:pt idx="2">
                  <c:v>вопрос3</c:v>
                </c:pt>
                <c:pt idx="3">
                  <c:v>вопрос4</c:v>
                </c:pt>
              </c:strCache>
            </c:strRef>
          </c:cat>
          <c:val>
            <c:numRef>
              <c:f>Лист1!$D$2:$D$5</c:f>
              <c:numCache>
                <c:formatCode>General</c:formatCode>
                <c:ptCount val="4"/>
              </c:numCache>
            </c:numRef>
          </c:val>
        </c:ser>
        <c:shape val="cylinder"/>
        <c:axId val="97349632"/>
        <c:axId val="97351168"/>
        <c:axId val="0"/>
      </c:bar3DChart>
      <c:catAx>
        <c:axId val="97349632"/>
        <c:scaling>
          <c:orientation val="minMax"/>
        </c:scaling>
        <c:axPos val="b"/>
        <c:numFmt formatCode="General" sourceLinked="0"/>
        <c:tickLblPos val="nextTo"/>
        <c:crossAx val="97351168"/>
        <c:crosses val="autoZero"/>
        <c:auto val="1"/>
        <c:lblAlgn val="ctr"/>
        <c:lblOffset val="100"/>
      </c:catAx>
      <c:valAx>
        <c:axId val="97351168"/>
        <c:scaling>
          <c:orientation val="minMax"/>
        </c:scaling>
        <c:axPos val="l"/>
        <c:majorGridlines/>
        <c:numFmt formatCode="General" sourceLinked="1"/>
        <c:tickLblPos val="nextTo"/>
        <c:crossAx val="9734963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DD5F-AE1F-4DCF-9A80-A67E555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86</Pages>
  <Words>34791</Words>
  <Characters>198312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Якутии</Company>
  <LinksUpToDate>false</LinksUpToDate>
  <CharactersWithSpaces>232638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Народ</dc:creator>
  <cp:lastModifiedBy>Николай</cp:lastModifiedBy>
  <cp:revision>3</cp:revision>
  <cp:lastPrinted>2016-10-11T00:35:00Z</cp:lastPrinted>
  <dcterms:created xsi:type="dcterms:W3CDTF">2016-10-10T23:37:00Z</dcterms:created>
  <dcterms:modified xsi:type="dcterms:W3CDTF">2016-10-11T00:43:00Z</dcterms:modified>
</cp:coreProperties>
</file>